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E4" w:rsidRPr="00F828E4" w:rsidRDefault="00F828E4" w:rsidP="00F828E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Контакти служб та Телефонів довіри в Сумах</w:t>
      </w:r>
    </w:p>
    <w:p w:rsidR="00F828E4" w:rsidRPr="00F828E4" w:rsidRDefault="00F828E4" w:rsidP="00F828E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Служба у справах дітей (м. Суми, вул. Горького, 21 )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61-15-36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Сумський міський центр соціальних служб для сім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’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ї, дітей та молоді (м. Суми, вул. Н. </w:t>
      </w:r>
      <w:proofErr w:type="spellStart"/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Холодногірська</w:t>
      </w:r>
      <w:proofErr w:type="spellEnd"/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, 10)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70-06-09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Сумський телефон довіри (Сумська міська клінічна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лікарня №5)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33-40-50 (цілодобово)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Сумський обласний кризовий центр (з 8.00 до 17.00)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60-18-58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Сумський міський кризовий центр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62-18-34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Клініка, дружня до молоді (м. Суми,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вул. Д. </w:t>
      </w:r>
      <w:proofErr w:type="spellStart"/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Коротченка</w:t>
      </w:r>
      <w:proofErr w:type="spellEnd"/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, 3)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32-72-00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Міський </w:t>
      </w:r>
      <w:proofErr w:type="spellStart"/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консультпункт</w:t>
      </w:r>
      <w:proofErr w:type="spellEnd"/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 (Інформаційно-методичний центр управління освіти і науки СМР м. Суми,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 xml:space="preserve">вул.  Д. </w:t>
      </w:r>
      <w:proofErr w:type="spellStart"/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Коротченка</w:t>
      </w:r>
      <w:proofErr w:type="spellEnd"/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, 2-а)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65-88-89</w:t>
      </w:r>
    </w:p>
    <w:p w:rsidR="00F828E4" w:rsidRPr="00F828E4" w:rsidRDefault="00F828E4" w:rsidP="00F828E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 </w:t>
      </w:r>
    </w:p>
    <w:p w:rsidR="00F828E4" w:rsidRPr="00F828E4" w:rsidRDefault="00F828E4" w:rsidP="00F828E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Всеукраїнські безкоштовні</w:t>
      </w:r>
    </w:p>
    <w:p w:rsidR="00F828E4" w:rsidRPr="00F828E4" w:rsidRDefault="00F828E4" w:rsidP="00F828E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Телефони довіри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Всеукраїнська дитяча лінія «Телефон довіри»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br/>
      </w: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8 800 500 21 80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За цим номером будь-яка дитина навіть з найвіддаленішого населеного пункту України може звернутися, почути відповідь на важливі, без перебільшення, болючі питання та отримати кваліфіковану консультацію психологів, юристів, педагогів — дітям, батькам. Працює з 09:00-21:00.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14" w:hanging="357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Консультація з питань всиновлення, створення дитя</w:t>
      </w:r>
      <w:r w:rsidRPr="00F828E4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чого будинку сімейного типу або прийомної сім'ї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br/>
      </w: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8 800 50 543 30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Національна «гаряча лінія» з питань насильства та захисту прав дітей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br/>
      </w: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8 800 500 33 50</w:t>
      </w:r>
    </w:p>
    <w:p w:rsidR="00F828E4" w:rsidRPr="00F828E4" w:rsidRDefault="00F828E4" w:rsidP="00F828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Національної лінії Телефону Довіри з проблем ВІЛ/СНІД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br/>
      </w: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uk-UA" w:eastAsia="ru-RU"/>
        </w:rPr>
        <w:t>8-800-500-45-10</w:t>
      </w:r>
    </w:p>
    <w:p w:rsidR="00F828E4" w:rsidRPr="00F828E4" w:rsidRDefault="00F828E4" w:rsidP="00F828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lastRenderedPageBreak/>
        <w:t>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Wingdings" w:eastAsia="Times New Roman" w:hAnsi="Wingdings" w:cs="Times New Roman"/>
          <w:color w:val="000000"/>
          <w:sz w:val="30"/>
          <w:szCs w:val="30"/>
          <w:lang w:val="uk-UA" w:eastAsia="ru-RU"/>
        </w:rPr>
        <w:t>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Цілодобово, анонімно, безкоштовно Національна «гаряча лінія» по запобіганню торгівлі людьми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br/>
      </w:r>
      <w:r w:rsidRPr="00F828E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val="uk-UA" w:eastAsia="ru-RU"/>
        </w:rPr>
        <w:t>8 800 500 22 50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uk-UA" w:eastAsia="ru-RU"/>
        </w:rPr>
        <w:t>Підтримка постраждалих від торгівлі людьми у Сумській області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0800 505 501 або 527</w:t>
      </w:r>
      <w:r w:rsidRPr="00F82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 -</w:t>
      </w:r>
      <w:r w:rsidRPr="00F828E4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> </w:t>
      </w: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національна безкоштовна лінія з протидії торгівлі людьми та консультування мігрантів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Департамент соціального захисту населення Сумської обласної державної адміністрації </w:t>
      </w:r>
    </w:p>
    <w:p w:rsidR="00F828E4" w:rsidRPr="00F828E4" w:rsidRDefault="00F828E4" w:rsidP="00F828E4">
      <w:pPr>
        <w:shd w:val="clear" w:color="auto" w:fill="FFFFFF"/>
        <w:spacing w:after="0" w:line="240" w:lineRule="auto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828E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(0542)60-02-08 </w:t>
      </w:r>
    </w:p>
    <w:p w:rsidR="000B7FD0" w:rsidRDefault="000B7FD0">
      <w:bookmarkStart w:id="0" w:name="_GoBack"/>
      <w:bookmarkEnd w:id="0"/>
    </w:p>
    <w:sectPr w:rsidR="000B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E4"/>
    <w:rsid w:val="000B7FD0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2018-01-31T13:37:00Z</dcterms:created>
  <dcterms:modified xsi:type="dcterms:W3CDTF">2018-01-31T13:38:00Z</dcterms:modified>
</cp:coreProperties>
</file>