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0" w:type="dxa"/>
        <w:tblInd w:w="-318" w:type="dxa"/>
        <w:tblLook w:val="00A0"/>
      </w:tblPr>
      <w:tblGrid>
        <w:gridCol w:w="4254"/>
        <w:gridCol w:w="11056"/>
      </w:tblGrid>
      <w:tr w:rsidR="00C04ED0" w:rsidRPr="00264456" w:rsidTr="00982D0A">
        <w:trPr>
          <w:trHeight w:val="2127"/>
        </w:trPr>
        <w:tc>
          <w:tcPr>
            <w:tcW w:w="4254" w:type="dxa"/>
          </w:tcPr>
          <w:p w:rsidR="00C04ED0" w:rsidRPr="006D7B21" w:rsidRDefault="00C04ED0" w:rsidP="00982D0A">
            <w:pPr>
              <w:shd w:val="clear" w:color="auto" w:fill="FFFFFF"/>
              <w:tabs>
                <w:tab w:val="left" w:pos="1500"/>
              </w:tabs>
              <w:rPr>
                <w:rFonts w:ascii="Times New Roman" w:hAnsi="Times New Roman" w:cs="Times New Roman"/>
                <w:sz w:val="28"/>
                <w:szCs w:val="28"/>
                <w:shd w:val="clear" w:color="auto" w:fill="FFFFFF"/>
              </w:rPr>
            </w:pPr>
            <w:r w:rsidRPr="006D7B21">
              <w:rPr>
                <w:rFonts w:ascii="Times New Roman" w:hAnsi="Times New Roman" w:cs="Times New Roman"/>
                <w:sz w:val="28"/>
                <w:szCs w:val="28"/>
                <w:shd w:val="clear" w:color="auto" w:fill="FFFFFF"/>
              </w:rPr>
              <w:t>ПОГОДЖЕНО</w:t>
            </w:r>
          </w:p>
          <w:p w:rsidR="00C04ED0" w:rsidRDefault="00C04ED0" w:rsidP="00982D0A">
            <w:pPr>
              <w:shd w:val="clear" w:color="auto" w:fill="FFFFFF"/>
              <w:tabs>
                <w:tab w:val="left" w:pos="1500"/>
              </w:tabs>
              <w:rPr>
                <w:rFonts w:ascii="Times New Roman" w:hAnsi="Times New Roman" w:cs="Times New Roman"/>
                <w:sz w:val="26"/>
                <w:szCs w:val="26"/>
              </w:rPr>
            </w:pPr>
            <w:r>
              <w:rPr>
                <w:rFonts w:ascii="Times New Roman" w:hAnsi="Times New Roman" w:cs="Times New Roman"/>
                <w:sz w:val="26"/>
                <w:szCs w:val="26"/>
              </w:rPr>
              <w:t>Директор</w:t>
            </w:r>
          </w:p>
          <w:p w:rsidR="00C04ED0" w:rsidRPr="00E76AFC" w:rsidRDefault="00C04ED0" w:rsidP="00982D0A">
            <w:pPr>
              <w:shd w:val="clear" w:color="auto" w:fill="FFFFFF"/>
              <w:tabs>
                <w:tab w:val="left" w:pos="1500"/>
              </w:tabs>
              <w:rPr>
                <w:rFonts w:ascii="Times New Roman" w:hAnsi="Times New Roman" w:cs="Times New Roman"/>
                <w:sz w:val="26"/>
                <w:szCs w:val="26"/>
                <w:shd w:val="clear" w:color="auto" w:fill="FFFFFF"/>
                <w:lang w:val="ru-RU"/>
              </w:rPr>
            </w:pPr>
            <w:r>
              <w:rPr>
                <w:rFonts w:ascii="Times New Roman" w:hAnsi="Times New Roman" w:cs="Times New Roman"/>
                <w:sz w:val="26"/>
                <w:szCs w:val="26"/>
              </w:rPr>
              <w:t>Товариства з обмеженою відповідальністю</w:t>
            </w:r>
            <w:r w:rsidRPr="006247CA">
              <w:rPr>
                <w:rFonts w:ascii="Times New Roman" w:hAnsi="Times New Roman" w:cs="Times New Roman"/>
                <w:sz w:val="26"/>
                <w:szCs w:val="26"/>
              </w:rPr>
              <w:t xml:space="preserve"> «Опорядбуд-2</w:t>
            </w:r>
            <w:r>
              <w:rPr>
                <w:rFonts w:ascii="Times New Roman" w:hAnsi="Times New Roman" w:cs="Times New Roman"/>
                <w:sz w:val="26"/>
                <w:szCs w:val="26"/>
                <w:lang w:val="ru-RU"/>
              </w:rPr>
              <w:t>»</w:t>
            </w:r>
          </w:p>
          <w:p w:rsidR="00C04ED0" w:rsidRPr="006247CA" w:rsidRDefault="00C04ED0" w:rsidP="00982D0A">
            <w:pPr>
              <w:shd w:val="clear" w:color="auto" w:fill="FFFFFF"/>
              <w:tabs>
                <w:tab w:val="left" w:pos="1500"/>
              </w:tabs>
              <w:jc w:val="both"/>
              <w:rPr>
                <w:rFonts w:ascii="Times New Roman" w:hAnsi="Times New Roman" w:cs="Times New Roman"/>
                <w:sz w:val="26"/>
                <w:szCs w:val="26"/>
                <w:shd w:val="clear" w:color="auto" w:fill="FFFFFF"/>
              </w:rPr>
            </w:pPr>
            <w:r w:rsidRPr="006247CA">
              <w:rPr>
                <w:rFonts w:ascii="Times New Roman" w:hAnsi="Times New Roman" w:cs="Times New Roman"/>
                <w:sz w:val="26"/>
                <w:szCs w:val="26"/>
                <w:shd w:val="clear" w:color="auto" w:fill="FFFFFF"/>
              </w:rPr>
              <w:t>__________</w:t>
            </w:r>
            <w:r w:rsidRPr="00744ED2">
              <w:rPr>
                <w:rFonts w:ascii="Times New Roman" w:hAnsi="Times New Roman" w:cs="Times New Roman"/>
                <w:sz w:val="26"/>
                <w:szCs w:val="26"/>
                <w:shd w:val="clear" w:color="auto" w:fill="FFFFFF"/>
                <w:lang w:val="ru-RU"/>
              </w:rPr>
              <w:t>__</w:t>
            </w:r>
            <w:r w:rsidRPr="006247CA">
              <w:rPr>
                <w:rFonts w:ascii="Times New Roman" w:hAnsi="Times New Roman" w:cs="Times New Roman"/>
                <w:sz w:val="26"/>
                <w:szCs w:val="26"/>
                <w:shd w:val="clear" w:color="auto" w:fill="FFFFFF"/>
              </w:rPr>
              <w:t xml:space="preserve">_ </w:t>
            </w:r>
            <w:r w:rsidRPr="00E76AFC">
              <w:rPr>
                <w:rFonts w:ascii="Times New Roman" w:hAnsi="Times New Roman" w:cs="Times New Roman"/>
                <w:sz w:val="26"/>
                <w:szCs w:val="26"/>
                <w:shd w:val="clear" w:color="auto" w:fill="FFFFFF"/>
              </w:rPr>
              <w:t>Л.В.Калашник</w:t>
            </w:r>
          </w:p>
          <w:p w:rsidR="00C04ED0" w:rsidRPr="007761D3" w:rsidRDefault="00C04ED0" w:rsidP="007761D3">
            <w:pPr>
              <w:shd w:val="clear" w:color="auto" w:fill="FFFFFF"/>
              <w:tabs>
                <w:tab w:val="left" w:pos="1500"/>
              </w:tabs>
              <w:rPr>
                <w:rFonts w:ascii="Times New Roman" w:hAnsi="Times New Roman" w:cs="Times New Roman"/>
                <w:sz w:val="16"/>
                <w:szCs w:val="16"/>
                <w:shd w:val="clear" w:color="auto" w:fill="FFFFFF"/>
                <w:lang w:val="ru-RU"/>
              </w:rPr>
            </w:pPr>
            <w:r w:rsidRPr="006D7B21">
              <w:rPr>
                <w:rFonts w:ascii="Times New Roman" w:hAnsi="Times New Roman" w:cs="Times New Roman"/>
                <w:sz w:val="28"/>
                <w:szCs w:val="28"/>
                <w:shd w:val="clear" w:color="auto" w:fill="FFFFFF"/>
              </w:rPr>
              <w:t>«___» ____________2018 р.</w:t>
            </w:r>
          </w:p>
        </w:tc>
        <w:tc>
          <w:tcPr>
            <w:tcW w:w="11056" w:type="dxa"/>
          </w:tcPr>
          <w:p w:rsidR="00C04ED0" w:rsidRPr="006D7B21" w:rsidRDefault="00C04ED0" w:rsidP="00982D0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                                                                         </w:t>
            </w:r>
            <w:r w:rsidRPr="006D7B21">
              <w:rPr>
                <w:rFonts w:ascii="Times New Roman" w:hAnsi="Times New Roman" w:cs="Times New Roman"/>
                <w:sz w:val="28"/>
                <w:szCs w:val="28"/>
                <w:shd w:val="clear" w:color="auto" w:fill="FFFFFF"/>
              </w:rPr>
              <w:t>ЗАТВЕРДЖУЮ</w:t>
            </w:r>
          </w:p>
          <w:p w:rsidR="00C04ED0" w:rsidRDefault="00C04ED0" w:rsidP="00E6712B">
            <w:pPr>
              <w:shd w:val="clear" w:color="auto" w:fill="FFFFFF"/>
              <w:ind w:left="6684"/>
              <w:jc w:val="both"/>
              <w:rPr>
                <w:rFonts w:ascii="Times New Roman" w:hAnsi="Times New Roman" w:cs="Times New Roman"/>
                <w:shd w:val="clear" w:color="auto" w:fill="FFFFFF"/>
              </w:rPr>
            </w:pPr>
            <w:r w:rsidRPr="006247CA">
              <w:rPr>
                <w:rFonts w:ascii="Times New Roman" w:hAnsi="Times New Roman" w:cs="Times New Roman"/>
                <w:shd w:val="clear" w:color="auto" w:fill="FFFFFF"/>
              </w:rPr>
              <w:t xml:space="preserve">Директор </w:t>
            </w:r>
          </w:p>
          <w:p w:rsidR="00C04ED0" w:rsidRPr="00E76AFC" w:rsidRDefault="00C04ED0" w:rsidP="00E6712B">
            <w:pPr>
              <w:shd w:val="clear" w:color="auto" w:fill="FFFFFF"/>
              <w:ind w:left="6684"/>
              <w:jc w:val="both"/>
              <w:rPr>
                <w:rFonts w:ascii="Times New Roman" w:hAnsi="Times New Roman" w:cs="Times New Roman"/>
                <w:shd w:val="clear" w:color="auto" w:fill="FFFFFF"/>
                <w:lang w:val="ru-RU"/>
              </w:rPr>
            </w:pPr>
            <w:r w:rsidRPr="006247CA">
              <w:rPr>
                <w:rFonts w:ascii="Times New Roman" w:hAnsi="Times New Roman" w:cs="Times New Roman"/>
                <w:shd w:val="clear" w:color="auto" w:fill="FFFFFF"/>
              </w:rPr>
              <w:t>ДПТНЗ «Сумське вище професійне училище будівництва і дизайну»</w:t>
            </w:r>
          </w:p>
          <w:p w:rsidR="00C04ED0" w:rsidRPr="002C7190" w:rsidRDefault="00C04ED0" w:rsidP="00E6712B">
            <w:pPr>
              <w:shd w:val="clear" w:color="auto" w:fill="FFFFFF"/>
              <w:ind w:left="6684"/>
              <w:jc w:val="both"/>
              <w:rPr>
                <w:rFonts w:ascii="Times New Roman" w:hAnsi="Times New Roman" w:cs="Times New Roman"/>
                <w:u w:val="single"/>
                <w:shd w:val="clear" w:color="auto" w:fill="FFFFFF"/>
              </w:rPr>
            </w:pPr>
            <w:r w:rsidRPr="006247CA">
              <w:rPr>
                <w:rFonts w:ascii="Times New Roman" w:hAnsi="Times New Roman" w:cs="Times New Roman"/>
                <w:shd w:val="clear" w:color="auto" w:fill="FFFFFF"/>
              </w:rPr>
              <w:t>______</w:t>
            </w:r>
            <w:r>
              <w:rPr>
                <w:rFonts w:ascii="Times New Roman" w:hAnsi="Times New Roman" w:cs="Times New Roman"/>
                <w:shd w:val="clear" w:color="auto" w:fill="FFFFFF"/>
                <w:lang w:val="ru-RU"/>
              </w:rPr>
              <w:t>_____</w:t>
            </w:r>
            <w:r w:rsidRPr="006247CA">
              <w:rPr>
                <w:rFonts w:ascii="Times New Roman" w:hAnsi="Times New Roman" w:cs="Times New Roman"/>
                <w:shd w:val="clear" w:color="auto" w:fill="FFFFFF"/>
              </w:rPr>
              <w:t xml:space="preserve">___ </w:t>
            </w:r>
            <w:r w:rsidRPr="00C234FC">
              <w:rPr>
                <w:rFonts w:ascii="Times New Roman" w:hAnsi="Times New Roman" w:cs="Times New Roman"/>
                <w:shd w:val="clear" w:color="auto" w:fill="FFFFFF"/>
              </w:rPr>
              <w:t>С.В.Сікірніцький</w:t>
            </w:r>
          </w:p>
          <w:p w:rsidR="00C04ED0" w:rsidRPr="006D7B21" w:rsidRDefault="00C04ED0" w:rsidP="00E6712B">
            <w:pPr>
              <w:shd w:val="clear" w:color="auto" w:fill="FFFFFF"/>
              <w:ind w:left="6684"/>
              <w:jc w:val="both"/>
              <w:rPr>
                <w:rFonts w:ascii="Times New Roman" w:hAnsi="Times New Roman" w:cs="Times New Roman"/>
                <w:color w:val="0D0D0D"/>
                <w:sz w:val="28"/>
                <w:szCs w:val="28"/>
              </w:rPr>
            </w:pPr>
            <w:r w:rsidRPr="006D7B21">
              <w:rPr>
                <w:rFonts w:ascii="Times New Roman" w:hAnsi="Times New Roman" w:cs="Times New Roman"/>
                <w:sz w:val="28"/>
                <w:szCs w:val="28"/>
                <w:shd w:val="clear" w:color="auto" w:fill="FFFFFF"/>
              </w:rPr>
              <w:t>«___» _____________2018 р.</w:t>
            </w:r>
          </w:p>
        </w:tc>
      </w:tr>
    </w:tbl>
    <w:p w:rsidR="00C04ED0" w:rsidRPr="008C1487" w:rsidRDefault="00C04ED0" w:rsidP="008C1487">
      <w:pPr>
        <w:rPr>
          <w:rFonts w:ascii="Times New Roman" w:hAnsi="Times New Roman" w:cs="Times New Roman"/>
          <w:b/>
          <w:i/>
          <w:color w:val="0D0D0D"/>
          <w:sz w:val="60"/>
          <w:szCs w:val="60"/>
        </w:rPr>
      </w:pPr>
    </w:p>
    <w:p w:rsidR="00C04ED0" w:rsidRDefault="00C04ED0" w:rsidP="001171EE">
      <w:pPr>
        <w:jc w:val="center"/>
        <w:rPr>
          <w:rFonts w:ascii="Times New Roman" w:hAnsi="Times New Roman" w:cs="Times New Roman"/>
          <w:b/>
          <w:i/>
          <w:color w:val="0D0D0D"/>
          <w:sz w:val="60"/>
          <w:szCs w:val="60"/>
        </w:rPr>
      </w:pPr>
      <w:r>
        <w:rPr>
          <w:rFonts w:ascii="Times New Roman" w:hAnsi="Times New Roman" w:cs="Times New Roman"/>
          <w:b/>
          <w:i/>
          <w:color w:val="0D0D0D"/>
          <w:sz w:val="60"/>
          <w:szCs w:val="60"/>
        </w:rPr>
        <w:t xml:space="preserve">Освітня </w:t>
      </w:r>
      <w:r w:rsidRPr="00962BF2">
        <w:rPr>
          <w:rFonts w:ascii="Times New Roman" w:hAnsi="Times New Roman" w:cs="Times New Roman"/>
          <w:b/>
          <w:i/>
          <w:color w:val="0D0D0D"/>
          <w:sz w:val="60"/>
          <w:szCs w:val="60"/>
        </w:rPr>
        <w:t>програма</w:t>
      </w:r>
    </w:p>
    <w:p w:rsidR="00C04ED0" w:rsidRPr="000C3840" w:rsidRDefault="00C04ED0" w:rsidP="001171EE">
      <w:pPr>
        <w:jc w:val="center"/>
        <w:rPr>
          <w:rFonts w:ascii="Times New Roman" w:hAnsi="Times New Roman" w:cs="Times New Roman"/>
          <w:b/>
          <w:i/>
          <w:color w:val="0D0D0D"/>
          <w:sz w:val="48"/>
          <w:szCs w:val="48"/>
        </w:rPr>
      </w:pPr>
      <w:r w:rsidRPr="000C3840">
        <w:rPr>
          <w:rFonts w:ascii="Times New Roman" w:hAnsi="Times New Roman" w:cs="Times New Roman"/>
          <w:b/>
          <w:i/>
          <w:color w:val="0D0D0D"/>
          <w:sz w:val="48"/>
          <w:szCs w:val="48"/>
        </w:rPr>
        <w:t>з підготовки кваліфікованих робітників</w:t>
      </w:r>
    </w:p>
    <w:p w:rsidR="00C04ED0" w:rsidRPr="00962BF2" w:rsidRDefault="00C04ED0" w:rsidP="001171EE">
      <w:pPr>
        <w:jc w:val="center"/>
        <w:rPr>
          <w:rFonts w:ascii="Times New Roman" w:hAnsi="Times New Roman" w:cs="Times New Roman"/>
          <w:b/>
          <w:color w:val="0D0D0D"/>
          <w:sz w:val="28"/>
        </w:rPr>
      </w:pPr>
    </w:p>
    <w:p w:rsidR="00C04ED0" w:rsidRPr="00C571C2" w:rsidRDefault="00C04ED0" w:rsidP="00C571C2">
      <w:pPr>
        <w:tabs>
          <w:tab w:val="left" w:pos="110"/>
          <w:tab w:val="left" w:pos="220"/>
        </w:tabs>
        <w:autoSpaceDE w:val="0"/>
        <w:autoSpaceDN w:val="0"/>
        <w:adjustRightInd w:val="0"/>
        <w:ind w:left="110"/>
        <w:jc w:val="center"/>
        <w:rPr>
          <w:rFonts w:ascii="Times New Roman" w:hAnsi="Times New Roman"/>
          <w:b/>
          <w:i/>
          <w:iCs/>
          <w:sz w:val="36"/>
          <w:szCs w:val="36"/>
          <w:lang w:eastAsia="ru-RU"/>
        </w:rPr>
      </w:pPr>
      <w:r w:rsidRPr="00C571C2">
        <w:rPr>
          <w:rFonts w:ascii="Times New Roman" w:hAnsi="Times New Roman"/>
          <w:b/>
          <w:i/>
          <w:iCs/>
          <w:sz w:val="36"/>
          <w:szCs w:val="36"/>
          <w:lang w:eastAsia="ru-RU"/>
        </w:rPr>
        <w:t xml:space="preserve">Професія: </w:t>
      </w:r>
      <w:r w:rsidRPr="00C65B46">
        <w:rPr>
          <w:rFonts w:ascii="Times New Roman" w:hAnsi="Times New Roman" w:cs="Times New Roman"/>
          <w:b/>
          <w:i/>
          <w:color w:val="auto"/>
          <w:sz w:val="36"/>
          <w:szCs w:val="36"/>
        </w:rPr>
        <w:t xml:space="preserve">7132 </w:t>
      </w:r>
      <w:r w:rsidRPr="00C65B46">
        <w:rPr>
          <w:rFonts w:ascii="Times New Roman" w:hAnsi="Times New Roman" w:cs="Times New Roman"/>
          <w:b/>
          <w:i/>
          <w:color w:val="auto"/>
          <w:sz w:val="36"/>
          <w:szCs w:val="36"/>
          <w:lang w:val="ru-RU"/>
        </w:rPr>
        <w:t>«</w:t>
      </w:r>
      <w:r w:rsidRPr="00C65B46">
        <w:rPr>
          <w:rFonts w:ascii="Times New Roman" w:hAnsi="Times New Roman" w:cs="Times New Roman"/>
          <w:b/>
          <w:i/>
          <w:color w:val="auto"/>
          <w:sz w:val="36"/>
          <w:szCs w:val="36"/>
        </w:rPr>
        <w:t>Лицювальник-плиточник</w:t>
      </w:r>
      <w:r w:rsidRPr="00C65B46">
        <w:rPr>
          <w:rFonts w:ascii="Times New Roman" w:hAnsi="Times New Roman" w:cs="Times New Roman"/>
          <w:b/>
          <w:i/>
          <w:color w:val="auto"/>
          <w:sz w:val="36"/>
          <w:szCs w:val="36"/>
          <w:lang w:val="ru-RU"/>
        </w:rPr>
        <w:t>»</w:t>
      </w:r>
    </w:p>
    <w:p w:rsidR="00C04ED0" w:rsidRPr="00532F58" w:rsidRDefault="00C04ED0" w:rsidP="009E55D7">
      <w:pPr>
        <w:ind w:left="1843" w:right="-1" w:hanging="1843"/>
        <w:jc w:val="center"/>
        <w:rPr>
          <w:rFonts w:ascii="Times New Roman" w:hAnsi="Times New Roman" w:cs="Times New Roman"/>
          <w:b/>
          <w:i/>
          <w:color w:val="0D0D0D"/>
          <w:sz w:val="36"/>
          <w:szCs w:val="36"/>
        </w:rPr>
      </w:pPr>
      <w:r>
        <w:rPr>
          <w:rFonts w:ascii="Times New Roman" w:hAnsi="Times New Roman" w:cs="Times New Roman"/>
          <w:b/>
          <w:i/>
          <w:color w:val="0D0D0D"/>
          <w:sz w:val="36"/>
          <w:szCs w:val="36"/>
        </w:rPr>
        <w:t>К</w:t>
      </w:r>
      <w:r w:rsidRPr="00532F58">
        <w:rPr>
          <w:rFonts w:ascii="Times New Roman" w:hAnsi="Times New Roman" w:cs="Times New Roman"/>
          <w:b/>
          <w:i/>
          <w:color w:val="0D0D0D"/>
          <w:sz w:val="36"/>
          <w:szCs w:val="36"/>
        </w:rPr>
        <w:t xml:space="preserve">валіфікація: </w:t>
      </w:r>
      <w:r w:rsidRPr="00C65B46">
        <w:rPr>
          <w:rFonts w:ascii="Times New Roman" w:hAnsi="Times New Roman" w:cs="Times New Roman"/>
          <w:b/>
          <w:i/>
          <w:color w:val="auto"/>
          <w:sz w:val="36"/>
          <w:szCs w:val="36"/>
          <w:lang w:val="ru-RU"/>
        </w:rPr>
        <w:t>л</w:t>
      </w:r>
      <w:r w:rsidRPr="00C65B46">
        <w:rPr>
          <w:rFonts w:ascii="Times New Roman" w:hAnsi="Times New Roman" w:cs="Times New Roman"/>
          <w:b/>
          <w:i/>
          <w:color w:val="auto"/>
          <w:sz w:val="36"/>
          <w:szCs w:val="36"/>
        </w:rPr>
        <w:t>ицювальник-плиточник</w:t>
      </w:r>
      <w:r>
        <w:rPr>
          <w:rFonts w:ascii="Times New Roman" w:hAnsi="Times New Roman" w:cs="Times New Roman"/>
          <w:b/>
          <w:i/>
          <w:color w:val="auto"/>
          <w:sz w:val="36"/>
          <w:szCs w:val="36"/>
        </w:rPr>
        <w:t xml:space="preserve"> </w:t>
      </w:r>
      <w:r>
        <w:rPr>
          <w:rFonts w:ascii="Times New Roman" w:hAnsi="Times New Roman" w:cs="Times New Roman"/>
          <w:b/>
          <w:i/>
          <w:color w:val="0D0D0D"/>
          <w:sz w:val="36"/>
          <w:szCs w:val="36"/>
        </w:rPr>
        <w:t>2-3, 4</w:t>
      </w:r>
      <w:r w:rsidRPr="00532F58">
        <w:rPr>
          <w:rFonts w:ascii="Times New Roman" w:hAnsi="Times New Roman" w:cs="Times New Roman"/>
          <w:b/>
          <w:i/>
          <w:color w:val="0D0D0D"/>
          <w:sz w:val="36"/>
          <w:szCs w:val="36"/>
        </w:rPr>
        <w:t>-го розряд</w:t>
      </w:r>
      <w:r>
        <w:rPr>
          <w:rFonts w:ascii="Times New Roman" w:hAnsi="Times New Roman" w:cs="Times New Roman"/>
          <w:b/>
          <w:i/>
          <w:color w:val="0D0D0D"/>
          <w:sz w:val="36"/>
          <w:szCs w:val="36"/>
        </w:rPr>
        <w:t>ів</w:t>
      </w:r>
    </w:p>
    <w:p w:rsidR="00C04ED0" w:rsidRPr="008C1487" w:rsidRDefault="00C04ED0" w:rsidP="008C1487">
      <w:pPr>
        <w:rPr>
          <w:rFonts w:ascii="Times New Roman" w:hAnsi="Times New Roman" w:cs="Times New Roman"/>
          <w:b/>
          <w:sz w:val="28"/>
          <w:szCs w:val="28"/>
          <w:lang w:val="ru-RU"/>
        </w:rPr>
      </w:pPr>
    </w:p>
    <w:tbl>
      <w:tblPr>
        <w:tblW w:w="5812" w:type="dxa"/>
        <w:tblInd w:w="8613" w:type="dxa"/>
        <w:tblLayout w:type="fixed"/>
        <w:tblLook w:val="00A0"/>
      </w:tblPr>
      <w:tblGrid>
        <w:gridCol w:w="5812"/>
      </w:tblGrid>
      <w:tr w:rsidR="00C04ED0" w:rsidRPr="002546C0" w:rsidTr="009479DC">
        <w:trPr>
          <w:trHeight w:val="1720"/>
        </w:trPr>
        <w:tc>
          <w:tcPr>
            <w:tcW w:w="5812" w:type="dxa"/>
            <w:vMerge w:val="restart"/>
          </w:tcPr>
          <w:p w:rsidR="00C04ED0" w:rsidRDefault="00C04ED0" w:rsidP="009479DC">
            <w:pPr>
              <w:shd w:val="clear" w:color="auto" w:fill="FFFFFF"/>
              <w:ind w:left="207" w:hanging="180"/>
              <w:jc w:val="both"/>
              <w:rPr>
                <w:rFonts w:ascii="Times New Roman" w:hAnsi="Times New Roman" w:cs="Times New Roman"/>
                <w:color w:val="auto"/>
                <w:shd w:val="clear" w:color="auto" w:fill="FFFFFF"/>
              </w:rPr>
            </w:pPr>
          </w:p>
          <w:p w:rsidR="00C04ED0" w:rsidRDefault="00C04ED0" w:rsidP="009479DC">
            <w:pPr>
              <w:shd w:val="clear" w:color="auto" w:fill="FFFFFF"/>
              <w:ind w:left="207" w:hanging="180"/>
              <w:jc w:val="both"/>
              <w:rPr>
                <w:rFonts w:ascii="Times New Roman" w:hAnsi="Times New Roman" w:cs="Times New Roman"/>
                <w:color w:val="auto"/>
                <w:shd w:val="clear" w:color="auto" w:fill="FFFFFF"/>
              </w:rPr>
            </w:pPr>
          </w:p>
          <w:p w:rsidR="00C04ED0" w:rsidRPr="00264456" w:rsidRDefault="00C04ED0" w:rsidP="009479DC">
            <w:pPr>
              <w:shd w:val="clear" w:color="auto" w:fill="FFFFFF"/>
              <w:ind w:left="207" w:hanging="180"/>
              <w:jc w:val="both"/>
              <w:rPr>
                <w:rFonts w:ascii="Times New Roman" w:hAnsi="Times New Roman" w:cs="Times New Roman"/>
                <w:color w:val="auto"/>
                <w:shd w:val="clear" w:color="auto" w:fill="FFFFFF"/>
              </w:rPr>
            </w:pPr>
            <w:r w:rsidRPr="00264456">
              <w:rPr>
                <w:rFonts w:ascii="Times New Roman" w:hAnsi="Times New Roman" w:cs="Times New Roman"/>
                <w:color w:val="auto"/>
                <w:shd w:val="clear" w:color="auto" w:fill="FFFFFF"/>
              </w:rPr>
              <w:t>СХВАЛЕНО</w:t>
            </w:r>
          </w:p>
          <w:p w:rsidR="00C04ED0" w:rsidRPr="00264456" w:rsidRDefault="00C04ED0" w:rsidP="00E6712B">
            <w:pPr>
              <w:shd w:val="clear" w:color="auto" w:fill="FFFFFF"/>
              <w:ind w:left="27"/>
              <w:jc w:val="both"/>
              <w:rPr>
                <w:rFonts w:ascii="Times New Roman" w:hAnsi="Times New Roman" w:cs="Times New Roman"/>
                <w:color w:val="auto"/>
                <w:shd w:val="clear" w:color="auto" w:fill="FFFFFF"/>
              </w:rPr>
            </w:pPr>
            <w:r w:rsidRPr="00264456">
              <w:rPr>
                <w:rFonts w:ascii="Times New Roman" w:hAnsi="Times New Roman" w:cs="Times New Roman"/>
                <w:color w:val="auto"/>
                <w:shd w:val="clear" w:color="auto" w:fill="FFFFFF"/>
              </w:rPr>
              <w:t xml:space="preserve">Педагогічною радою </w:t>
            </w:r>
            <w:r>
              <w:rPr>
                <w:rFonts w:ascii="Times New Roman" w:hAnsi="Times New Roman" w:cs="Times New Roman"/>
                <w:color w:val="auto"/>
                <w:shd w:val="clear" w:color="auto" w:fill="FFFFFF"/>
              </w:rPr>
              <w:t>ДПТНЗ «Сумське вище професійне училище будівництва і дизайну»</w:t>
            </w:r>
          </w:p>
          <w:p w:rsidR="00C04ED0" w:rsidRPr="00264456" w:rsidRDefault="00C04ED0" w:rsidP="009479DC">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Протокол від 08.06.2018 № 8</w:t>
            </w:r>
          </w:p>
          <w:p w:rsidR="00C04ED0" w:rsidRDefault="00C04ED0" w:rsidP="009479DC">
            <w:pPr>
              <w:shd w:val="clear" w:color="auto" w:fill="FFFFFF"/>
              <w:ind w:left="1310" w:hanging="180"/>
              <w:jc w:val="both"/>
              <w:rPr>
                <w:color w:val="auto"/>
                <w:shd w:val="clear" w:color="auto" w:fill="FFFFFF"/>
              </w:rPr>
            </w:pPr>
          </w:p>
          <w:p w:rsidR="00C04ED0" w:rsidRPr="002546C0" w:rsidRDefault="00C04ED0" w:rsidP="009479DC">
            <w:pPr>
              <w:shd w:val="clear" w:color="auto" w:fill="FFFFFF"/>
              <w:ind w:left="1310" w:hanging="180"/>
              <w:jc w:val="both"/>
              <w:rPr>
                <w:color w:val="auto"/>
                <w:shd w:val="clear" w:color="auto" w:fill="FFFFFF"/>
              </w:rPr>
            </w:pPr>
          </w:p>
        </w:tc>
      </w:tr>
      <w:tr w:rsidR="00C04ED0" w:rsidRPr="002546C0" w:rsidTr="009479DC">
        <w:trPr>
          <w:trHeight w:val="276"/>
        </w:trPr>
        <w:tc>
          <w:tcPr>
            <w:tcW w:w="5812" w:type="dxa"/>
            <w:vMerge/>
          </w:tcPr>
          <w:p w:rsidR="00C04ED0" w:rsidRPr="002546C0" w:rsidRDefault="00C04ED0" w:rsidP="009479DC">
            <w:pPr>
              <w:shd w:val="clear" w:color="auto" w:fill="FFFFFF"/>
              <w:ind w:left="1310" w:hanging="180"/>
              <w:jc w:val="both"/>
              <w:rPr>
                <w:rFonts w:ascii="Times New Roman" w:hAnsi="Times New Roman" w:cs="Times New Roman"/>
                <w:color w:val="auto"/>
                <w:shd w:val="clear" w:color="auto" w:fill="FFFFFF"/>
              </w:rPr>
            </w:pPr>
          </w:p>
        </w:tc>
      </w:tr>
      <w:tr w:rsidR="00C04ED0" w:rsidRPr="002546C0" w:rsidTr="009479DC">
        <w:trPr>
          <w:trHeight w:val="1010"/>
        </w:trPr>
        <w:tc>
          <w:tcPr>
            <w:tcW w:w="5812" w:type="dxa"/>
          </w:tcPr>
          <w:p w:rsidR="00C04ED0" w:rsidRPr="002546C0" w:rsidRDefault="00C04ED0" w:rsidP="009479DC">
            <w:pPr>
              <w:shd w:val="clear" w:color="auto" w:fill="FFFFFF"/>
              <w:ind w:left="207" w:hanging="180"/>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РОЗГЛЯНУТО </w:t>
            </w:r>
          </w:p>
          <w:p w:rsidR="00C04ED0" w:rsidRPr="002546C0" w:rsidRDefault="00C04ED0" w:rsidP="00E6712B">
            <w:pPr>
              <w:shd w:val="clear" w:color="auto" w:fill="FFFFFF"/>
              <w:ind w:left="27"/>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на засіданні методичної комісії </w:t>
            </w:r>
            <w:r>
              <w:rPr>
                <w:rFonts w:ascii="Times New Roman" w:hAnsi="Times New Roman" w:cs="Times New Roman"/>
                <w:color w:val="auto"/>
                <w:shd w:val="clear" w:color="auto" w:fill="FFFFFF"/>
              </w:rPr>
              <w:t>будівельного профілю ДПТНЗ</w:t>
            </w:r>
            <w:r w:rsidRPr="002546C0">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«Сумське вище професійне училище будівництва і дизайну»</w:t>
            </w:r>
          </w:p>
          <w:p w:rsidR="00C04ED0" w:rsidRPr="002546C0" w:rsidRDefault="00C04ED0" w:rsidP="009479DC">
            <w:pPr>
              <w:shd w:val="clear" w:color="auto" w:fill="FFFFFF"/>
              <w:ind w:left="207" w:hanging="18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Протокол від  05.07.2018 </w:t>
            </w:r>
            <w:r w:rsidRPr="002546C0">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6</w:t>
            </w:r>
          </w:p>
        </w:tc>
      </w:tr>
    </w:tbl>
    <w:p w:rsidR="00C04ED0" w:rsidRDefault="00C04ED0" w:rsidP="008C1487">
      <w:pPr>
        <w:rPr>
          <w:rFonts w:ascii="Times New Roman" w:hAnsi="Times New Roman" w:cs="Times New Roman"/>
          <w:b/>
          <w:sz w:val="28"/>
          <w:szCs w:val="28"/>
          <w:lang w:val="en-US"/>
        </w:rPr>
      </w:pPr>
    </w:p>
    <w:p w:rsidR="00C04ED0" w:rsidRDefault="00C04ED0" w:rsidP="008C1487">
      <w:pPr>
        <w:rPr>
          <w:rFonts w:ascii="Times New Roman" w:hAnsi="Times New Roman" w:cs="Times New Roman"/>
          <w:b/>
          <w:sz w:val="28"/>
          <w:szCs w:val="28"/>
          <w:lang w:val="en-US"/>
        </w:rPr>
      </w:pPr>
    </w:p>
    <w:p w:rsidR="00C04ED0" w:rsidRPr="006B7234" w:rsidRDefault="00C04ED0" w:rsidP="008C1487">
      <w:pPr>
        <w:rPr>
          <w:rFonts w:ascii="Times New Roman" w:hAnsi="Times New Roman" w:cs="Times New Roman"/>
          <w:b/>
          <w:sz w:val="28"/>
          <w:szCs w:val="28"/>
          <w:lang w:val="en-US"/>
        </w:rPr>
      </w:pPr>
    </w:p>
    <w:p w:rsidR="00C04ED0" w:rsidRPr="00962BF2" w:rsidRDefault="00C04ED0" w:rsidP="00AC5262">
      <w:pPr>
        <w:jc w:val="center"/>
        <w:rPr>
          <w:rFonts w:ascii="Times New Roman" w:eastAsia="TimesNewRoman" w:hAnsi="Times New Roman" w:cs="Times New Roman"/>
          <w:b/>
          <w:i/>
          <w:iCs/>
          <w:sz w:val="28"/>
          <w:szCs w:val="28"/>
        </w:rPr>
      </w:pPr>
      <w:r>
        <w:rPr>
          <w:rFonts w:ascii="Times New Roman" w:hAnsi="Times New Roman" w:cs="Times New Roman"/>
          <w:b/>
          <w:sz w:val="28"/>
          <w:szCs w:val="28"/>
        </w:rPr>
        <w:t>З</w:t>
      </w:r>
      <w:r w:rsidRPr="00962BF2">
        <w:rPr>
          <w:rFonts w:ascii="Times New Roman" w:hAnsi="Times New Roman" w:cs="Times New Roman"/>
          <w:b/>
          <w:sz w:val="28"/>
          <w:szCs w:val="28"/>
        </w:rPr>
        <w:t>ведений</w:t>
      </w:r>
      <w:r>
        <w:rPr>
          <w:rFonts w:ascii="Times New Roman" w:hAnsi="Times New Roman" w:cs="Times New Roman"/>
          <w:b/>
          <w:sz w:val="28"/>
          <w:szCs w:val="28"/>
        </w:rPr>
        <w:t xml:space="preserve"> робочий</w:t>
      </w:r>
      <w:r w:rsidRPr="00962BF2">
        <w:rPr>
          <w:rFonts w:ascii="Times New Roman" w:hAnsi="Times New Roman" w:cs="Times New Roman"/>
          <w:b/>
          <w:sz w:val="28"/>
          <w:szCs w:val="28"/>
        </w:rPr>
        <w:t xml:space="preserve"> навчальний план </w:t>
      </w:r>
      <w:r w:rsidRPr="00962BF2">
        <w:rPr>
          <w:rFonts w:ascii="Times New Roman" w:eastAsia="TimesNewRoman" w:hAnsi="Times New Roman" w:cs="Times New Roman"/>
          <w:b/>
          <w:iCs/>
          <w:sz w:val="28"/>
          <w:szCs w:val="28"/>
        </w:rPr>
        <w:t>підготовки кваліфікованих робітників</w:t>
      </w:r>
    </w:p>
    <w:p w:rsidR="00C04ED0" w:rsidRPr="003C34BC" w:rsidRDefault="00C04ED0" w:rsidP="00C65B46">
      <w:pPr>
        <w:ind w:firstLine="2835"/>
        <w:rPr>
          <w:rFonts w:ascii="Times New Roman" w:hAnsi="Times New Roman" w:cs="Times New Roman"/>
          <w:color w:val="auto"/>
          <w:sz w:val="28"/>
          <w:szCs w:val="28"/>
        </w:rPr>
      </w:pPr>
      <w:r w:rsidRPr="006B7234">
        <w:rPr>
          <w:rFonts w:ascii="Times New Roman" w:hAnsi="Times New Roman" w:cs="Times New Roman"/>
          <w:color w:val="auto"/>
          <w:sz w:val="28"/>
          <w:szCs w:val="28"/>
          <w:lang w:val="ru-RU"/>
        </w:rPr>
        <w:t xml:space="preserve">                         </w:t>
      </w:r>
      <w:r w:rsidRPr="003C34BC">
        <w:rPr>
          <w:rFonts w:ascii="Times New Roman" w:hAnsi="Times New Roman" w:cs="Times New Roman"/>
          <w:color w:val="auto"/>
          <w:sz w:val="28"/>
          <w:szCs w:val="28"/>
        </w:rPr>
        <w:t>Професія: 7132 Лицювальник-плиточник</w:t>
      </w:r>
    </w:p>
    <w:p w:rsidR="00C04ED0" w:rsidRPr="003C34BC" w:rsidRDefault="00C04ED0" w:rsidP="00C65B46">
      <w:pPr>
        <w:ind w:left="2835"/>
        <w:rPr>
          <w:rFonts w:ascii="Times New Roman" w:hAnsi="Times New Roman" w:cs="Times New Roman"/>
          <w:color w:val="auto"/>
          <w:sz w:val="28"/>
        </w:rPr>
      </w:pPr>
      <w:r w:rsidRPr="006B7234">
        <w:rPr>
          <w:rFonts w:ascii="Times New Roman" w:hAnsi="Times New Roman" w:cs="Times New Roman"/>
          <w:color w:val="auto"/>
          <w:sz w:val="28"/>
          <w:szCs w:val="28"/>
          <w:lang w:val="ru-RU"/>
        </w:rPr>
        <w:t xml:space="preserve">               </w:t>
      </w:r>
      <w:r w:rsidRPr="003C34BC">
        <w:rPr>
          <w:rFonts w:ascii="Times New Roman" w:hAnsi="Times New Roman" w:cs="Times New Roman"/>
          <w:color w:val="auto"/>
          <w:sz w:val="28"/>
          <w:szCs w:val="28"/>
        </w:rPr>
        <w:t>Кваліфікація:</w:t>
      </w:r>
      <w:r w:rsidRPr="003C34BC">
        <w:rPr>
          <w:rFonts w:ascii="Times New Roman" w:hAnsi="Times New Roman" w:cs="Times New Roman"/>
          <w:color w:val="auto"/>
          <w:spacing w:val="-8"/>
          <w:sz w:val="28"/>
          <w:szCs w:val="28"/>
        </w:rPr>
        <w:t xml:space="preserve"> лицювальник-плиточник 3(</w:t>
      </w:r>
      <w:r w:rsidRPr="003C34BC">
        <w:rPr>
          <w:rFonts w:ascii="Times New Roman" w:hAnsi="Times New Roman" w:cs="Times New Roman"/>
          <w:color w:val="auto"/>
          <w:sz w:val="28"/>
          <w:szCs w:val="28"/>
        </w:rPr>
        <w:t>2-3)-го</w:t>
      </w:r>
      <w:r w:rsidRPr="003C34BC">
        <w:rPr>
          <w:rFonts w:ascii="Times New Roman" w:hAnsi="Times New Roman" w:cs="Times New Roman"/>
          <w:color w:val="auto"/>
          <w:sz w:val="28"/>
        </w:rPr>
        <w:t xml:space="preserve"> розряду</w:t>
      </w:r>
    </w:p>
    <w:p w:rsidR="00C04ED0" w:rsidRDefault="00C04ED0" w:rsidP="006B7234">
      <w:pPr>
        <w:rPr>
          <w:rFonts w:ascii="Times New Roman" w:hAnsi="Times New Roman" w:cs="Times New Roman"/>
          <w:color w:val="auto"/>
          <w:sz w:val="28"/>
          <w:szCs w:val="28"/>
        </w:rPr>
      </w:pPr>
      <w:r w:rsidRPr="006B7234">
        <w:rPr>
          <w:rFonts w:ascii="Times New Roman" w:hAnsi="Times New Roman" w:cs="Times New Roman"/>
          <w:color w:val="auto"/>
          <w:sz w:val="28"/>
          <w:szCs w:val="28"/>
          <w:lang w:val="ru-RU"/>
        </w:rPr>
        <w:t xml:space="preserve">                                                            </w:t>
      </w:r>
      <w:r w:rsidRPr="003C34BC">
        <w:rPr>
          <w:rFonts w:ascii="Times New Roman" w:hAnsi="Times New Roman" w:cs="Times New Roman"/>
          <w:color w:val="auto"/>
          <w:sz w:val="28"/>
          <w:szCs w:val="28"/>
        </w:rPr>
        <w:t xml:space="preserve">Загальний фонд навчального часу – </w:t>
      </w:r>
      <w:r w:rsidRPr="003C34BC">
        <w:rPr>
          <w:rFonts w:ascii="Times New Roman" w:hAnsi="Times New Roman" w:cs="Times New Roman"/>
          <w:b/>
          <w:color w:val="auto"/>
          <w:sz w:val="28"/>
          <w:szCs w:val="28"/>
        </w:rPr>
        <w:t xml:space="preserve">802 </w:t>
      </w:r>
      <w:r w:rsidRPr="003C34BC">
        <w:rPr>
          <w:rFonts w:ascii="Times New Roman" w:hAnsi="Times New Roman" w:cs="Times New Roman"/>
          <w:color w:val="auto"/>
          <w:sz w:val="28"/>
          <w:szCs w:val="28"/>
        </w:rPr>
        <w:t>години</w:t>
      </w:r>
    </w:p>
    <w:p w:rsidR="00C04ED0" w:rsidRPr="003C34BC" w:rsidRDefault="00C04ED0" w:rsidP="006B7234">
      <w:pPr>
        <w:rPr>
          <w:rFonts w:ascii="Times New Roman" w:hAnsi="Times New Roman" w:cs="Times New Roman"/>
          <w:color w:val="auto"/>
          <w:sz w:val="28"/>
          <w:szCs w:val="28"/>
        </w:rPr>
      </w:pPr>
    </w:p>
    <w:tbl>
      <w:tblPr>
        <w:tblW w:w="12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6521"/>
        <w:gridCol w:w="1433"/>
        <w:gridCol w:w="1529"/>
        <w:gridCol w:w="1530"/>
        <w:gridCol w:w="1530"/>
      </w:tblGrid>
      <w:tr w:rsidR="00C04ED0" w:rsidRPr="00C65B46" w:rsidTr="00B37199">
        <w:trPr>
          <w:trHeight w:val="125"/>
          <w:jc w:val="center"/>
        </w:trPr>
        <w:tc>
          <w:tcPr>
            <w:tcW w:w="426" w:type="dxa"/>
            <w:vMerge w:val="restart"/>
            <w:vAlign w:val="center"/>
          </w:tcPr>
          <w:p w:rsidR="00C04ED0" w:rsidRPr="00C65B46" w:rsidRDefault="00C04ED0" w:rsidP="00B37199">
            <w:pPr>
              <w:ind w:right="-146" w:hanging="184"/>
              <w:jc w:val="center"/>
              <w:rPr>
                <w:rFonts w:ascii="Times New Roman" w:hAnsi="Times New Roman" w:cs="Times New Roman"/>
                <w:b/>
                <w:bCs/>
                <w:i/>
                <w:iCs/>
                <w:color w:val="auto"/>
                <w:sz w:val="28"/>
                <w:szCs w:val="28"/>
              </w:rPr>
            </w:pPr>
            <w:r w:rsidRPr="00C65B46">
              <w:rPr>
                <w:rFonts w:ascii="Times New Roman" w:hAnsi="Times New Roman" w:cs="Times New Roman"/>
                <w:b/>
                <w:bCs/>
                <w:i/>
                <w:iCs/>
                <w:color w:val="auto"/>
                <w:sz w:val="28"/>
                <w:szCs w:val="28"/>
              </w:rPr>
              <w:t xml:space="preserve">№ </w:t>
            </w:r>
          </w:p>
          <w:p w:rsidR="00C04ED0" w:rsidRPr="00C65B46" w:rsidRDefault="00C04ED0" w:rsidP="00B37199">
            <w:pPr>
              <w:ind w:right="-146" w:hanging="184"/>
              <w:jc w:val="center"/>
              <w:rPr>
                <w:rFonts w:ascii="Times New Roman" w:hAnsi="Times New Roman" w:cs="Times New Roman"/>
                <w:b/>
                <w:bCs/>
                <w:i/>
                <w:iCs/>
                <w:color w:val="auto"/>
                <w:sz w:val="28"/>
                <w:szCs w:val="28"/>
              </w:rPr>
            </w:pPr>
            <w:r w:rsidRPr="00C65B46">
              <w:rPr>
                <w:rFonts w:ascii="Times New Roman" w:hAnsi="Times New Roman" w:cs="Times New Roman"/>
                <w:b/>
                <w:bCs/>
                <w:i/>
                <w:iCs/>
                <w:color w:val="auto"/>
                <w:sz w:val="28"/>
                <w:szCs w:val="28"/>
              </w:rPr>
              <w:t>з/п</w:t>
            </w:r>
          </w:p>
        </w:tc>
        <w:tc>
          <w:tcPr>
            <w:tcW w:w="6521" w:type="dxa"/>
            <w:vMerge w:val="restart"/>
            <w:tcBorders>
              <w:right w:val="single" w:sz="12" w:space="0" w:color="auto"/>
            </w:tcBorders>
            <w:vAlign w:val="center"/>
          </w:tcPr>
          <w:p w:rsidR="00C04ED0" w:rsidRPr="00C65B46" w:rsidRDefault="00C04ED0" w:rsidP="00B37199">
            <w:pPr>
              <w:jc w:val="center"/>
              <w:rPr>
                <w:rFonts w:ascii="Times New Roman" w:hAnsi="Times New Roman" w:cs="Times New Roman"/>
                <w:b/>
                <w:bCs/>
                <w:i/>
                <w:iCs/>
                <w:color w:val="auto"/>
                <w:sz w:val="28"/>
                <w:szCs w:val="28"/>
              </w:rPr>
            </w:pPr>
            <w:r w:rsidRPr="00C65B46">
              <w:rPr>
                <w:rFonts w:ascii="Times New Roman" w:hAnsi="Times New Roman" w:cs="Times New Roman"/>
                <w:b/>
                <w:bCs/>
                <w:i/>
                <w:iCs/>
                <w:color w:val="auto"/>
                <w:sz w:val="28"/>
                <w:szCs w:val="28"/>
                <w:lang w:eastAsia="ru-RU"/>
              </w:rPr>
              <w:t>Напрям підготовки</w:t>
            </w:r>
          </w:p>
        </w:tc>
        <w:tc>
          <w:tcPr>
            <w:tcW w:w="6022" w:type="dxa"/>
            <w:gridSpan w:val="4"/>
            <w:tcBorders>
              <w:left w:val="single" w:sz="12" w:space="0" w:color="auto"/>
            </w:tcBorders>
            <w:vAlign w:val="center"/>
          </w:tcPr>
          <w:p w:rsidR="00C04ED0" w:rsidRPr="00C65B46" w:rsidRDefault="00C04ED0" w:rsidP="00B37199">
            <w:pPr>
              <w:jc w:val="center"/>
              <w:rPr>
                <w:rFonts w:ascii="Times New Roman" w:hAnsi="Times New Roman" w:cs="Times New Roman"/>
                <w:b/>
                <w:bCs/>
                <w:i/>
                <w:iCs/>
                <w:color w:val="auto"/>
                <w:sz w:val="28"/>
                <w:szCs w:val="28"/>
              </w:rPr>
            </w:pPr>
          </w:p>
        </w:tc>
      </w:tr>
      <w:tr w:rsidR="00C04ED0" w:rsidRPr="00C65B46" w:rsidTr="007761D3">
        <w:trPr>
          <w:trHeight w:val="399"/>
          <w:jc w:val="center"/>
        </w:trPr>
        <w:tc>
          <w:tcPr>
            <w:tcW w:w="426" w:type="dxa"/>
            <w:vMerge/>
            <w:tcBorders>
              <w:bottom w:val="single" w:sz="12" w:space="0" w:color="auto"/>
            </w:tcBorders>
            <w:vAlign w:val="center"/>
          </w:tcPr>
          <w:p w:rsidR="00C04ED0" w:rsidRPr="00C65B46" w:rsidRDefault="00C04ED0" w:rsidP="00B37199">
            <w:pPr>
              <w:rPr>
                <w:rFonts w:ascii="Times New Roman" w:hAnsi="Times New Roman" w:cs="Times New Roman"/>
                <w:b/>
                <w:bCs/>
                <w:i/>
                <w:iCs/>
                <w:color w:val="auto"/>
                <w:sz w:val="28"/>
                <w:szCs w:val="28"/>
              </w:rPr>
            </w:pPr>
          </w:p>
        </w:tc>
        <w:tc>
          <w:tcPr>
            <w:tcW w:w="6521" w:type="dxa"/>
            <w:vMerge/>
            <w:tcBorders>
              <w:bottom w:val="single" w:sz="12" w:space="0" w:color="auto"/>
              <w:right w:val="single" w:sz="12" w:space="0" w:color="auto"/>
            </w:tcBorders>
            <w:vAlign w:val="center"/>
          </w:tcPr>
          <w:p w:rsidR="00C04ED0" w:rsidRPr="00C65B46" w:rsidRDefault="00C04ED0" w:rsidP="00B37199">
            <w:pPr>
              <w:rPr>
                <w:rFonts w:ascii="Times New Roman" w:hAnsi="Times New Roman" w:cs="Times New Roman"/>
                <w:b/>
                <w:bCs/>
                <w:i/>
                <w:iCs/>
                <w:color w:val="auto"/>
                <w:sz w:val="28"/>
                <w:szCs w:val="28"/>
              </w:rPr>
            </w:pPr>
          </w:p>
        </w:tc>
        <w:tc>
          <w:tcPr>
            <w:tcW w:w="1433" w:type="dxa"/>
            <w:tcBorders>
              <w:left w:val="single" w:sz="12" w:space="0" w:color="auto"/>
              <w:bottom w:val="single" w:sz="12" w:space="0" w:color="auto"/>
            </w:tcBorders>
            <w:vAlign w:val="center"/>
          </w:tcPr>
          <w:p w:rsidR="00C04ED0" w:rsidRPr="00C65B46" w:rsidRDefault="00C04ED0" w:rsidP="00B37199">
            <w:pPr>
              <w:jc w:val="center"/>
              <w:rPr>
                <w:rFonts w:ascii="Times New Roman" w:hAnsi="Times New Roman" w:cs="Times New Roman"/>
                <w:b/>
                <w:bCs/>
                <w:i/>
                <w:iCs/>
                <w:color w:val="auto"/>
                <w:sz w:val="28"/>
                <w:szCs w:val="28"/>
              </w:rPr>
            </w:pPr>
            <w:r w:rsidRPr="00C65B46">
              <w:rPr>
                <w:rFonts w:ascii="Times New Roman" w:hAnsi="Times New Roman" w:cs="Times New Roman"/>
                <w:b/>
                <w:bCs/>
                <w:i/>
                <w:iCs/>
                <w:color w:val="auto"/>
                <w:sz w:val="28"/>
                <w:szCs w:val="28"/>
              </w:rPr>
              <w:t>Всього годин</w:t>
            </w:r>
          </w:p>
        </w:tc>
        <w:tc>
          <w:tcPr>
            <w:tcW w:w="1529" w:type="dxa"/>
            <w:tcBorders>
              <w:bottom w:val="single" w:sz="12" w:space="0" w:color="auto"/>
            </w:tcBorders>
            <w:vAlign w:val="center"/>
          </w:tcPr>
          <w:p w:rsidR="00C04ED0" w:rsidRPr="00C65B46" w:rsidRDefault="00C04ED0" w:rsidP="00B37199">
            <w:pPr>
              <w:jc w:val="center"/>
              <w:rPr>
                <w:rFonts w:ascii="Times New Roman" w:hAnsi="Times New Roman" w:cs="Times New Roman"/>
                <w:b/>
                <w:bCs/>
                <w:i/>
                <w:iCs/>
                <w:color w:val="auto"/>
                <w:sz w:val="28"/>
                <w:szCs w:val="28"/>
              </w:rPr>
            </w:pPr>
            <w:r w:rsidRPr="00C65B46">
              <w:rPr>
                <w:rFonts w:ascii="Times New Roman" w:hAnsi="Times New Roman" w:cs="Times New Roman"/>
                <w:b/>
                <w:bCs/>
                <w:i/>
                <w:iCs/>
                <w:color w:val="auto"/>
                <w:sz w:val="28"/>
                <w:szCs w:val="28"/>
              </w:rPr>
              <w:t>ЗПБ</w:t>
            </w:r>
          </w:p>
        </w:tc>
        <w:tc>
          <w:tcPr>
            <w:tcW w:w="1530" w:type="dxa"/>
            <w:tcBorders>
              <w:bottom w:val="single" w:sz="12" w:space="0" w:color="auto"/>
            </w:tcBorders>
            <w:vAlign w:val="center"/>
          </w:tcPr>
          <w:p w:rsidR="00C04ED0" w:rsidRPr="00C65B46" w:rsidRDefault="00C04ED0" w:rsidP="007761D3">
            <w:pPr>
              <w:spacing w:line="276" w:lineRule="auto"/>
              <w:jc w:val="center"/>
              <w:rPr>
                <w:rFonts w:ascii="Times New Roman" w:hAnsi="Times New Roman" w:cs="Times New Roman"/>
                <w:b/>
                <w:bCs/>
                <w:i/>
                <w:iCs/>
                <w:color w:val="auto"/>
                <w:sz w:val="28"/>
                <w:szCs w:val="28"/>
              </w:rPr>
            </w:pPr>
            <w:r w:rsidRPr="00C65B46">
              <w:rPr>
                <w:rStyle w:val="41"/>
                <w:rFonts w:ascii="Times New Roman" w:hAnsi="Times New Roman" w:cs="Times New Roman"/>
                <w:b/>
                <w:i/>
                <w:color w:val="auto"/>
                <w:sz w:val="28"/>
                <w:szCs w:val="28"/>
                <w:lang w:eastAsia="uk-UA"/>
              </w:rPr>
              <w:t>ЛП</w:t>
            </w:r>
            <w:r>
              <w:rPr>
                <w:rStyle w:val="41"/>
                <w:rFonts w:ascii="Times New Roman" w:hAnsi="Times New Roman" w:cs="Times New Roman"/>
                <w:b/>
                <w:i/>
                <w:color w:val="auto"/>
                <w:sz w:val="28"/>
                <w:szCs w:val="28"/>
                <w:lang w:eastAsia="uk-UA"/>
              </w:rPr>
              <w:t>-</w:t>
            </w:r>
            <w:r w:rsidRPr="00C65B46">
              <w:rPr>
                <w:rStyle w:val="41"/>
                <w:rFonts w:ascii="Times New Roman" w:hAnsi="Times New Roman" w:cs="Times New Roman"/>
                <w:b/>
                <w:i/>
                <w:color w:val="auto"/>
                <w:sz w:val="28"/>
                <w:szCs w:val="28"/>
                <w:lang w:eastAsia="uk-UA"/>
              </w:rPr>
              <w:t>3.1</w:t>
            </w:r>
          </w:p>
        </w:tc>
        <w:tc>
          <w:tcPr>
            <w:tcW w:w="1530" w:type="dxa"/>
            <w:tcBorders>
              <w:bottom w:val="single" w:sz="12" w:space="0" w:color="auto"/>
            </w:tcBorders>
            <w:vAlign w:val="center"/>
          </w:tcPr>
          <w:p w:rsidR="00C04ED0" w:rsidRPr="00C65B46" w:rsidRDefault="00C04ED0" w:rsidP="007761D3">
            <w:pPr>
              <w:spacing w:line="276" w:lineRule="auto"/>
              <w:jc w:val="center"/>
              <w:rPr>
                <w:rFonts w:ascii="Times New Roman" w:hAnsi="Times New Roman" w:cs="Times New Roman"/>
                <w:b/>
                <w:bCs/>
                <w:i/>
                <w:iCs/>
                <w:color w:val="auto"/>
                <w:sz w:val="28"/>
                <w:szCs w:val="28"/>
              </w:rPr>
            </w:pPr>
            <w:r w:rsidRPr="00C65B46">
              <w:rPr>
                <w:rStyle w:val="41"/>
                <w:rFonts w:ascii="Times New Roman" w:hAnsi="Times New Roman" w:cs="Times New Roman"/>
                <w:b/>
                <w:i/>
                <w:color w:val="auto"/>
                <w:sz w:val="28"/>
                <w:szCs w:val="28"/>
                <w:lang w:eastAsia="uk-UA"/>
              </w:rPr>
              <w:t>ЛП</w:t>
            </w:r>
            <w:r>
              <w:rPr>
                <w:rStyle w:val="41"/>
                <w:rFonts w:ascii="Times New Roman" w:hAnsi="Times New Roman" w:cs="Times New Roman"/>
                <w:b/>
                <w:i/>
                <w:color w:val="auto"/>
                <w:sz w:val="28"/>
                <w:szCs w:val="28"/>
                <w:lang w:eastAsia="uk-UA"/>
              </w:rPr>
              <w:t>-</w:t>
            </w:r>
            <w:r w:rsidRPr="00C65B46">
              <w:rPr>
                <w:rStyle w:val="41"/>
                <w:rFonts w:ascii="Times New Roman" w:hAnsi="Times New Roman" w:cs="Times New Roman"/>
                <w:b/>
                <w:i/>
                <w:color w:val="auto"/>
                <w:sz w:val="28"/>
                <w:szCs w:val="28"/>
                <w:lang w:eastAsia="uk-UA"/>
              </w:rPr>
              <w:t>3.2</w:t>
            </w:r>
          </w:p>
        </w:tc>
      </w:tr>
      <w:tr w:rsidR="00C04ED0" w:rsidRPr="00C65B46" w:rsidTr="007761D3">
        <w:trPr>
          <w:trHeight w:val="137"/>
          <w:jc w:val="center"/>
        </w:trPr>
        <w:tc>
          <w:tcPr>
            <w:tcW w:w="426" w:type="dxa"/>
            <w:tcBorders>
              <w:top w:val="single" w:sz="12" w:space="0" w:color="auto"/>
            </w:tcBorders>
            <w:vAlign w:val="center"/>
          </w:tcPr>
          <w:p w:rsidR="00C04ED0" w:rsidRPr="007761D3" w:rsidRDefault="00C04ED0" w:rsidP="00B37199">
            <w:pPr>
              <w:jc w:val="center"/>
              <w:rPr>
                <w:rFonts w:ascii="Times New Roman" w:hAnsi="Times New Roman" w:cs="Times New Roman"/>
                <w:color w:val="auto"/>
                <w:sz w:val="28"/>
                <w:szCs w:val="28"/>
              </w:rPr>
            </w:pPr>
            <w:r w:rsidRPr="007761D3">
              <w:rPr>
                <w:rFonts w:ascii="Times New Roman" w:hAnsi="Times New Roman" w:cs="Times New Roman"/>
                <w:color w:val="auto"/>
                <w:sz w:val="28"/>
                <w:szCs w:val="28"/>
              </w:rPr>
              <w:t>1</w:t>
            </w:r>
          </w:p>
        </w:tc>
        <w:tc>
          <w:tcPr>
            <w:tcW w:w="6521" w:type="dxa"/>
            <w:tcBorders>
              <w:top w:val="single" w:sz="12" w:space="0" w:color="auto"/>
              <w:right w:val="single" w:sz="12" w:space="0" w:color="auto"/>
            </w:tcBorders>
            <w:vAlign w:val="center"/>
          </w:tcPr>
          <w:p w:rsidR="00C04ED0" w:rsidRPr="00C65B46" w:rsidRDefault="00C04ED0" w:rsidP="00B37199">
            <w:pPr>
              <w:rPr>
                <w:rFonts w:ascii="Times New Roman" w:hAnsi="Times New Roman" w:cs="Times New Roman"/>
                <w:color w:val="auto"/>
                <w:sz w:val="28"/>
                <w:szCs w:val="28"/>
              </w:rPr>
            </w:pPr>
            <w:r w:rsidRPr="00C65B46">
              <w:rPr>
                <w:rFonts w:ascii="Times New Roman" w:hAnsi="Times New Roman" w:cs="Times New Roman"/>
                <w:color w:val="auto"/>
                <w:sz w:val="28"/>
                <w:szCs w:val="28"/>
              </w:rPr>
              <w:t>Загально-професійна підготовка</w:t>
            </w:r>
          </w:p>
        </w:tc>
        <w:tc>
          <w:tcPr>
            <w:tcW w:w="1433" w:type="dxa"/>
            <w:tcBorders>
              <w:top w:val="single" w:sz="12" w:space="0" w:color="auto"/>
              <w:left w:val="single" w:sz="12" w:space="0" w:color="auto"/>
            </w:tcBorders>
            <w:vAlign w:val="center"/>
          </w:tcPr>
          <w:p w:rsidR="00C04ED0" w:rsidRPr="00C65B46" w:rsidRDefault="00C04ED0" w:rsidP="00B37199">
            <w:pPr>
              <w:ind w:right="-51"/>
              <w:jc w:val="center"/>
              <w:rPr>
                <w:rFonts w:ascii="Times New Roman" w:hAnsi="Times New Roman" w:cs="Times New Roman"/>
                <w:b/>
                <w:iCs/>
                <w:color w:val="auto"/>
                <w:sz w:val="28"/>
                <w:szCs w:val="28"/>
              </w:rPr>
            </w:pPr>
            <w:r w:rsidRPr="00C65B46">
              <w:rPr>
                <w:rFonts w:ascii="Times New Roman" w:hAnsi="Times New Roman" w:cs="Times New Roman"/>
                <w:b/>
                <w:iCs/>
                <w:color w:val="auto"/>
                <w:sz w:val="28"/>
                <w:szCs w:val="28"/>
              </w:rPr>
              <w:t>44</w:t>
            </w:r>
          </w:p>
        </w:tc>
        <w:tc>
          <w:tcPr>
            <w:tcW w:w="1529" w:type="dxa"/>
            <w:tcBorders>
              <w:top w:val="single" w:sz="12" w:space="0" w:color="auto"/>
            </w:tcBorders>
            <w:vAlign w:val="center"/>
          </w:tcPr>
          <w:p w:rsidR="00C04ED0" w:rsidRPr="00C65B46" w:rsidRDefault="00C04ED0" w:rsidP="00B37199">
            <w:pPr>
              <w:ind w:right="-51"/>
              <w:jc w:val="center"/>
              <w:rPr>
                <w:rFonts w:ascii="Times New Roman" w:hAnsi="Times New Roman" w:cs="Times New Roman"/>
                <w:color w:val="auto"/>
                <w:sz w:val="28"/>
                <w:szCs w:val="28"/>
              </w:rPr>
            </w:pPr>
            <w:r w:rsidRPr="00C65B46">
              <w:rPr>
                <w:rFonts w:ascii="Times New Roman" w:hAnsi="Times New Roman" w:cs="Times New Roman"/>
                <w:color w:val="auto"/>
                <w:sz w:val="28"/>
                <w:szCs w:val="28"/>
              </w:rPr>
              <w:t>44</w:t>
            </w:r>
          </w:p>
        </w:tc>
        <w:tc>
          <w:tcPr>
            <w:tcW w:w="1530" w:type="dxa"/>
            <w:tcBorders>
              <w:top w:val="single" w:sz="12" w:space="0" w:color="auto"/>
            </w:tcBorders>
            <w:vAlign w:val="center"/>
          </w:tcPr>
          <w:p w:rsidR="00C04ED0" w:rsidRPr="00C65B46" w:rsidRDefault="00C04ED0" w:rsidP="00B37199">
            <w:pPr>
              <w:ind w:right="-51"/>
              <w:jc w:val="center"/>
              <w:rPr>
                <w:rFonts w:ascii="Times New Roman" w:hAnsi="Times New Roman" w:cs="Times New Roman"/>
                <w:color w:val="auto"/>
                <w:sz w:val="28"/>
                <w:szCs w:val="28"/>
              </w:rPr>
            </w:pPr>
          </w:p>
        </w:tc>
        <w:tc>
          <w:tcPr>
            <w:tcW w:w="1530" w:type="dxa"/>
            <w:tcBorders>
              <w:top w:val="single" w:sz="12" w:space="0" w:color="auto"/>
            </w:tcBorders>
            <w:vAlign w:val="center"/>
          </w:tcPr>
          <w:p w:rsidR="00C04ED0" w:rsidRPr="00C65B46" w:rsidRDefault="00C04ED0" w:rsidP="00B37199">
            <w:pPr>
              <w:ind w:right="-51"/>
              <w:jc w:val="center"/>
              <w:rPr>
                <w:rFonts w:ascii="Times New Roman" w:hAnsi="Times New Roman" w:cs="Times New Roman"/>
                <w:color w:val="auto"/>
                <w:sz w:val="28"/>
                <w:szCs w:val="28"/>
              </w:rPr>
            </w:pPr>
          </w:p>
        </w:tc>
      </w:tr>
      <w:tr w:rsidR="00C04ED0" w:rsidRPr="00C65B46" w:rsidTr="007761D3">
        <w:trPr>
          <w:trHeight w:val="209"/>
          <w:jc w:val="center"/>
        </w:trPr>
        <w:tc>
          <w:tcPr>
            <w:tcW w:w="426" w:type="dxa"/>
            <w:vAlign w:val="center"/>
          </w:tcPr>
          <w:p w:rsidR="00C04ED0" w:rsidRPr="007761D3" w:rsidRDefault="00C04ED0" w:rsidP="00B37199">
            <w:pPr>
              <w:jc w:val="center"/>
              <w:rPr>
                <w:rFonts w:ascii="Times New Roman" w:hAnsi="Times New Roman" w:cs="Times New Roman"/>
                <w:color w:val="auto"/>
                <w:sz w:val="28"/>
                <w:szCs w:val="28"/>
              </w:rPr>
            </w:pPr>
            <w:r w:rsidRPr="007761D3">
              <w:rPr>
                <w:rFonts w:ascii="Times New Roman" w:hAnsi="Times New Roman" w:cs="Times New Roman"/>
                <w:color w:val="auto"/>
                <w:sz w:val="28"/>
                <w:szCs w:val="28"/>
              </w:rPr>
              <w:t>2</w:t>
            </w:r>
          </w:p>
        </w:tc>
        <w:tc>
          <w:tcPr>
            <w:tcW w:w="6521" w:type="dxa"/>
            <w:tcBorders>
              <w:right w:val="single" w:sz="12" w:space="0" w:color="auto"/>
            </w:tcBorders>
            <w:vAlign w:val="center"/>
          </w:tcPr>
          <w:p w:rsidR="00C04ED0" w:rsidRPr="00C65B46" w:rsidRDefault="00C04ED0" w:rsidP="00B37199">
            <w:pPr>
              <w:rPr>
                <w:rFonts w:ascii="Times New Roman" w:hAnsi="Times New Roman" w:cs="Times New Roman"/>
                <w:color w:val="auto"/>
                <w:sz w:val="28"/>
                <w:szCs w:val="28"/>
              </w:rPr>
            </w:pPr>
            <w:r w:rsidRPr="00C65B46">
              <w:rPr>
                <w:rFonts w:ascii="Times New Roman" w:hAnsi="Times New Roman" w:cs="Times New Roman"/>
                <w:color w:val="auto"/>
                <w:sz w:val="28"/>
                <w:szCs w:val="28"/>
              </w:rPr>
              <w:t>Професійно-теоретична підготовка</w:t>
            </w:r>
          </w:p>
        </w:tc>
        <w:tc>
          <w:tcPr>
            <w:tcW w:w="1433" w:type="dxa"/>
            <w:tcBorders>
              <w:left w:val="single" w:sz="12" w:space="0" w:color="auto"/>
            </w:tcBorders>
            <w:vAlign w:val="center"/>
          </w:tcPr>
          <w:p w:rsidR="00C04ED0" w:rsidRPr="00C65B46" w:rsidRDefault="00C04ED0" w:rsidP="00B37199">
            <w:pPr>
              <w:ind w:right="-51"/>
              <w:jc w:val="center"/>
              <w:rPr>
                <w:rFonts w:ascii="Times New Roman" w:hAnsi="Times New Roman" w:cs="Times New Roman"/>
                <w:b/>
                <w:iCs/>
                <w:color w:val="auto"/>
                <w:sz w:val="28"/>
                <w:szCs w:val="28"/>
              </w:rPr>
            </w:pPr>
            <w:r w:rsidRPr="00C65B46">
              <w:rPr>
                <w:rFonts w:ascii="Times New Roman" w:hAnsi="Times New Roman" w:cs="Times New Roman"/>
                <w:b/>
                <w:iCs/>
                <w:color w:val="auto"/>
                <w:sz w:val="28"/>
                <w:szCs w:val="28"/>
              </w:rPr>
              <w:t>192</w:t>
            </w:r>
          </w:p>
        </w:tc>
        <w:tc>
          <w:tcPr>
            <w:tcW w:w="1529" w:type="dxa"/>
            <w:vAlign w:val="center"/>
          </w:tcPr>
          <w:p w:rsidR="00C04ED0" w:rsidRPr="00C65B46" w:rsidRDefault="00C04ED0" w:rsidP="00B37199">
            <w:pPr>
              <w:ind w:right="-51"/>
              <w:jc w:val="center"/>
              <w:rPr>
                <w:rFonts w:ascii="Times New Roman" w:hAnsi="Times New Roman" w:cs="Times New Roman"/>
                <w:color w:val="auto"/>
                <w:sz w:val="28"/>
                <w:szCs w:val="28"/>
              </w:rPr>
            </w:pPr>
            <w:r w:rsidRPr="00C65B46">
              <w:rPr>
                <w:rFonts w:ascii="Times New Roman" w:hAnsi="Times New Roman" w:cs="Times New Roman"/>
                <w:color w:val="auto"/>
                <w:sz w:val="28"/>
                <w:szCs w:val="28"/>
              </w:rPr>
              <w:t>90</w:t>
            </w: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r w:rsidRPr="00C65B46">
              <w:rPr>
                <w:rFonts w:ascii="Times New Roman" w:hAnsi="Times New Roman" w:cs="Times New Roman"/>
                <w:color w:val="auto"/>
                <w:sz w:val="28"/>
                <w:szCs w:val="28"/>
              </w:rPr>
              <w:t>36</w:t>
            </w: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r w:rsidRPr="00C65B46">
              <w:rPr>
                <w:rFonts w:ascii="Times New Roman" w:hAnsi="Times New Roman" w:cs="Times New Roman"/>
                <w:color w:val="auto"/>
                <w:sz w:val="28"/>
                <w:szCs w:val="28"/>
              </w:rPr>
              <w:t>66</w:t>
            </w:r>
          </w:p>
        </w:tc>
      </w:tr>
      <w:tr w:rsidR="00C04ED0" w:rsidRPr="00C65B46" w:rsidTr="007761D3">
        <w:trPr>
          <w:trHeight w:val="289"/>
          <w:jc w:val="center"/>
        </w:trPr>
        <w:tc>
          <w:tcPr>
            <w:tcW w:w="426" w:type="dxa"/>
            <w:vAlign w:val="center"/>
          </w:tcPr>
          <w:p w:rsidR="00C04ED0" w:rsidRPr="007761D3" w:rsidRDefault="00C04ED0" w:rsidP="00B37199">
            <w:pPr>
              <w:jc w:val="center"/>
              <w:rPr>
                <w:rFonts w:ascii="Times New Roman" w:hAnsi="Times New Roman" w:cs="Times New Roman"/>
                <w:color w:val="auto"/>
                <w:sz w:val="28"/>
                <w:szCs w:val="28"/>
              </w:rPr>
            </w:pPr>
            <w:r w:rsidRPr="007761D3">
              <w:rPr>
                <w:rFonts w:ascii="Times New Roman" w:hAnsi="Times New Roman" w:cs="Times New Roman"/>
                <w:color w:val="auto"/>
                <w:sz w:val="28"/>
                <w:szCs w:val="28"/>
              </w:rPr>
              <w:t>3</w:t>
            </w:r>
          </w:p>
        </w:tc>
        <w:tc>
          <w:tcPr>
            <w:tcW w:w="6521" w:type="dxa"/>
            <w:tcBorders>
              <w:right w:val="single" w:sz="12" w:space="0" w:color="auto"/>
            </w:tcBorders>
            <w:vAlign w:val="center"/>
          </w:tcPr>
          <w:p w:rsidR="00C04ED0" w:rsidRPr="00C65B46" w:rsidRDefault="00C04ED0" w:rsidP="00B37199">
            <w:pPr>
              <w:rPr>
                <w:rFonts w:ascii="Times New Roman" w:hAnsi="Times New Roman" w:cs="Times New Roman"/>
                <w:color w:val="auto"/>
                <w:sz w:val="28"/>
                <w:szCs w:val="28"/>
              </w:rPr>
            </w:pPr>
            <w:r w:rsidRPr="00C65B46">
              <w:rPr>
                <w:rFonts w:ascii="Times New Roman" w:hAnsi="Times New Roman" w:cs="Times New Roman"/>
                <w:color w:val="auto"/>
                <w:sz w:val="28"/>
                <w:szCs w:val="28"/>
              </w:rPr>
              <w:t>Професійно-практична підготовка</w:t>
            </w:r>
          </w:p>
        </w:tc>
        <w:tc>
          <w:tcPr>
            <w:tcW w:w="1433" w:type="dxa"/>
            <w:tcBorders>
              <w:left w:val="single" w:sz="12" w:space="0" w:color="auto"/>
            </w:tcBorders>
            <w:vAlign w:val="center"/>
          </w:tcPr>
          <w:p w:rsidR="00C04ED0" w:rsidRPr="00C65B46" w:rsidRDefault="00C04ED0" w:rsidP="00B37199">
            <w:pPr>
              <w:ind w:right="-51"/>
              <w:jc w:val="center"/>
              <w:rPr>
                <w:rFonts w:ascii="Times New Roman" w:hAnsi="Times New Roman" w:cs="Times New Roman"/>
                <w:b/>
                <w:iCs/>
                <w:color w:val="auto"/>
                <w:sz w:val="28"/>
                <w:szCs w:val="28"/>
              </w:rPr>
            </w:pPr>
            <w:r w:rsidRPr="00C65B46">
              <w:rPr>
                <w:rFonts w:ascii="Times New Roman" w:hAnsi="Times New Roman" w:cs="Times New Roman"/>
                <w:b/>
                <w:iCs/>
                <w:color w:val="auto"/>
                <w:sz w:val="28"/>
                <w:szCs w:val="28"/>
              </w:rPr>
              <w:t>538</w:t>
            </w:r>
          </w:p>
        </w:tc>
        <w:tc>
          <w:tcPr>
            <w:tcW w:w="1529" w:type="dxa"/>
            <w:vAlign w:val="center"/>
          </w:tcPr>
          <w:p w:rsidR="00C04ED0" w:rsidRPr="00C65B46" w:rsidRDefault="00C04ED0" w:rsidP="00B37199">
            <w:pPr>
              <w:ind w:right="-51"/>
              <w:jc w:val="center"/>
              <w:rPr>
                <w:rFonts w:ascii="Times New Roman" w:hAnsi="Times New Roman" w:cs="Times New Roman"/>
                <w:color w:val="auto"/>
                <w:sz w:val="28"/>
                <w:szCs w:val="28"/>
              </w:rPr>
            </w:pPr>
            <w:r w:rsidRPr="00C65B46">
              <w:rPr>
                <w:rFonts w:ascii="Times New Roman" w:hAnsi="Times New Roman" w:cs="Times New Roman"/>
                <w:color w:val="auto"/>
                <w:sz w:val="28"/>
                <w:szCs w:val="28"/>
              </w:rPr>
              <w:t>44</w:t>
            </w: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lang w:val="ru-RU"/>
              </w:rPr>
            </w:pPr>
            <w:r w:rsidRPr="00C65B46">
              <w:rPr>
                <w:rFonts w:ascii="Times New Roman" w:hAnsi="Times New Roman" w:cs="Times New Roman"/>
                <w:color w:val="auto"/>
                <w:sz w:val="28"/>
                <w:szCs w:val="28"/>
              </w:rPr>
              <w:t>171</w:t>
            </w: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lang w:val="ru-RU"/>
              </w:rPr>
            </w:pPr>
            <w:r w:rsidRPr="00C65B46">
              <w:rPr>
                <w:rFonts w:ascii="Times New Roman" w:hAnsi="Times New Roman" w:cs="Times New Roman"/>
                <w:color w:val="auto"/>
                <w:sz w:val="28"/>
                <w:szCs w:val="28"/>
              </w:rPr>
              <w:t>323</w:t>
            </w:r>
          </w:p>
        </w:tc>
      </w:tr>
      <w:tr w:rsidR="00C04ED0" w:rsidRPr="00C65B46" w:rsidTr="007761D3">
        <w:trPr>
          <w:trHeight w:val="161"/>
          <w:jc w:val="center"/>
        </w:trPr>
        <w:tc>
          <w:tcPr>
            <w:tcW w:w="426" w:type="dxa"/>
            <w:vAlign w:val="center"/>
          </w:tcPr>
          <w:p w:rsidR="00C04ED0" w:rsidRPr="007761D3" w:rsidRDefault="00C04ED0" w:rsidP="00B37199">
            <w:pPr>
              <w:jc w:val="center"/>
              <w:rPr>
                <w:rFonts w:ascii="Times New Roman" w:hAnsi="Times New Roman" w:cs="Times New Roman"/>
                <w:color w:val="auto"/>
                <w:sz w:val="28"/>
                <w:szCs w:val="28"/>
              </w:rPr>
            </w:pPr>
            <w:r w:rsidRPr="007761D3">
              <w:rPr>
                <w:rFonts w:ascii="Times New Roman" w:hAnsi="Times New Roman" w:cs="Times New Roman"/>
                <w:color w:val="auto"/>
                <w:sz w:val="28"/>
                <w:szCs w:val="28"/>
              </w:rPr>
              <w:t>4</w:t>
            </w:r>
          </w:p>
        </w:tc>
        <w:tc>
          <w:tcPr>
            <w:tcW w:w="6521" w:type="dxa"/>
            <w:tcBorders>
              <w:right w:val="single" w:sz="12" w:space="0" w:color="auto"/>
            </w:tcBorders>
            <w:vAlign w:val="center"/>
          </w:tcPr>
          <w:p w:rsidR="00C04ED0" w:rsidRPr="00C65B46" w:rsidRDefault="00C04ED0" w:rsidP="00B37199">
            <w:pPr>
              <w:rPr>
                <w:rFonts w:ascii="Times New Roman" w:hAnsi="Times New Roman" w:cs="Times New Roman"/>
                <w:color w:val="auto"/>
                <w:sz w:val="28"/>
                <w:szCs w:val="28"/>
              </w:rPr>
            </w:pPr>
            <w:r w:rsidRPr="00C65B46">
              <w:rPr>
                <w:rFonts w:ascii="Times New Roman" w:hAnsi="Times New Roman" w:cs="Times New Roman"/>
                <w:color w:val="auto"/>
                <w:sz w:val="28"/>
                <w:szCs w:val="28"/>
              </w:rPr>
              <w:t>Кваліфікаційна пробна робота</w:t>
            </w:r>
          </w:p>
        </w:tc>
        <w:tc>
          <w:tcPr>
            <w:tcW w:w="1433" w:type="dxa"/>
            <w:tcBorders>
              <w:left w:val="single" w:sz="12" w:space="0" w:color="auto"/>
            </w:tcBorders>
            <w:vAlign w:val="center"/>
          </w:tcPr>
          <w:p w:rsidR="00C04ED0" w:rsidRPr="00C65B46" w:rsidRDefault="00C04ED0" w:rsidP="00B37199">
            <w:pPr>
              <w:ind w:right="-51"/>
              <w:jc w:val="center"/>
              <w:rPr>
                <w:rFonts w:ascii="Times New Roman" w:hAnsi="Times New Roman" w:cs="Times New Roman"/>
                <w:iCs/>
                <w:color w:val="auto"/>
                <w:sz w:val="28"/>
                <w:szCs w:val="28"/>
              </w:rPr>
            </w:pPr>
            <w:r w:rsidRPr="00C65B46">
              <w:rPr>
                <w:rFonts w:ascii="Times New Roman" w:hAnsi="Times New Roman" w:cs="Times New Roman"/>
                <w:iCs/>
                <w:color w:val="auto"/>
                <w:sz w:val="28"/>
                <w:szCs w:val="28"/>
              </w:rPr>
              <w:t>7</w:t>
            </w:r>
          </w:p>
        </w:tc>
        <w:tc>
          <w:tcPr>
            <w:tcW w:w="1529" w:type="dxa"/>
            <w:vAlign w:val="center"/>
          </w:tcPr>
          <w:p w:rsidR="00C04ED0" w:rsidRPr="00C65B46" w:rsidRDefault="00C04ED0" w:rsidP="00B37199">
            <w:pPr>
              <w:ind w:right="-51"/>
              <w:jc w:val="center"/>
              <w:rPr>
                <w:rFonts w:ascii="Times New Roman" w:hAnsi="Times New Roman" w:cs="Times New Roman"/>
                <w:color w:val="auto"/>
                <w:sz w:val="28"/>
                <w:szCs w:val="28"/>
              </w:rPr>
            </w:pP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p>
        </w:tc>
      </w:tr>
      <w:tr w:rsidR="00C04ED0" w:rsidRPr="00C65B46" w:rsidTr="007761D3">
        <w:trPr>
          <w:trHeight w:val="241"/>
          <w:jc w:val="center"/>
        </w:trPr>
        <w:tc>
          <w:tcPr>
            <w:tcW w:w="426" w:type="dxa"/>
            <w:vAlign w:val="center"/>
          </w:tcPr>
          <w:p w:rsidR="00C04ED0" w:rsidRPr="007761D3" w:rsidRDefault="00C04ED0" w:rsidP="00B37199">
            <w:pPr>
              <w:jc w:val="center"/>
              <w:rPr>
                <w:rFonts w:ascii="Times New Roman" w:hAnsi="Times New Roman" w:cs="Times New Roman"/>
                <w:color w:val="auto"/>
                <w:sz w:val="28"/>
                <w:szCs w:val="28"/>
              </w:rPr>
            </w:pPr>
            <w:r w:rsidRPr="007761D3">
              <w:rPr>
                <w:rFonts w:ascii="Times New Roman" w:hAnsi="Times New Roman" w:cs="Times New Roman"/>
                <w:color w:val="auto"/>
                <w:sz w:val="28"/>
                <w:szCs w:val="28"/>
              </w:rPr>
              <w:t>5</w:t>
            </w:r>
          </w:p>
        </w:tc>
        <w:tc>
          <w:tcPr>
            <w:tcW w:w="6521" w:type="dxa"/>
            <w:tcBorders>
              <w:right w:val="single" w:sz="12" w:space="0" w:color="auto"/>
            </w:tcBorders>
            <w:vAlign w:val="center"/>
          </w:tcPr>
          <w:p w:rsidR="00C04ED0" w:rsidRPr="00C65B46" w:rsidRDefault="00C04ED0" w:rsidP="00B37199">
            <w:pPr>
              <w:rPr>
                <w:rFonts w:ascii="Times New Roman" w:hAnsi="Times New Roman" w:cs="Times New Roman"/>
                <w:color w:val="auto"/>
                <w:sz w:val="28"/>
                <w:szCs w:val="28"/>
              </w:rPr>
            </w:pPr>
            <w:r w:rsidRPr="00C65B46">
              <w:rPr>
                <w:rFonts w:ascii="Times New Roman" w:hAnsi="Times New Roman" w:cs="Times New Roman"/>
                <w:color w:val="auto"/>
                <w:sz w:val="28"/>
                <w:szCs w:val="28"/>
              </w:rPr>
              <w:t>Консультації</w:t>
            </w:r>
          </w:p>
        </w:tc>
        <w:tc>
          <w:tcPr>
            <w:tcW w:w="1433" w:type="dxa"/>
            <w:tcBorders>
              <w:left w:val="single" w:sz="12" w:space="0" w:color="auto"/>
            </w:tcBorders>
            <w:vAlign w:val="center"/>
          </w:tcPr>
          <w:p w:rsidR="00C04ED0" w:rsidRPr="00C65B46" w:rsidRDefault="00C04ED0" w:rsidP="00B37199">
            <w:pPr>
              <w:ind w:right="-51"/>
              <w:jc w:val="center"/>
              <w:rPr>
                <w:rFonts w:ascii="Times New Roman" w:hAnsi="Times New Roman" w:cs="Times New Roman"/>
                <w:iCs/>
                <w:color w:val="auto"/>
                <w:sz w:val="28"/>
                <w:szCs w:val="28"/>
              </w:rPr>
            </w:pPr>
            <w:r w:rsidRPr="00C65B46">
              <w:rPr>
                <w:rFonts w:ascii="Times New Roman" w:hAnsi="Times New Roman" w:cs="Times New Roman"/>
                <w:iCs/>
                <w:color w:val="auto"/>
                <w:sz w:val="28"/>
                <w:szCs w:val="28"/>
              </w:rPr>
              <w:t>20</w:t>
            </w:r>
          </w:p>
        </w:tc>
        <w:tc>
          <w:tcPr>
            <w:tcW w:w="1529" w:type="dxa"/>
            <w:vAlign w:val="center"/>
          </w:tcPr>
          <w:p w:rsidR="00C04ED0" w:rsidRPr="00C65B46" w:rsidRDefault="00C04ED0" w:rsidP="00B37199">
            <w:pPr>
              <w:ind w:right="-51"/>
              <w:jc w:val="center"/>
              <w:rPr>
                <w:rFonts w:ascii="Times New Roman" w:hAnsi="Times New Roman" w:cs="Times New Roman"/>
                <w:color w:val="auto"/>
                <w:sz w:val="28"/>
                <w:szCs w:val="28"/>
              </w:rPr>
            </w:pP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p>
        </w:tc>
      </w:tr>
      <w:tr w:rsidR="00C04ED0" w:rsidRPr="00C65B46" w:rsidTr="007761D3">
        <w:trPr>
          <w:trHeight w:val="141"/>
          <w:jc w:val="center"/>
        </w:trPr>
        <w:tc>
          <w:tcPr>
            <w:tcW w:w="426" w:type="dxa"/>
            <w:vAlign w:val="center"/>
          </w:tcPr>
          <w:p w:rsidR="00C04ED0" w:rsidRPr="007761D3" w:rsidRDefault="00C04ED0" w:rsidP="00B37199">
            <w:pPr>
              <w:jc w:val="center"/>
              <w:rPr>
                <w:rFonts w:ascii="Times New Roman" w:hAnsi="Times New Roman" w:cs="Times New Roman"/>
                <w:color w:val="auto"/>
                <w:sz w:val="28"/>
                <w:szCs w:val="28"/>
              </w:rPr>
            </w:pPr>
            <w:r w:rsidRPr="007761D3">
              <w:rPr>
                <w:rFonts w:ascii="Times New Roman" w:hAnsi="Times New Roman" w:cs="Times New Roman"/>
                <w:color w:val="auto"/>
                <w:sz w:val="28"/>
                <w:szCs w:val="28"/>
              </w:rPr>
              <w:t>6</w:t>
            </w:r>
          </w:p>
        </w:tc>
        <w:tc>
          <w:tcPr>
            <w:tcW w:w="6521" w:type="dxa"/>
            <w:tcBorders>
              <w:right w:val="single" w:sz="12" w:space="0" w:color="auto"/>
            </w:tcBorders>
            <w:vAlign w:val="center"/>
          </w:tcPr>
          <w:p w:rsidR="00C04ED0" w:rsidRPr="00C65B46" w:rsidRDefault="00C04ED0" w:rsidP="00B37199">
            <w:pPr>
              <w:rPr>
                <w:rFonts w:ascii="Times New Roman" w:hAnsi="Times New Roman" w:cs="Times New Roman"/>
                <w:color w:val="auto"/>
                <w:sz w:val="28"/>
                <w:szCs w:val="28"/>
              </w:rPr>
            </w:pPr>
            <w:r w:rsidRPr="00C65B46">
              <w:rPr>
                <w:rFonts w:ascii="Times New Roman" w:hAnsi="Times New Roman" w:cs="Times New Roman"/>
                <w:color w:val="auto"/>
                <w:sz w:val="28"/>
                <w:szCs w:val="28"/>
              </w:rPr>
              <w:t xml:space="preserve">Кваліфікаційна атестація </w:t>
            </w:r>
          </w:p>
        </w:tc>
        <w:tc>
          <w:tcPr>
            <w:tcW w:w="1433" w:type="dxa"/>
            <w:tcBorders>
              <w:left w:val="single" w:sz="12" w:space="0" w:color="auto"/>
            </w:tcBorders>
            <w:vAlign w:val="center"/>
          </w:tcPr>
          <w:p w:rsidR="00C04ED0" w:rsidRPr="00C65B46" w:rsidRDefault="00C04ED0" w:rsidP="00B37199">
            <w:pPr>
              <w:ind w:right="-51"/>
              <w:jc w:val="center"/>
              <w:rPr>
                <w:rFonts w:ascii="Times New Roman" w:hAnsi="Times New Roman" w:cs="Times New Roman"/>
                <w:b/>
                <w:iCs/>
                <w:color w:val="auto"/>
                <w:sz w:val="28"/>
                <w:szCs w:val="28"/>
              </w:rPr>
            </w:pPr>
            <w:r w:rsidRPr="00C65B46">
              <w:rPr>
                <w:rFonts w:ascii="Times New Roman" w:hAnsi="Times New Roman" w:cs="Times New Roman"/>
                <w:b/>
                <w:iCs/>
                <w:color w:val="auto"/>
                <w:sz w:val="28"/>
                <w:szCs w:val="28"/>
              </w:rPr>
              <w:t>8</w:t>
            </w:r>
          </w:p>
        </w:tc>
        <w:tc>
          <w:tcPr>
            <w:tcW w:w="1529" w:type="dxa"/>
            <w:vAlign w:val="center"/>
          </w:tcPr>
          <w:p w:rsidR="00C04ED0" w:rsidRPr="00C65B46" w:rsidRDefault="00C04ED0" w:rsidP="00B37199">
            <w:pPr>
              <w:ind w:right="-51"/>
              <w:jc w:val="center"/>
              <w:rPr>
                <w:rFonts w:ascii="Times New Roman" w:hAnsi="Times New Roman" w:cs="Times New Roman"/>
                <w:color w:val="auto"/>
                <w:sz w:val="28"/>
                <w:szCs w:val="28"/>
              </w:rPr>
            </w:pP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p>
        </w:tc>
        <w:tc>
          <w:tcPr>
            <w:tcW w:w="1530" w:type="dxa"/>
            <w:vAlign w:val="center"/>
          </w:tcPr>
          <w:p w:rsidR="00C04ED0" w:rsidRPr="00C65B46" w:rsidRDefault="00C04ED0" w:rsidP="00B37199">
            <w:pPr>
              <w:ind w:right="-51"/>
              <w:jc w:val="center"/>
              <w:rPr>
                <w:rFonts w:ascii="Times New Roman" w:hAnsi="Times New Roman" w:cs="Times New Roman"/>
                <w:color w:val="auto"/>
                <w:sz w:val="28"/>
                <w:szCs w:val="28"/>
              </w:rPr>
            </w:pPr>
          </w:p>
        </w:tc>
      </w:tr>
      <w:tr w:rsidR="00C04ED0" w:rsidRPr="00C65B46" w:rsidTr="007761D3">
        <w:trPr>
          <w:trHeight w:val="207"/>
          <w:jc w:val="center"/>
        </w:trPr>
        <w:tc>
          <w:tcPr>
            <w:tcW w:w="426" w:type="dxa"/>
            <w:vAlign w:val="center"/>
          </w:tcPr>
          <w:p w:rsidR="00C04ED0" w:rsidRPr="007761D3" w:rsidRDefault="00C04ED0" w:rsidP="00B37199">
            <w:pPr>
              <w:jc w:val="center"/>
              <w:rPr>
                <w:rFonts w:ascii="Times New Roman" w:hAnsi="Times New Roman" w:cs="Times New Roman"/>
                <w:color w:val="auto"/>
                <w:sz w:val="28"/>
                <w:szCs w:val="28"/>
              </w:rPr>
            </w:pPr>
            <w:r w:rsidRPr="007761D3">
              <w:rPr>
                <w:rFonts w:ascii="Times New Roman" w:hAnsi="Times New Roman" w:cs="Times New Roman"/>
                <w:color w:val="auto"/>
                <w:sz w:val="28"/>
                <w:szCs w:val="28"/>
              </w:rPr>
              <w:t>7</w:t>
            </w:r>
          </w:p>
        </w:tc>
        <w:tc>
          <w:tcPr>
            <w:tcW w:w="6521" w:type="dxa"/>
            <w:tcBorders>
              <w:right w:val="single" w:sz="12" w:space="0" w:color="auto"/>
            </w:tcBorders>
            <w:vAlign w:val="center"/>
          </w:tcPr>
          <w:p w:rsidR="00C04ED0" w:rsidRPr="00C65B46" w:rsidRDefault="00C04ED0" w:rsidP="00B37199">
            <w:pPr>
              <w:rPr>
                <w:rFonts w:ascii="Times New Roman" w:hAnsi="Times New Roman" w:cs="Times New Roman"/>
                <w:color w:val="auto"/>
                <w:sz w:val="28"/>
                <w:szCs w:val="28"/>
              </w:rPr>
            </w:pPr>
            <w:r w:rsidRPr="00C65B46">
              <w:rPr>
                <w:rFonts w:ascii="Times New Roman" w:hAnsi="Times New Roman" w:cs="Times New Roman"/>
                <w:color w:val="auto"/>
                <w:sz w:val="28"/>
                <w:szCs w:val="28"/>
              </w:rPr>
              <w:t>Загальний обсяг навчального часу (без п.п.4,5)</w:t>
            </w:r>
          </w:p>
        </w:tc>
        <w:tc>
          <w:tcPr>
            <w:tcW w:w="1433" w:type="dxa"/>
            <w:tcBorders>
              <w:left w:val="single" w:sz="12" w:space="0" w:color="auto"/>
            </w:tcBorders>
            <w:vAlign w:val="center"/>
          </w:tcPr>
          <w:p w:rsidR="00C04ED0" w:rsidRPr="00C65B46" w:rsidRDefault="00C04ED0" w:rsidP="00B37199">
            <w:pPr>
              <w:ind w:left="-108" w:right="-51"/>
              <w:jc w:val="center"/>
              <w:rPr>
                <w:rFonts w:ascii="Times New Roman" w:hAnsi="Times New Roman" w:cs="Times New Roman"/>
                <w:b/>
                <w:color w:val="auto"/>
                <w:sz w:val="28"/>
                <w:szCs w:val="28"/>
              </w:rPr>
            </w:pPr>
            <w:r w:rsidRPr="00C65B46">
              <w:rPr>
                <w:rFonts w:ascii="Times New Roman" w:hAnsi="Times New Roman" w:cs="Times New Roman"/>
                <w:b/>
                <w:color w:val="auto"/>
                <w:sz w:val="28"/>
                <w:szCs w:val="28"/>
              </w:rPr>
              <w:t>782</w:t>
            </w:r>
          </w:p>
        </w:tc>
        <w:tc>
          <w:tcPr>
            <w:tcW w:w="1529" w:type="dxa"/>
            <w:vAlign w:val="center"/>
          </w:tcPr>
          <w:p w:rsidR="00C04ED0" w:rsidRPr="00C65B46" w:rsidRDefault="00C04ED0" w:rsidP="00B37199">
            <w:pPr>
              <w:ind w:left="-108" w:right="-51"/>
              <w:jc w:val="center"/>
              <w:rPr>
                <w:rFonts w:ascii="Times New Roman" w:hAnsi="Times New Roman" w:cs="Times New Roman"/>
                <w:b/>
                <w:color w:val="auto"/>
                <w:sz w:val="28"/>
                <w:szCs w:val="28"/>
              </w:rPr>
            </w:pPr>
            <w:r w:rsidRPr="00C65B46">
              <w:rPr>
                <w:rFonts w:ascii="Times New Roman" w:hAnsi="Times New Roman" w:cs="Times New Roman"/>
                <w:b/>
                <w:color w:val="auto"/>
                <w:sz w:val="28"/>
                <w:szCs w:val="28"/>
              </w:rPr>
              <w:t>178</w:t>
            </w:r>
          </w:p>
        </w:tc>
        <w:tc>
          <w:tcPr>
            <w:tcW w:w="1530" w:type="dxa"/>
            <w:vAlign w:val="center"/>
          </w:tcPr>
          <w:p w:rsidR="00C04ED0" w:rsidRPr="00C65B46" w:rsidRDefault="00C04ED0" w:rsidP="00B37199">
            <w:pPr>
              <w:ind w:left="-108" w:right="-51"/>
              <w:jc w:val="center"/>
              <w:rPr>
                <w:rFonts w:ascii="Times New Roman" w:hAnsi="Times New Roman" w:cs="Times New Roman"/>
                <w:b/>
                <w:color w:val="auto"/>
                <w:sz w:val="28"/>
                <w:szCs w:val="28"/>
              </w:rPr>
            </w:pPr>
            <w:r w:rsidRPr="00C65B46">
              <w:rPr>
                <w:rFonts w:ascii="Times New Roman" w:hAnsi="Times New Roman" w:cs="Times New Roman"/>
                <w:b/>
                <w:color w:val="auto"/>
                <w:sz w:val="28"/>
                <w:szCs w:val="28"/>
              </w:rPr>
              <w:t>207</w:t>
            </w:r>
          </w:p>
        </w:tc>
        <w:tc>
          <w:tcPr>
            <w:tcW w:w="1530" w:type="dxa"/>
            <w:vAlign w:val="center"/>
          </w:tcPr>
          <w:p w:rsidR="00C04ED0" w:rsidRPr="00C65B46" w:rsidRDefault="00C04ED0" w:rsidP="00B37199">
            <w:pPr>
              <w:ind w:left="-108" w:right="-51"/>
              <w:jc w:val="center"/>
              <w:rPr>
                <w:rFonts w:ascii="Times New Roman" w:hAnsi="Times New Roman" w:cs="Times New Roman"/>
                <w:b/>
                <w:color w:val="auto"/>
                <w:sz w:val="28"/>
                <w:szCs w:val="28"/>
              </w:rPr>
            </w:pPr>
            <w:r w:rsidRPr="00C65B46">
              <w:rPr>
                <w:rFonts w:ascii="Times New Roman" w:hAnsi="Times New Roman" w:cs="Times New Roman"/>
                <w:b/>
                <w:color w:val="auto"/>
                <w:sz w:val="28"/>
                <w:szCs w:val="28"/>
              </w:rPr>
              <w:t>389</w:t>
            </w:r>
          </w:p>
        </w:tc>
      </w:tr>
    </w:tbl>
    <w:p w:rsidR="00C04ED0" w:rsidRDefault="00C04ED0" w:rsidP="00023D38">
      <w:pPr>
        <w:jc w:val="right"/>
        <w:rPr>
          <w:rFonts w:ascii="Times New Roman" w:hAnsi="Times New Roman" w:cs="Times New Roman"/>
          <w:sz w:val="28"/>
          <w:szCs w:val="28"/>
        </w:rPr>
      </w:pPr>
    </w:p>
    <w:p w:rsidR="00C04ED0" w:rsidRPr="006F7245" w:rsidRDefault="00C04ED0" w:rsidP="00023D38">
      <w:pPr>
        <w:jc w:val="right"/>
        <w:rPr>
          <w:rFonts w:ascii="Times New Roman" w:hAnsi="Times New Roman" w:cs="Times New Roman"/>
          <w:color w:val="auto"/>
        </w:rPr>
      </w:pPr>
    </w:p>
    <w:p w:rsidR="00C04ED0" w:rsidRDefault="00C04ED0" w:rsidP="00023D38">
      <w:pPr>
        <w:jc w:val="right"/>
        <w:rPr>
          <w:rFonts w:ascii="Times New Roman" w:hAnsi="Times New Roman" w:cs="Times New Roman"/>
          <w:color w:val="auto"/>
        </w:rPr>
      </w:pPr>
    </w:p>
    <w:p w:rsidR="00C04ED0" w:rsidRDefault="00C04ED0" w:rsidP="001171EE">
      <w:pPr>
        <w:ind w:left="708" w:firstLine="708"/>
        <w:jc w:val="center"/>
        <w:rPr>
          <w:rFonts w:ascii="Times New Roman" w:hAnsi="Times New Roman" w:cs="Times New Roman"/>
          <w:i/>
          <w:sz w:val="28"/>
          <w:szCs w:val="28"/>
        </w:rPr>
      </w:pPr>
    </w:p>
    <w:p w:rsidR="00C04ED0" w:rsidRDefault="00C04ED0" w:rsidP="001171EE">
      <w:pPr>
        <w:ind w:left="708" w:firstLine="708"/>
        <w:jc w:val="center"/>
        <w:rPr>
          <w:rFonts w:ascii="Times New Roman" w:hAnsi="Times New Roman" w:cs="Times New Roman"/>
          <w:i/>
          <w:sz w:val="28"/>
          <w:szCs w:val="28"/>
        </w:rPr>
      </w:pPr>
    </w:p>
    <w:p w:rsidR="00C04ED0" w:rsidRDefault="00C04ED0" w:rsidP="001171EE">
      <w:pPr>
        <w:ind w:left="708" w:firstLine="708"/>
        <w:jc w:val="center"/>
        <w:rPr>
          <w:rFonts w:ascii="Times New Roman" w:hAnsi="Times New Roman" w:cs="Times New Roman"/>
          <w:i/>
          <w:sz w:val="28"/>
          <w:szCs w:val="28"/>
        </w:rPr>
      </w:pPr>
    </w:p>
    <w:p w:rsidR="00C04ED0" w:rsidRDefault="00C04ED0" w:rsidP="001171EE">
      <w:pPr>
        <w:ind w:left="708" w:firstLine="708"/>
        <w:jc w:val="center"/>
        <w:rPr>
          <w:rFonts w:ascii="Times New Roman" w:hAnsi="Times New Roman" w:cs="Times New Roman"/>
          <w:i/>
          <w:sz w:val="28"/>
          <w:szCs w:val="28"/>
        </w:rPr>
      </w:pPr>
    </w:p>
    <w:p w:rsidR="00C04ED0" w:rsidRDefault="00C04ED0" w:rsidP="001171EE">
      <w:pPr>
        <w:ind w:left="708" w:firstLine="708"/>
        <w:jc w:val="center"/>
        <w:rPr>
          <w:rFonts w:ascii="Times New Roman" w:hAnsi="Times New Roman" w:cs="Times New Roman"/>
          <w:i/>
          <w:sz w:val="28"/>
          <w:szCs w:val="28"/>
        </w:rPr>
      </w:pPr>
    </w:p>
    <w:p w:rsidR="00C04ED0" w:rsidRDefault="00C04ED0" w:rsidP="001171EE">
      <w:pPr>
        <w:ind w:left="708" w:firstLine="708"/>
        <w:jc w:val="center"/>
        <w:rPr>
          <w:rFonts w:ascii="Times New Roman" w:hAnsi="Times New Roman" w:cs="Times New Roman"/>
          <w:i/>
          <w:sz w:val="28"/>
          <w:szCs w:val="28"/>
        </w:rPr>
      </w:pPr>
    </w:p>
    <w:p w:rsidR="00C04ED0" w:rsidRDefault="00C04ED0" w:rsidP="001171EE">
      <w:pPr>
        <w:ind w:left="708" w:firstLine="708"/>
        <w:jc w:val="center"/>
        <w:rPr>
          <w:rFonts w:ascii="Times New Roman" w:hAnsi="Times New Roman" w:cs="Times New Roman"/>
          <w:i/>
          <w:sz w:val="28"/>
          <w:szCs w:val="28"/>
        </w:rPr>
      </w:pPr>
    </w:p>
    <w:p w:rsidR="00C04ED0" w:rsidRDefault="00C04ED0" w:rsidP="00DD0BFB">
      <w:pPr>
        <w:jc w:val="center"/>
        <w:rPr>
          <w:rFonts w:ascii="Times New Roman" w:hAnsi="Times New Roman" w:cs="Times New Roman"/>
          <w:i/>
          <w:sz w:val="28"/>
          <w:szCs w:val="28"/>
        </w:rPr>
      </w:pPr>
    </w:p>
    <w:p w:rsidR="00C04ED0" w:rsidRPr="007761D3" w:rsidRDefault="00C04ED0" w:rsidP="00DD0BFB">
      <w:pPr>
        <w:jc w:val="center"/>
        <w:rPr>
          <w:rFonts w:ascii="Times New Roman" w:hAnsi="Times New Roman" w:cs="Times New Roman"/>
          <w:b/>
          <w:i/>
          <w:color w:val="0D0D0D"/>
          <w:sz w:val="28"/>
          <w:szCs w:val="28"/>
        </w:rPr>
      </w:pPr>
    </w:p>
    <w:p w:rsidR="00C04ED0" w:rsidRPr="008C1487" w:rsidRDefault="00C04ED0" w:rsidP="008C1487">
      <w:pPr>
        <w:pStyle w:val="Heading6"/>
        <w:tabs>
          <w:tab w:val="left" w:pos="0"/>
        </w:tabs>
        <w:spacing w:before="0" w:after="0" w:line="240" w:lineRule="auto"/>
        <w:rPr>
          <w:iCs/>
          <w:sz w:val="28"/>
          <w:szCs w:val="28"/>
          <w:lang w:val="uk-UA" w:eastAsia="ru-RU"/>
        </w:rPr>
      </w:pPr>
    </w:p>
    <w:p w:rsidR="00C04ED0" w:rsidRDefault="00C04ED0" w:rsidP="00DD0BFB">
      <w:pPr>
        <w:pStyle w:val="Heading6"/>
        <w:tabs>
          <w:tab w:val="left" w:pos="0"/>
        </w:tabs>
        <w:spacing w:before="0" w:after="0" w:line="240" w:lineRule="auto"/>
        <w:jc w:val="center"/>
        <w:rPr>
          <w:b w:val="0"/>
          <w:i/>
          <w:color w:val="0D0D0D"/>
          <w:sz w:val="28"/>
          <w:szCs w:val="28"/>
          <w:lang w:val="uk-UA"/>
        </w:rPr>
      </w:pPr>
      <w:r w:rsidRPr="00C571C2">
        <w:rPr>
          <w:iCs/>
          <w:sz w:val="28"/>
          <w:szCs w:val="28"/>
          <w:lang w:eastAsia="ru-RU"/>
        </w:rPr>
        <w:t>Професія: 713</w:t>
      </w:r>
      <w:r>
        <w:rPr>
          <w:iCs/>
          <w:sz w:val="28"/>
          <w:szCs w:val="28"/>
          <w:lang w:val="uk-UA" w:eastAsia="ru-RU"/>
        </w:rPr>
        <w:t>2</w:t>
      </w:r>
      <w:r>
        <w:rPr>
          <w:sz w:val="28"/>
          <w:szCs w:val="28"/>
        </w:rPr>
        <w:t>Лицювальник-плиточник</w:t>
      </w:r>
    </w:p>
    <w:p w:rsidR="00C04ED0" w:rsidRDefault="00C04ED0" w:rsidP="00DD0BFB">
      <w:pPr>
        <w:pStyle w:val="Heading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Pr>
          <w:b w:val="0"/>
          <w:i/>
          <w:sz w:val="28"/>
          <w:szCs w:val="28"/>
        </w:rPr>
        <w:t>л</w:t>
      </w:r>
      <w:r w:rsidRPr="003A1DC7">
        <w:rPr>
          <w:b w:val="0"/>
          <w:i/>
          <w:sz w:val="28"/>
          <w:szCs w:val="28"/>
        </w:rPr>
        <w:t>ицювальник-плиточник</w:t>
      </w:r>
      <w:r>
        <w:rPr>
          <w:b w:val="0"/>
          <w:i/>
          <w:sz w:val="28"/>
          <w:szCs w:val="28"/>
          <w:lang w:val="uk-UA"/>
        </w:rPr>
        <w:t xml:space="preserve"> </w:t>
      </w:r>
      <w:r>
        <w:rPr>
          <w:b w:val="0"/>
          <w:i/>
          <w:color w:val="0D0D0D"/>
          <w:sz w:val="28"/>
          <w:szCs w:val="28"/>
          <w:lang w:val="uk-UA"/>
        </w:rPr>
        <w:t>2-3</w:t>
      </w:r>
      <w:r w:rsidRPr="00A52DDA">
        <w:rPr>
          <w:b w:val="0"/>
          <w:i/>
          <w:color w:val="0D0D0D"/>
          <w:sz w:val="28"/>
          <w:szCs w:val="28"/>
          <w:lang w:val="uk-UA"/>
        </w:rPr>
        <w:t xml:space="preserve"> розряд</w:t>
      </w:r>
      <w:r>
        <w:rPr>
          <w:b w:val="0"/>
          <w:i/>
          <w:color w:val="0D0D0D"/>
          <w:sz w:val="28"/>
          <w:szCs w:val="28"/>
          <w:lang w:val="uk-UA"/>
        </w:rPr>
        <w:t>у</w:t>
      </w:r>
    </w:p>
    <w:p w:rsidR="00C04ED0" w:rsidRPr="00A017D9" w:rsidRDefault="00C04ED0" w:rsidP="00A017D9">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2582"/>
        <w:gridCol w:w="2556"/>
        <w:gridCol w:w="1479"/>
        <w:gridCol w:w="8164"/>
      </w:tblGrid>
      <w:tr w:rsidR="00C04ED0" w:rsidRPr="00D568B8" w:rsidTr="00C71C50">
        <w:tc>
          <w:tcPr>
            <w:tcW w:w="14786" w:type="dxa"/>
            <w:gridSpan w:val="5"/>
          </w:tcPr>
          <w:p w:rsidR="00C04ED0" w:rsidRPr="00A017D9" w:rsidRDefault="00C04ED0" w:rsidP="00D06D9F">
            <w:pPr>
              <w:jc w:val="center"/>
              <w:rPr>
                <w:rFonts w:ascii="Times New Roman" w:hAnsi="Times New Roman" w:cs="Times New Roman"/>
                <w:b/>
                <w:bCs/>
                <w:sz w:val="28"/>
                <w:szCs w:val="28"/>
              </w:rPr>
            </w:pPr>
            <w:r>
              <w:rPr>
                <w:rFonts w:ascii="Times New Roman" w:hAnsi="Times New Roman" w:cs="Times New Roman"/>
                <w:b/>
                <w:bCs/>
                <w:sz w:val="28"/>
                <w:szCs w:val="28"/>
              </w:rPr>
              <w:t>Загальнопрофесійний блок</w:t>
            </w:r>
          </w:p>
        </w:tc>
      </w:tr>
      <w:tr w:rsidR="00C04ED0" w:rsidRPr="00D568B8" w:rsidTr="00D45F5E">
        <w:tc>
          <w:tcPr>
            <w:tcW w:w="2583" w:type="dxa"/>
            <w:gridSpan w:val="2"/>
          </w:tcPr>
          <w:p w:rsidR="00C04ED0" w:rsidRPr="00D568B8" w:rsidRDefault="00C04ED0"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Одиниця модуля</w:t>
            </w:r>
          </w:p>
        </w:tc>
        <w:tc>
          <w:tcPr>
            <w:tcW w:w="2556" w:type="dxa"/>
          </w:tcPr>
          <w:p w:rsidR="00C04ED0" w:rsidRPr="00D568B8" w:rsidRDefault="00C04ED0"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Предмет</w:t>
            </w:r>
          </w:p>
        </w:tc>
        <w:tc>
          <w:tcPr>
            <w:tcW w:w="1479" w:type="dxa"/>
          </w:tcPr>
          <w:p w:rsidR="00C04ED0" w:rsidRPr="00D568B8" w:rsidRDefault="00C04ED0"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Кількість годин</w:t>
            </w:r>
          </w:p>
        </w:tc>
        <w:tc>
          <w:tcPr>
            <w:tcW w:w="8168" w:type="dxa"/>
          </w:tcPr>
          <w:p w:rsidR="00C04ED0" w:rsidRPr="00D568B8" w:rsidRDefault="00C04ED0" w:rsidP="00D06D9F">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Зміст програми</w:t>
            </w:r>
          </w:p>
        </w:tc>
      </w:tr>
      <w:tr w:rsidR="00C04ED0" w:rsidRPr="00D568B8" w:rsidTr="00D45F5E">
        <w:tc>
          <w:tcPr>
            <w:tcW w:w="2583" w:type="dxa"/>
            <w:gridSpan w:val="2"/>
          </w:tcPr>
          <w:p w:rsidR="00C04ED0" w:rsidRPr="006411D1" w:rsidRDefault="00C04ED0" w:rsidP="0082135C">
            <w:pPr>
              <w:pStyle w:val="NoSpacing"/>
              <w:rPr>
                <w:rFonts w:ascii="Times New Roman" w:hAnsi="Times New Roman" w:cs="Times New Roman"/>
                <w:color w:val="auto"/>
                <w:lang w:val="uk-UA"/>
              </w:rPr>
            </w:pPr>
          </w:p>
        </w:tc>
        <w:tc>
          <w:tcPr>
            <w:tcW w:w="2556" w:type="dxa"/>
          </w:tcPr>
          <w:p w:rsidR="00C04ED0" w:rsidRPr="00036110" w:rsidRDefault="00C04ED0" w:rsidP="0082135C">
            <w:pPr>
              <w:rPr>
                <w:rFonts w:ascii="Times New Roman" w:hAnsi="Times New Roman" w:cs="Times New Roman"/>
              </w:rPr>
            </w:pPr>
            <w:r>
              <w:rPr>
                <w:rFonts w:ascii="Times New Roman" w:hAnsi="Times New Roman" w:cs="Times New Roman"/>
                <w:b/>
                <w:color w:val="0D0D0D"/>
              </w:rPr>
              <w:t>Труд</w:t>
            </w:r>
            <w:r>
              <w:rPr>
                <w:rFonts w:ascii="Times New Roman" w:hAnsi="Times New Roman" w:cs="Times New Roman"/>
                <w:b/>
                <w:color w:val="0D0D0D"/>
                <w:lang w:val="ru-RU"/>
              </w:rPr>
              <w:t>ове законодавство</w:t>
            </w: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r w:rsidRPr="0082135C">
              <w:rPr>
                <w:rFonts w:ascii="Times New Roman" w:hAnsi="Times New Roman" w:cs="Times New Roman"/>
                <w:b/>
                <w:color w:val="auto"/>
              </w:rPr>
              <w:t>10</w:t>
            </w:r>
          </w:p>
        </w:tc>
        <w:tc>
          <w:tcPr>
            <w:tcW w:w="8168" w:type="dxa"/>
          </w:tcPr>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 1. Основні трудові права та обов’язки працівників.</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Конституція України про права і свободи людини і громадянина. Основні трудові права і обов’язки працівників. Особливості регулювання праці деяких категорій працівників.</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 2. Положення та зміст трудового договору.</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Трудовий договір, його зміст. Сторони трудового договору. Гарантії при укладенні, зміні та припиненні трудового договору. Укладення трудового договору. </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 xml:space="preserve">Тема 3. Форми трудового договору. </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Трудовий договір в письмовій формі. Контракт як особлива форма трудового договору. Терміни трудового договору. Випробні терміни при прийнятті на роботу. Переведення на іншу роботу.</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 4. Строки укладання трудового договору.</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Безстроковий та строковий трудовий договір. Реєстрація трудового договору. Трудові книжки.</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 xml:space="preserve">Тема 5. Соціальні гарантії та чинний соціальний захист на підприємстві. </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Гарантії забезпечення права на працю звільненим працівникам. Порядок їх звільнення. Зайнятість населення.</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bCs/>
              </w:rPr>
              <w:t xml:space="preserve">Тема 6. </w:t>
            </w:r>
            <w:r w:rsidRPr="00E13858">
              <w:rPr>
                <w:rFonts w:ascii="Times New Roman" w:hAnsi="Times New Roman" w:cs="Times New Roman"/>
                <w:b/>
              </w:rPr>
              <w:t>Підстави припинення трудового договору.</w:t>
            </w:r>
          </w:p>
          <w:p w:rsidR="00C04ED0" w:rsidRPr="00E13858" w:rsidRDefault="00C04ED0" w:rsidP="00E13858">
            <w:pPr>
              <w:pStyle w:val="NoSpacing"/>
              <w:ind w:firstLine="541"/>
              <w:jc w:val="both"/>
              <w:rPr>
                <w:rFonts w:ascii="Times New Roman" w:hAnsi="Times New Roman" w:cs="Times New Roman"/>
                <w:bCs/>
                <w:iCs/>
              </w:rPr>
            </w:pPr>
            <w:r w:rsidRPr="00E13858">
              <w:rPr>
                <w:rFonts w:ascii="Times New Roman" w:hAnsi="Times New Roman" w:cs="Times New Roman"/>
              </w:rPr>
              <w:t>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w:t>
            </w:r>
          </w:p>
          <w:p w:rsidR="00C04ED0" w:rsidRPr="00E13858" w:rsidRDefault="00C04ED0" w:rsidP="008C1487">
            <w:pPr>
              <w:pStyle w:val="NoSpacing"/>
              <w:jc w:val="both"/>
              <w:rPr>
                <w:rFonts w:ascii="Times New Roman" w:hAnsi="Times New Roman" w:cs="Times New Roman"/>
                <w:bCs/>
              </w:rPr>
            </w:pPr>
            <w:r w:rsidRPr="00E13858">
              <w:rPr>
                <w:rFonts w:ascii="Times New Roman" w:hAnsi="Times New Roman" w:cs="Times New Roman"/>
                <w:b/>
                <w:bCs/>
              </w:rPr>
              <w:t xml:space="preserve">Тема 7. </w:t>
            </w:r>
            <w:r w:rsidRPr="00E13858">
              <w:rPr>
                <w:rFonts w:ascii="Times New Roman" w:hAnsi="Times New Roman" w:cs="Times New Roman"/>
                <w:b/>
              </w:rPr>
              <w:t>Підстави припинення трудового договору</w:t>
            </w:r>
            <w:r w:rsidRPr="00E13858">
              <w:rPr>
                <w:rFonts w:ascii="Times New Roman" w:hAnsi="Times New Roman" w:cs="Times New Roman"/>
              </w:rPr>
              <w:t>.</w:t>
            </w:r>
          </w:p>
          <w:p w:rsidR="00C04ED0"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color w:val="auto"/>
                <w:lang w:eastAsia="ru-RU"/>
              </w:rPr>
              <w:t>Тема 8.</w:t>
            </w:r>
            <w:r w:rsidRPr="00E13858">
              <w:rPr>
                <w:rFonts w:ascii="Times New Roman" w:hAnsi="Times New Roman" w:cs="Times New Roman"/>
                <w:b/>
              </w:rPr>
              <w:t xml:space="preserve"> Щорічні та додаткові відпустки.</w:t>
            </w:r>
          </w:p>
          <w:p w:rsidR="00C04ED0" w:rsidRPr="00E13858" w:rsidRDefault="00C04ED0" w:rsidP="00E13858">
            <w:pPr>
              <w:pStyle w:val="NoSpacing"/>
              <w:ind w:firstLine="541"/>
              <w:jc w:val="both"/>
              <w:rPr>
                <w:rFonts w:ascii="Times New Roman" w:hAnsi="Times New Roman" w:cs="Times New Roman"/>
                <w:color w:val="auto"/>
                <w:lang w:eastAsia="ru-RU"/>
              </w:rPr>
            </w:pPr>
            <w:r w:rsidRPr="00E13858">
              <w:rPr>
                <w:rFonts w:ascii="Times New Roman" w:hAnsi="Times New Roman" w:cs="Times New Roman"/>
                <w:color w:val="auto"/>
                <w:lang w:eastAsia="ru-RU"/>
              </w:rPr>
              <w:t>Робочий час і час відпочинку. Щорічні та додаткові відпустки та їх тривалість. Порядок і умови надання. Відкликання з відпустки. Перенесення щорічної відпустки.</w:t>
            </w:r>
          </w:p>
          <w:p w:rsidR="00C04ED0" w:rsidRPr="00E13858" w:rsidRDefault="00C04ED0" w:rsidP="008C1487">
            <w:pPr>
              <w:pStyle w:val="NoSpacing"/>
              <w:jc w:val="both"/>
              <w:rPr>
                <w:rFonts w:ascii="Times New Roman" w:hAnsi="Times New Roman" w:cs="Times New Roman"/>
                <w:b/>
                <w:color w:val="auto"/>
                <w:lang w:eastAsia="ru-RU"/>
              </w:rPr>
            </w:pPr>
            <w:r w:rsidRPr="00E13858">
              <w:rPr>
                <w:rFonts w:ascii="Times New Roman" w:hAnsi="Times New Roman" w:cs="Times New Roman"/>
                <w:b/>
                <w:color w:val="auto"/>
                <w:lang w:eastAsia="ru-RU"/>
              </w:rPr>
              <w:t xml:space="preserve">Тема9. </w:t>
            </w:r>
            <w:r w:rsidRPr="00E13858">
              <w:rPr>
                <w:rFonts w:ascii="Times New Roman" w:hAnsi="Times New Roman" w:cs="Times New Roman"/>
                <w:b/>
              </w:rPr>
              <w:t>Норми трудового законодавства.</w:t>
            </w:r>
          </w:p>
          <w:p w:rsidR="00C04ED0" w:rsidRPr="00E13858" w:rsidRDefault="00C04ED0" w:rsidP="00E13858">
            <w:pPr>
              <w:pStyle w:val="NoSpacing"/>
              <w:ind w:firstLine="541"/>
              <w:jc w:val="both"/>
              <w:rPr>
                <w:rFonts w:ascii="Times New Roman" w:hAnsi="Times New Roman" w:cs="Times New Roman"/>
                <w:color w:val="auto"/>
                <w:lang w:eastAsia="ru-RU"/>
              </w:rPr>
            </w:pPr>
            <w:r w:rsidRPr="00E13858">
              <w:rPr>
                <w:rFonts w:ascii="Times New Roman" w:hAnsi="Times New Roman" w:cs="Times New Roman"/>
                <w:color w:val="auto"/>
                <w:lang w:eastAsia="ru-RU"/>
              </w:rPr>
              <w:t>Нормування праці. Оплата праці.</w:t>
            </w:r>
          </w:p>
          <w:p w:rsidR="00C04ED0" w:rsidRPr="00E13858" w:rsidRDefault="00C04ED0" w:rsidP="008C1487">
            <w:pPr>
              <w:pStyle w:val="NoSpacing"/>
              <w:jc w:val="both"/>
              <w:rPr>
                <w:rFonts w:ascii="Times New Roman" w:hAnsi="Times New Roman" w:cs="Times New Roman"/>
                <w:b/>
                <w:color w:val="auto"/>
                <w:lang w:eastAsia="ru-RU"/>
              </w:rPr>
            </w:pPr>
            <w:r w:rsidRPr="00E13858">
              <w:rPr>
                <w:rFonts w:ascii="Times New Roman" w:hAnsi="Times New Roman" w:cs="Times New Roman"/>
                <w:b/>
              </w:rPr>
              <w:t>Тема 10. Урок узагальнення. Тематичне оцінювання.</w:t>
            </w:r>
          </w:p>
        </w:tc>
      </w:tr>
      <w:tr w:rsidR="00C04ED0" w:rsidRPr="00D568B8" w:rsidTr="00D45F5E">
        <w:tc>
          <w:tcPr>
            <w:tcW w:w="2583" w:type="dxa"/>
            <w:gridSpan w:val="2"/>
          </w:tcPr>
          <w:p w:rsidR="00C04ED0" w:rsidRPr="006411D1" w:rsidRDefault="00C04ED0" w:rsidP="0082135C">
            <w:pPr>
              <w:pStyle w:val="NoSpacing"/>
              <w:rPr>
                <w:rFonts w:ascii="Times New Roman" w:hAnsi="Times New Roman" w:cs="Times New Roman"/>
                <w:color w:val="auto"/>
                <w:lang w:val="uk-UA"/>
              </w:rPr>
            </w:pPr>
          </w:p>
        </w:tc>
        <w:tc>
          <w:tcPr>
            <w:tcW w:w="2556" w:type="dxa"/>
          </w:tcPr>
          <w:p w:rsidR="00C04ED0" w:rsidRPr="0082135C" w:rsidRDefault="00C04ED0" w:rsidP="0082135C">
            <w:pPr>
              <w:tabs>
                <w:tab w:val="left" w:pos="34"/>
              </w:tabs>
              <w:autoSpaceDE w:val="0"/>
              <w:autoSpaceDN w:val="0"/>
              <w:adjustRightInd w:val="0"/>
              <w:ind w:left="34"/>
              <w:rPr>
                <w:rFonts w:ascii="Times New Roman" w:hAnsi="Times New Roman" w:cs="Times New Roman"/>
                <w:b/>
                <w:color w:val="0D0D0D"/>
              </w:rPr>
            </w:pPr>
            <w:r w:rsidRPr="0082135C">
              <w:rPr>
                <w:rFonts w:ascii="Times New Roman" w:hAnsi="Times New Roman" w:cs="Times New Roman"/>
                <w:b/>
                <w:color w:val="auto"/>
              </w:rPr>
              <w:t>Основами ринкової економіки, підприємства екології, енергозбереження</w:t>
            </w: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r w:rsidRPr="0082135C">
              <w:rPr>
                <w:rFonts w:ascii="Times New Roman" w:hAnsi="Times New Roman" w:cs="Times New Roman"/>
                <w:b/>
                <w:color w:val="auto"/>
              </w:rPr>
              <w:t>14</w:t>
            </w:r>
          </w:p>
        </w:tc>
        <w:tc>
          <w:tcPr>
            <w:tcW w:w="8168" w:type="dxa"/>
          </w:tcPr>
          <w:p w:rsidR="00C04ED0" w:rsidRPr="00E13858" w:rsidRDefault="00C04ED0" w:rsidP="008C1487">
            <w:pPr>
              <w:pStyle w:val="NoSpacing"/>
              <w:jc w:val="both"/>
              <w:rPr>
                <w:rFonts w:ascii="Times New Roman" w:hAnsi="Times New Roman" w:cs="Times New Roman"/>
                <w:b/>
                <w:iCs/>
              </w:rPr>
            </w:pPr>
            <w:r w:rsidRPr="00E13858">
              <w:rPr>
                <w:rFonts w:ascii="Times New Roman" w:hAnsi="Times New Roman" w:cs="Times New Roman"/>
                <w:b/>
                <w:iCs/>
              </w:rPr>
              <w:t>Тема 1. Підприємство як суб’єкт господарювання</w:t>
            </w:r>
            <w:r>
              <w:rPr>
                <w:rFonts w:ascii="Times New Roman" w:hAnsi="Times New Roman" w:cs="Times New Roman"/>
                <w:b/>
                <w:iCs/>
              </w:rPr>
              <w:t>.</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Підприємство: поняття, цілі, напрямки діяльності. Закон України «Про підприємства». Загальна характеристика підприємств, форми власності. Види підприємств. Функції підприємств. Організаційно-правові форми підприємств. </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 2. Державна підтримка розвитку підприємства і підприємницької діяльності</w:t>
            </w:r>
            <w:r>
              <w:rPr>
                <w:rFonts w:ascii="Times New Roman" w:hAnsi="Times New Roman" w:cs="Times New Roman"/>
                <w:b/>
              </w:rPr>
              <w:t>.</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Правові акти про підприємства. Загальні правові, економічні та соціальні засади здійснення підприємницької діяльності громадянами та юридичними особами. Державна реєстрація суб'єктів підприємницької діяльності. </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 3. Планування та управління підприємницькою діяльністю</w:t>
            </w:r>
            <w:r>
              <w:rPr>
                <w:rFonts w:ascii="Times New Roman" w:hAnsi="Times New Roman" w:cs="Times New Roman"/>
                <w:b/>
              </w:rPr>
              <w:t>.</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Поняття, види планування в будівництві. Стратегії підприємства. Бізнес-план: призначення і структура.  </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Зміст управлінської діяльності. Функції управління. Принципи менеджменту. Суть, принципи та функції маркетингу, </w:t>
            </w:r>
            <w:r>
              <w:rPr>
                <w:rFonts w:ascii="Times New Roman" w:hAnsi="Times New Roman" w:cs="Times New Roman"/>
              </w:rPr>
              <w:pgNum/>
            </w:r>
            <w:r>
              <w:rPr>
                <w:rFonts w:ascii="Times New Roman" w:hAnsi="Times New Roman" w:cs="Times New Roman"/>
              </w:rPr>
              <w:t>огов иди</w:t>
            </w:r>
            <w:r w:rsidRPr="00E13858">
              <w:rPr>
                <w:rFonts w:ascii="Times New Roman" w:hAnsi="Times New Roman" w:cs="Times New Roman"/>
              </w:rPr>
              <w:t>. Вивчення конкурентного середовища.</w:t>
            </w:r>
          </w:p>
          <w:p w:rsidR="00C04ED0" w:rsidRPr="00E13858" w:rsidRDefault="00C04ED0" w:rsidP="008C1487">
            <w:pPr>
              <w:pStyle w:val="NoSpacing"/>
              <w:jc w:val="both"/>
              <w:rPr>
                <w:rFonts w:ascii="Times New Roman" w:hAnsi="Times New Roman" w:cs="Times New Roman"/>
                <w:b/>
                <w:iCs/>
              </w:rPr>
            </w:pPr>
            <w:r w:rsidRPr="00E13858">
              <w:rPr>
                <w:rFonts w:ascii="Times New Roman" w:hAnsi="Times New Roman" w:cs="Times New Roman"/>
                <w:b/>
                <w:iCs/>
              </w:rPr>
              <w:t>Тема 4. Кадри підприємства</w:t>
            </w:r>
            <w:r>
              <w:rPr>
                <w:rFonts w:ascii="Times New Roman" w:hAnsi="Times New Roman" w:cs="Times New Roman"/>
                <w:b/>
                <w:iCs/>
              </w:rPr>
              <w:t>.</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Кадри підприємства, їх склад і структура. Класифікація персоналу підприємства. Підготовка кадрів в Україні та фактори, що впливають на зміну професійно-кваліфікаційного складу кадрів підприємства. Роль ПТНЗ у підготовці робітничих кадрів.</w:t>
            </w:r>
          </w:p>
          <w:p w:rsidR="00C04ED0" w:rsidRPr="00E13858" w:rsidRDefault="00C04ED0" w:rsidP="008C1487">
            <w:pPr>
              <w:pStyle w:val="NoSpacing"/>
              <w:jc w:val="both"/>
              <w:rPr>
                <w:rFonts w:ascii="Times New Roman" w:hAnsi="Times New Roman" w:cs="Times New Roman"/>
                <w:b/>
                <w:iCs/>
              </w:rPr>
            </w:pPr>
            <w:r w:rsidRPr="00E13858">
              <w:rPr>
                <w:rFonts w:ascii="Times New Roman" w:hAnsi="Times New Roman" w:cs="Times New Roman"/>
                <w:b/>
                <w:iCs/>
              </w:rPr>
              <w:t>Тема 5. Оплата праці</w:t>
            </w:r>
            <w:r>
              <w:rPr>
                <w:rFonts w:ascii="Times New Roman" w:hAnsi="Times New Roman" w:cs="Times New Roman"/>
                <w:b/>
                <w:iCs/>
              </w:rPr>
              <w:t>.</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iCs/>
              </w:rPr>
              <w:t>Заробітна плата, її економічний зміст. Тарифна система оплати праці.</w:t>
            </w:r>
          </w:p>
          <w:p w:rsidR="00C04ED0" w:rsidRPr="00E13858" w:rsidRDefault="00C04ED0" w:rsidP="008C1487">
            <w:pPr>
              <w:pStyle w:val="NoSpacing"/>
              <w:jc w:val="both"/>
              <w:rPr>
                <w:rFonts w:ascii="Times New Roman" w:hAnsi="Times New Roman" w:cs="Times New Roman"/>
                <w:b/>
                <w:iCs/>
              </w:rPr>
            </w:pPr>
            <w:r w:rsidRPr="00E13858">
              <w:rPr>
                <w:rFonts w:ascii="Times New Roman" w:hAnsi="Times New Roman" w:cs="Times New Roman"/>
                <w:b/>
                <w:iCs/>
              </w:rPr>
              <w:t>Тема 6. Виробнича діяльність підприємницьких структур. Обмеженість виробничих ресурсів. Ефективність використання виробничих фондів</w:t>
            </w:r>
            <w:r>
              <w:rPr>
                <w:rFonts w:ascii="Times New Roman" w:hAnsi="Times New Roman" w:cs="Times New Roman"/>
                <w:b/>
                <w:iCs/>
              </w:rPr>
              <w:t>.</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Виробнича діяльність підприємницьких  структур. Показники виробничої діяльності: обсяг випущеної і реалізованої продукції. Продуктивність праці: поняття, показники та методи обчислення. </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Основні фонди підприємства і показники їх ефективного використання.</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 </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Напрямки НТП на сучасному етапі. Енергозберігаючі технології.</w:t>
            </w:r>
          </w:p>
        </w:tc>
      </w:tr>
      <w:tr w:rsidR="00C04ED0" w:rsidRPr="00D568B8" w:rsidTr="00D45F5E">
        <w:tc>
          <w:tcPr>
            <w:tcW w:w="2583" w:type="dxa"/>
            <w:gridSpan w:val="2"/>
          </w:tcPr>
          <w:p w:rsidR="00C04ED0" w:rsidRPr="006411D1" w:rsidRDefault="00C04ED0" w:rsidP="0082135C">
            <w:pPr>
              <w:pStyle w:val="NoSpacing"/>
              <w:rPr>
                <w:rFonts w:ascii="Times New Roman" w:hAnsi="Times New Roman" w:cs="Times New Roman"/>
                <w:color w:val="auto"/>
                <w:lang w:val="uk-UA"/>
              </w:rPr>
            </w:pPr>
          </w:p>
        </w:tc>
        <w:tc>
          <w:tcPr>
            <w:tcW w:w="2556" w:type="dxa"/>
          </w:tcPr>
          <w:p w:rsidR="00C04ED0" w:rsidRDefault="00C04ED0" w:rsidP="0082135C">
            <w:pPr>
              <w:tabs>
                <w:tab w:val="left" w:pos="34"/>
              </w:tabs>
              <w:autoSpaceDE w:val="0"/>
              <w:autoSpaceDN w:val="0"/>
              <w:adjustRightInd w:val="0"/>
              <w:ind w:left="34"/>
              <w:rPr>
                <w:rFonts w:ascii="Times New Roman" w:hAnsi="Times New Roman" w:cs="Times New Roman"/>
                <w:b/>
                <w:color w:val="0D0D0D"/>
              </w:rPr>
            </w:pPr>
            <w:r>
              <w:rPr>
                <w:rFonts w:ascii="Times New Roman" w:hAnsi="Times New Roman" w:cs="Times New Roman"/>
                <w:b/>
                <w:color w:val="0D0D0D"/>
              </w:rPr>
              <w:t>Технологія плиткових та лицювальних робіт</w:t>
            </w: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b/>
              </w:rPr>
            </w:pP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r w:rsidRPr="0082135C">
              <w:rPr>
                <w:rFonts w:ascii="Times New Roman" w:hAnsi="Times New Roman" w:cs="Times New Roman"/>
                <w:b/>
                <w:color w:val="auto"/>
              </w:rPr>
              <w:t>28</w:t>
            </w: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tc>
        <w:tc>
          <w:tcPr>
            <w:tcW w:w="8168" w:type="dxa"/>
          </w:tcPr>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bCs/>
              </w:rPr>
              <w:t>Тема 1. Значення облицювальних робіт в будівництві</w:t>
            </w:r>
            <w:r>
              <w:rPr>
                <w:rFonts w:ascii="Times New Roman" w:hAnsi="Times New Roman" w:cs="Times New Roman"/>
                <w:b/>
                <w:bCs/>
              </w:rPr>
              <w:t>.</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Значення професії лицювальника-плиточника, перспективи її розвитку. Роль професійної майстерності робочого в забезпеченні високої якості робіт, що виконуються. Підвищення продуктивності праці і якості робіт – головні завдання будівельників.</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rPr>
              <w:t xml:space="preserve">Ознайомлення учнів з </w:t>
            </w:r>
            <w:r>
              <w:rPr>
                <w:rFonts w:ascii="Times New Roman" w:hAnsi="Times New Roman" w:cs="Times New Roman"/>
              </w:rPr>
              <w:pgNum/>
            </w:r>
            <w:r>
              <w:rPr>
                <w:rFonts w:ascii="Times New Roman" w:hAnsi="Times New Roman" w:cs="Times New Roman"/>
              </w:rPr>
              <w:t>рограммою</w:t>
            </w:r>
            <w:r w:rsidRPr="00E13858">
              <w:rPr>
                <w:rFonts w:ascii="Times New Roman" w:hAnsi="Times New Roman" w:cs="Times New Roman"/>
              </w:rPr>
              <w:t xml:space="preserve"> навчання з технології лицювальних та плиткових робіт. Кваліфікаційна характеристика лицювальника-плиточника 2-го розряду.</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spacing w:val="-5"/>
              </w:rPr>
              <w:t xml:space="preserve">Тема 2. </w:t>
            </w:r>
            <w:r w:rsidRPr="00E13858">
              <w:rPr>
                <w:rFonts w:ascii="Times New Roman" w:hAnsi="Times New Roman" w:cs="Times New Roman"/>
                <w:b/>
                <w:bCs/>
                <w:spacing w:val="-2"/>
              </w:rPr>
              <w:t>Основні відомості про частини і конструкції бу</w:t>
            </w:r>
            <w:r w:rsidRPr="00E13858">
              <w:rPr>
                <w:rFonts w:ascii="Times New Roman" w:hAnsi="Times New Roman" w:cs="Times New Roman"/>
                <w:b/>
                <w:bCs/>
                <w:spacing w:val="-3"/>
              </w:rPr>
              <w:t>дівель</w:t>
            </w:r>
            <w:r>
              <w:rPr>
                <w:rFonts w:ascii="Times New Roman" w:hAnsi="Times New Roman" w:cs="Times New Roman"/>
                <w:b/>
                <w:bCs/>
                <w:spacing w:val="-3"/>
              </w:rPr>
              <w:t>.</w:t>
            </w:r>
          </w:p>
          <w:p w:rsidR="00C04ED0" w:rsidRPr="00E13858" w:rsidRDefault="00C04ED0" w:rsidP="00E13858">
            <w:pPr>
              <w:pStyle w:val="NoSpacing"/>
              <w:ind w:firstLine="541"/>
              <w:jc w:val="both"/>
              <w:rPr>
                <w:rFonts w:ascii="Times New Roman" w:hAnsi="Times New Roman" w:cs="Times New Roman"/>
                <w:spacing w:val="-5"/>
              </w:rPr>
            </w:pPr>
            <w:r w:rsidRPr="00E13858">
              <w:rPr>
                <w:rFonts w:ascii="Times New Roman" w:hAnsi="Times New Roman" w:cs="Times New Roman"/>
                <w:spacing w:val="-1"/>
              </w:rPr>
              <w:t>Загальні відомості про будівлі і споруди. Класифікація будівель і споруд за призначенням, поверховістю, капітальністю, матеріалами і конструкціями несучих елементів, ступенем вогнетривкості і довго</w:t>
            </w:r>
            <w:r w:rsidRPr="00E13858">
              <w:rPr>
                <w:rFonts w:ascii="Times New Roman" w:hAnsi="Times New Roman" w:cs="Times New Roman"/>
                <w:spacing w:val="-5"/>
              </w:rPr>
              <w:t>вічності.</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spacing w:val="-1"/>
              </w:rPr>
              <w:t>Вимоги до будівель і споруд: архітектурні, будівельні, санітар</w:t>
            </w:r>
            <w:r w:rsidRPr="00E13858">
              <w:rPr>
                <w:rFonts w:ascii="Times New Roman" w:hAnsi="Times New Roman" w:cs="Times New Roman"/>
                <w:spacing w:val="-2"/>
              </w:rPr>
              <w:t>но-технічні, протипожежні, економічні.</w:t>
            </w:r>
          </w:p>
          <w:p w:rsidR="00C04ED0" w:rsidRPr="00E13858" w:rsidRDefault="00C04ED0" w:rsidP="00E13858">
            <w:pPr>
              <w:pStyle w:val="NoSpacing"/>
              <w:ind w:firstLine="541"/>
              <w:jc w:val="both"/>
              <w:rPr>
                <w:rFonts w:ascii="Times New Roman" w:hAnsi="Times New Roman" w:cs="Times New Roman"/>
                <w:spacing w:val="-2"/>
              </w:rPr>
            </w:pPr>
            <w:r w:rsidRPr="00E13858">
              <w:rPr>
                <w:rFonts w:ascii="Times New Roman" w:hAnsi="Times New Roman" w:cs="Times New Roman"/>
                <w:spacing w:val="2"/>
              </w:rPr>
              <w:t xml:space="preserve">Елементи будівель. Фундаменти, каркаси, дахи; їх </w:t>
            </w:r>
            <w:r w:rsidRPr="00E13858">
              <w:rPr>
                <w:rFonts w:ascii="Times New Roman" w:hAnsi="Times New Roman" w:cs="Times New Roman"/>
                <w:spacing w:val="-1"/>
              </w:rPr>
              <w:t xml:space="preserve">види і призначення. Стіни, вимоги до них. Класифікація стін. Типи </w:t>
            </w:r>
            <w:r w:rsidRPr="00E13858">
              <w:rPr>
                <w:rFonts w:ascii="Times New Roman" w:hAnsi="Times New Roman" w:cs="Times New Roman"/>
                <w:spacing w:val="-3"/>
              </w:rPr>
              <w:t xml:space="preserve">перегородок, їх конструкції. Призначення перекриттів, вимоги до них. </w:t>
            </w:r>
            <w:r w:rsidRPr="00E13858">
              <w:rPr>
                <w:rFonts w:ascii="Times New Roman" w:hAnsi="Times New Roman" w:cs="Times New Roman"/>
                <w:spacing w:val="-2"/>
              </w:rPr>
              <w:t xml:space="preserve">Класифікація перекриттів, елементи перекриттів. </w:t>
            </w:r>
          </w:p>
          <w:p w:rsidR="00C04ED0" w:rsidRPr="00E13858" w:rsidRDefault="00C04ED0" w:rsidP="00E13858">
            <w:pPr>
              <w:pStyle w:val="NoSpacing"/>
              <w:ind w:firstLine="541"/>
              <w:jc w:val="both"/>
              <w:rPr>
                <w:rFonts w:ascii="Times New Roman" w:hAnsi="Times New Roman" w:cs="Times New Roman"/>
              </w:rPr>
            </w:pPr>
            <w:r w:rsidRPr="00E13858">
              <w:rPr>
                <w:rFonts w:ascii="Times New Roman" w:hAnsi="Times New Roman" w:cs="Times New Roman"/>
                <w:spacing w:val="-2"/>
              </w:rPr>
              <w:t xml:space="preserve">Конструкції спеціального призначення: сходові марші і майданчики, балкони, лоджії, еркери, парапети, карнизи, перемички, цоколі, </w:t>
            </w:r>
            <w:r w:rsidRPr="00E13858">
              <w:rPr>
                <w:rFonts w:ascii="Times New Roman" w:hAnsi="Times New Roman" w:cs="Times New Roman"/>
                <w:spacing w:val="-5"/>
              </w:rPr>
              <w:t>ніші тощо.</w:t>
            </w:r>
          </w:p>
          <w:p w:rsidR="00C04ED0" w:rsidRPr="00E13858" w:rsidRDefault="00C04ED0" w:rsidP="00E13858">
            <w:pPr>
              <w:pStyle w:val="NoSpacing"/>
              <w:ind w:firstLine="541"/>
              <w:jc w:val="both"/>
              <w:rPr>
                <w:rFonts w:ascii="Times New Roman" w:hAnsi="Times New Roman" w:cs="Times New Roman"/>
                <w:sz w:val="28"/>
                <w:szCs w:val="28"/>
              </w:rPr>
            </w:pPr>
            <w:r w:rsidRPr="00E13858">
              <w:rPr>
                <w:rFonts w:ascii="Times New Roman" w:hAnsi="Times New Roman" w:cs="Times New Roman"/>
                <w:spacing w:val="-2"/>
              </w:rPr>
              <w:t xml:space="preserve">Типи підлог цивільних і промислових будівель. </w:t>
            </w:r>
            <w:r w:rsidRPr="00E13858">
              <w:rPr>
                <w:rFonts w:ascii="Times New Roman" w:hAnsi="Times New Roman" w:cs="Times New Roman"/>
                <w:spacing w:val="-1"/>
              </w:rPr>
              <w:t>Загальні вимоги до підлог. Класифікація підлог за матеріалом по</w:t>
            </w:r>
            <w:r w:rsidRPr="00E13858">
              <w:rPr>
                <w:rFonts w:ascii="Times New Roman" w:hAnsi="Times New Roman" w:cs="Times New Roman"/>
                <w:spacing w:val="-7"/>
              </w:rPr>
              <w:t>криття.</w:t>
            </w:r>
          </w:p>
        </w:tc>
      </w:tr>
      <w:tr w:rsidR="00C04ED0" w:rsidRPr="00D568B8" w:rsidTr="00D45F5E">
        <w:tc>
          <w:tcPr>
            <w:tcW w:w="2583" w:type="dxa"/>
            <w:gridSpan w:val="2"/>
          </w:tcPr>
          <w:p w:rsidR="00C04ED0" w:rsidRPr="006411D1" w:rsidRDefault="00C04ED0" w:rsidP="0082135C">
            <w:pPr>
              <w:pStyle w:val="NoSpacing"/>
              <w:rPr>
                <w:rFonts w:ascii="Times New Roman" w:hAnsi="Times New Roman" w:cs="Times New Roman"/>
                <w:color w:val="auto"/>
                <w:lang w:val="uk-UA"/>
              </w:rPr>
            </w:pPr>
          </w:p>
        </w:tc>
        <w:tc>
          <w:tcPr>
            <w:tcW w:w="2556" w:type="dxa"/>
          </w:tcPr>
          <w:p w:rsidR="00C04ED0" w:rsidRDefault="00C04ED0" w:rsidP="0082135C">
            <w:pPr>
              <w:tabs>
                <w:tab w:val="left" w:pos="34"/>
              </w:tabs>
              <w:autoSpaceDE w:val="0"/>
              <w:autoSpaceDN w:val="0"/>
              <w:adjustRightInd w:val="0"/>
              <w:ind w:left="34"/>
              <w:rPr>
                <w:rFonts w:ascii="Times New Roman" w:hAnsi="Times New Roman" w:cs="Times New Roman"/>
                <w:b/>
                <w:color w:val="0D0D0D"/>
              </w:rPr>
            </w:pPr>
            <w:r>
              <w:rPr>
                <w:rFonts w:ascii="Times New Roman" w:hAnsi="Times New Roman" w:cs="Times New Roman"/>
                <w:b/>
                <w:color w:val="0D0D0D"/>
              </w:rPr>
              <w:t>Будівельне креслення</w:t>
            </w:r>
          </w:p>
          <w:p w:rsidR="00C04ED0" w:rsidRPr="00680BEE"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p w:rsidR="00C04ED0" w:rsidRDefault="00C04ED0" w:rsidP="0082135C">
            <w:pPr>
              <w:rPr>
                <w:rFonts w:ascii="Times New Roman" w:hAnsi="Times New Roman" w:cs="Times New Roman"/>
              </w:rPr>
            </w:pPr>
          </w:p>
          <w:p w:rsidR="00C04ED0" w:rsidRPr="00680BEE" w:rsidRDefault="00C04ED0" w:rsidP="0082135C">
            <w:pPr>
              <w:rPr>
                <w:rFonts w:ascii="Times New Roman" w:hAnsi="Times New Roman" w:cs="Times New Roman"/>
              </w:rPr>
            </w:pP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r w:rsidRPr="0082135C">
              <w:rPr>
                <w:rFonts w:ascii="Times New Roman" w:hAnsi="Times New Roman" w:cs="Times New Roman"/>
                <w:b/>
                <w:color w:val="auto"/>
              </w:rPr>
              <w:t>12</w:t>
            </w:r>
          </w:p>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p>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p>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p>
          <w:p w:rsidR="00C04ED0" w:rsidRPr="0082135C" w:rsidRDefault="00C04ED0" w:rsidP="0082135C">
            <w:pPr>
              <w:tabs>
                <w:tab w:val="left" w:pos="34"/>
              </w:tabs>
              <w:autoSpaceDE w:val="0"/>
              <w:autoSpaceDN w:val="0"/>
              <w:adjustRightInd w:val="0"/>
              <w:jc w:val="center"/>
              <w:rPr>
                <w:rFonts w:ascii="Times New Roman" w:hAnsi="Times New Roman" w:cs="Times New Roman"/>
                <w:b/>
                <w:color w:val="auto"/>
              </w:rPr>
            </w:pPr>
          </w:p>
        </w:tc>
        <w:tc>
          <w:tcPr>
            <w:tcW w:w="8168" w:type="dxa"/>
          </w:tcPr>
          <w:p w:rsidR="00C04ED0" w:rsidRPr="00A6616A" w:rsidRDefault="00C04ED0" w:rsidP="008C1487">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6616A">
              <w:rPr>
                <w:rFonts w:ascii="Times New Roman" w:hAnsi="Times New Roman" w:cs="Times New Roman"/>
                <w:b/>
                <w:color w:val="auto"/>
                <w:lang w:eastAsia="ru-RU"/>
              </w:rPr>
              <w:t xml:space="preserve">1. </w:t>
            </w:r>
            <w:r>
              <w:rPr>
                <w:rFonts w:ascii="Times New Roman" w:hAnsi="Times New Roman" w:cs="Times New Roman"/>
                <w:b/>
                <w:color w:val="auto"/>
                <w:lang w:eastAsia="ru-RU"/>
              </w:rPr>
              <w:t>Основні відомості</w:t>
            </w:r>
            <w:r w:rsidRPr="00A6616A">
              <w:rPr>
                <w:rFonts w:ascii="Times New Roman" w:hAnsi="Times New Roman" w:cs="Times New Roman"/>
                <w:b/>
                <w:color w:val="auto"/>
                <w:lang w:eastAsia="ru-RU"/>
              </w:rPr>
              <w:t xml:space="preserve"> креслення</w:t>
            </w:r>
          </w:p>
          <w:p w:rsidR="00C04ED0" w:rsidRPr="00407F23" w:rsidRDefault="00C04ED0" w:rsidP="00DE4EF5">
            <w:pPr>
              <w:tabs>
                <w:tab w:val="left" w:pos="743"/>
              </w:tabs>
              <w:autoSpaceDE w:val="0"/>
              <w:autoSpaceDN w:val="0"/>
              <w:adjustRightInd w:val="0"/>
              <w:jc w:val="both"/>
              <w:rPr>
                <w:rFonts w:ascii="Times New Roman" w:hAnsi="Times New Roman" w:cs="Times New Roman"/>
                <w:color w:val="auto"/>
              </w:rPr>
            </w:pPr>
            <w:r w:rsidRPr="006B7234">
              <w:rPr>
                <w:rFonts w:ascii="Times New Roman" w:hAnsi="Times New Roman" w:cs="Times New Roman"/>
                <w:color w:val="auto"/>
                <w:lang w:val="ru-RU"/>
              </w:rPr>
              <w:t xml:space="preserve">        </w:t>
            </w:r>
            <w:r>
              <w:rPr>
                <w:rFonts w:ascii="Times New Roman" w:hAnsi="Times New Roman" w:cs="Times New Roman"/>
                <w:color w:val="auto"/>
              </w:rPr>
              <w:t>Л</w:t>
            </w:r>
            <w:r w:rsidRPr="00407F23">
              <w:rPr>
                <w:rFonts w:ascii="Times New Roman" w:hAnsi="Times New Roman" w:cs="Times New Roman"/>
                <w:color w:val="auto"/>
              </w:rPr>
              <w:t xml:space="preserve">інії </w:t>
            </w:r>
            <w:r>
              <w:rPr>
                <w:rFonts w:ascii="Times New Roman" w:hAnsi="Times New Roman" w:cs="Times New Roman"/>
                <w:color w:val="auto"/>
              </w:rPr>
              <w:t>креслення, написи на кресленнях.  Геометричні побудови.</w:t>
            </w:r>
          </w:p>
          <w:p w:rsidR="00C04ED0" w:rsidRDefault="00C04ED0" w:rsidP="00DE4EF5">
            <w:pPr>
              <w:tabs>
                <w:tab w:val="left" w:pos="743"/>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w:t>
            </w:r>
            <w:r w:rsidRPr="00407F23">
              <w:rPr>
                <w:rFonts w:ascii="Times New Roman" w:hAnsi="Times New Roman" w:cs="Times New Roman"/>
                <w:color w:val="auto"/>
              </w:rPr>
              <w:t>р</w:t>
            </w:r>
            <w:r>
              <w:rPr>
                <w:rFonts w:ascii="Times New Roman" w:hAnsi="Times New Roman" w:cs="Times New Roman"/>
                <w:color w:val="auto"/>
              </w:rPr>
              <w:t>еслення у прямокутних проекціях. А</w:t>
            </w:r>
            <w:r w:rsidRPr="00407F23">
              <w:rPr>
                <w:rFonts w:ascii="Times New Roman" w:hAnsi="Times New Roman" w:cs="Times New Roman"/>
                <w:color w:val="auto"/>
              </w:rPr>
              <w:t>ксонометричні проекції, креслення в аксонометр</w:t>
            </w:r>
            <w:r>
              <w:rPr>
                <w:rFonts w:ascii="Times New Roman" w:hAnsi="Times New Roman" w:cs="Times New Roman"/>
                <w:color w:val="auto"/>
              </w:rPr>
              <w:t xml:space="preserve">ичних проекціях. </w:t>
            </w:r>
          </w:p>
          <w:p w:rsidR="00C04ED0" w:rsidRPr="003E5554" w:rsidRDefault="00C04ED0" w:rsidP="00DE4EF5">
            <w:pPr>
              <w:tabs>
                <w:tab w:val="left" w:pos="743"/>
              </w:tabs>
              <w:autoSpaceDE w:val="0"/>
              <w:autoSpaceDN w:val="0"/>
              <w:adjustRightInd w:val="0"/>
              <w:jc w:val="both"/>
              <w:rPr>
                <w:rFonts w:ascii="Times New Roman" w:hAnsi="Times New Roman" w:cs="Times New Roman"/>
                <w:b/>
                <w:color w:val="auto"/>
              </w:rPr>
            </w:pPr>
            <w:r>
              <w:rPr>
                <w:rFonts w:ascii="Times New Roman" w:hAnsi="Times New Roman" w:cs="Times New Roman"/>
                <w:b/>
                <w:color w:val="auto"/>
              </w:rPr>
              <w:t>Тема 2</w:t>
            </w:r>
            <w:r w:rsidRPr="003E5554">
              <w:rPr>
                <w:rFonts w:ascii="Times New Roman" w:hAnsi="Times New Roman" w:cs="Times New Roman"/>
                <w:b/>
                <w:color w:val="auto"/>
              </w:rPr>
              <w:t>. Загальні відомості та особливості будівельних креслень</w:t>
            </w:r>
          </w:p>
          <w:p w:rsidR="00C04ED0" w:rsidRPr="00407F23" w:rsidRDefault="00C04ED0" w:rsidP="00DE4EF5">
            <w:pPr>
              <w:tabs>
                <w:tab w:val="left" w:pos="743"/>
              </w:tabs>
              <w:autoSpaceDE w:val="0"/>
              <w:autoSpaceDN w:val="0"/>
              <w:adjustRightInd w:val="0"/>
              <w:jc w:val="both"/>
              <w:rPr>
                <w:rFonts w:ascii="Times New Roman" w:hAnsi="Times New Roman" w:cs="Times New Roman"/>
                <w:color w:val="auto"/>
              </w:rPr>
            </w:pPr>
            <w:r w:rsidRPr="007761D3">
              <w:rPr>
                <w:rFonts w:ascii="Times New Roman" w:hAnsi="Times New Roman" w:cs="Times New Roman"/>
                <w:color w:val="auto"/>
                <w:lang w:val="ru-RU"/>
              </w:rPr>
              <w:t xml:space="preserve">          </w:t>
            </w:r>
            <w:r>
              <w:rPr>
                <w:rFonts w:ascii="Times New Roman" w:hAnsi="Times New Roman" w:cs="Times New Roman"/>
                <w:color w:val="auto"/>
              </w:rPr>
              <w:t>Розріз будинку. П</w:t>
            </w:r>
            <w:r w:rsidRPr="00407F23">
              <w:rPr>
                <w:rFonts w:ascii="Times New Roman" w:hAnsi="Times New Roman" w:cs="Times New Roman"/>
                <w:color w:val="auto"/>
              </w:rPr>
              <w:t>лан будинку.</w:t>
            </w:r>
          </w:p>
          <w:p w:rsidR="00C04ED0" w:rsidRPr="006B7234" w:rsidRDefault="00C04ED0" w:rsidP="00DE4EF5">
            <w:pPr>
              <w:tabs>
                <w:tab w:val="left" w:pos="743"/>
              </w:tabs>
              <w:autoSpaceDE w:val="0"/>
              <w:autoSpaceDN w:val="0"/>
              <w:adjustRightInd w:val="0"/>
              <w:jc w:val="both"/>
              <w:rPr>
                <w:rFonts w:ascii="Times New Roman" w:hAnsi="Times New Roman" w:cs="Times New Roman"/>
                <w:b/>
                <w:color w:val="auto"/>
              </w:rPr>
            </w:pPr>
            <w:r w:rsidRPr="007761D3">
              <w:rPr>
                <w:rFonts w:ascii="Times New Roman" w:hAnsi="Times New Roman" w:cs="Times New Roman"/>
                <w:b/>
                <w:color w:val="auto"/>
                <w:lang w:val="ru-RU"/>
              </w:rPr>
              <w:t xml:space="preserve">          </w:t>
            </w:r>
            <w:r w:rsidRPr="006B7234">
              <w:rPr>
                <w:rFonts w:ascii="Times New Roman" w:hAnsi="Times New Roman" w:cs="Times New Roman"/>
                <w:b/>
                <w:color w:val="auto"/>
              </w:rPr>
              <w:t xml:space="preserve">Практична робота </w:t>
            </w:r>
          </w:p>
          <w:p w:rsidR="00C04ED0" w:rsidRDefault="00C04ED0" w:rsidP="00DE4EF5">
            <w:pPr>
              <w:tabs>
                <w:tab w:val="left" w:pos="743"/>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Читання</w:t>
            </w:r>
            <w:r w:rsidRPr="00407F23">
              <w:rPr>
                <w:rFonts w:ascii="Times New Roman" w:hAnsi="Times New Roman" w:cs="Times New Roman"/>
                <w:color w:val="auto"/>
              </w:rPr>
              <w:t xml:space="preserve"> креслення плані</w:t>
            </w:r>
            <w:r>
              <w:rPr>
                <w:rFonts w:ascii="Times New Roman" w:hAnsi="Times New Roman" w:cs="Times New Roman"/>
                <w:color w:val="auto"/>
              </w:rPr>
              <w:t>в, фасадів, розрізів, приміщень.</w:t>
            </w:r>
          </w:p>
          <w:p w:rsidR="00C04ED0" w:rsidRPr="006B7234" w:rsidRDefault="00C04ED0" w:rsidP="00DE4EF5">
            <w:pPr>
              <w:tabs>
                <w:tab w:val="left" w:pos="743"/>
              </w:tabs>
              <w:autoSpaceDE w:val="0"/>
              <w:autoSpaceDN w:val="0"/>
              <w:adjustRightInd w:val="0"/>
              <w:jc w:val="both"/>
              <w:rPr>
                <w:rFonts w:ascii="Times New Roman" w:hAnsi="Times New Roman" w:cs="Times New Roman"/>
                <w:b/>
                <w:color w:val="auto"/>
              </w:rPr>
            </w:pPr>
            <w:r w:rsidRPr="007761D3">
              <w:rPr>
                <w:rFonts w:ascii="Times New Roman" w:hAnsi="Times New Roman" w:cs="Times New Roman"/>
                <w:color w:val="auto"/>
                <w:lang w:val="ru-RU"/>
              </w:rPr>
              <w:t xml:space="preserve">          </w:t>
            </w:r>
            <w:r w:rsidRPr="006B7234">
              <w:rPr>
                <w:rFonts w:ascii="Times New Roman" w:hAnsi="Times New Roman" w:cs="Times New Roman"/>
                <w:b/>
                <w:color w:val="auto"/>
              </w:rPr>
              <w:t>Практична робота</w:t>
            </w:r>
          </w:p>
          <w:p w:rsidR="00C04ED0" w:rsidRPr="00DE4EF5" w:rsidRDefault="00C04ED0" w:rsidP="00DE4EF5">
            <w:pPr>
              <w:tabs>
                <w:tab w:val="left" w:pos="743"/>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Виконання</w:t>
            </w:r>
            <w:r w:rsidRPr="00407F23">
              <w:rPr>
                <w:rFonts w:ascii="Times New Roman" w:hAnsi="Times New Roman" w:cs="Times New Roman"/>
                <w:color w:val="auto"/>
              </w:rPr>
              <w:t xml:space="preserve"> малюнки та ескізи </w:t>
            </w:r>
            <w:r>
              <w:rPr>
                <w:rFonts w:ascii="Times New Roman" w:hAnsi="Times New Roman" w:cs="Times New Roman"/>
                <w:color w:val="auto"/>
              </w:rPr>
              <w:t>лицювань, перспектив інтер’єрів. Визначення об’ємів</w:t>
            </w:r>
            <w:r w:rsidRPr="00407F23">
              <w:rPr>
                <w:rFonts w:ascii="Times New Roman" w:hAnsi="Times New Roman" w:cs="Times New Roman"/>
                <w:color w:val="auto"/>
              </w:rPr>
              <w:t xml:space="preserve"> робіт за кресленнями</w:t>
            </w:r>
          </w:p>
        </w:tc>
      </w:tr>
      <w:tr w:rsidR="00C04ED0" w:rsidRPr="00D568B8" w:rsidTr="00D45F5E">
        <w:tc>
          <w:tcPr>
            <w:tcW w:w="2583" w:type="dxa"/>
            <w:gridSpan w:val="2"/>
          </w:tcPr>
          <w:p w:rsidR="00C04ED0" w:rsidRPr="006411D1" w:rsidRDefault="00C04ED0" w:rsidP="0082135C">
            <w:pPr>
              <w:pStyle w:val="NoSpacing"/>
              <w:rPr>
                <w:rFonts w:ascii="Times New Roman" w:hAnsi="Times New Roman" w:cs="Times New Roman"/>
                <w:color w:val="auto"/>
                <w:lang w:val="uk-UA"/>
              </w:rPr>
            </w:pPr>
          </w:p>
        </w:tc>
        <w:tc>
          <w:tcPr>
            <w:tcW w:w="2556" w:type="dxa"/>
          </w:tcPr>
          <w:p w:rsidR="00C04ED0" w:rsidRDefault="00C04ED0" w:rsidP="0082135C">
            <w:pPr>
              <w:tabs>
                <w:tab w:val="left" w:pos="34"/>
              </w:tabs>
              <w:autoSpaceDE w:val="0"/>
              <w:autoSpaceDN w:val="0"/>
              <w:adjustRightInd w:val="0"/>
              <w:ind w:left="34"/>
              <w:rPr>
                <w:rFonts w:ascii="Times New Roman" w:hAnsi="Times New Roman" w:cs="Times New Roman"/>
                <w:b/>
                <w:color w:val="0D0D0D"/>
              </w:rPr>
            </w:pPr>
            <w:r>
              <w:rPr>
                <w:rFonts w:ascii="Times New Roman" w:hAnsi="Times New Roman" w:cs="Times New Roman"/>
                <w:b/>
                <w:color w:val="0D0D0D"/>
              </w:rPr>
              <w:t>Матеріалознавство</w:t>
            </w: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r w:rsidRPr="0082135C">
              <w:rPr>
                <w:rFonts w:ascii="Times New Roman" w:hAnsi="Times New Roman" w:cs="Times New Roman"/>
                <w:b/>
                <w:color w:val="auto"/>
              </w:rPr>
              <w:t>10</w:t>
            </w:r>
          </w:p>
        </w:tc>
        <w:tc>
          <w:tcPr>
            <w:tcW w:w="8168" w:type="dxa"/>
          </w:tcPr>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w:t>
            </w:r>
            <w:r>
              <w:rPr>
                <w:rFonts w:ascii="Times New Roman" w:hAnsi="Times New Roman" w:cs="Times New Roman"/>
                <w:b/>
                <w:lang w:val="uk-UA"/>
              </w:rPr>
              <w:t>1</w:t>
            </w:r>
            <w:r w:rsidRPr="00E13858">
              <w:rPr>
                <w:rFonts w:ascii="Times New Roman" w:hAnsi="Times New Roman" w:cs="Times New Roman"/>
                <w:b/>
              </w:rPr>
              <w:t>. Загальні відомості про будівельні матеріали</w:t>
            </w:r>
            <w:r>
              <w:rPr>
                <w:rFonts w:ascii="Times New Roman" w:hAnsi="Times New Roman" w:cs="Times New Roman"/>
                <w:b/>
              </w:rPr>
              <w:t>.</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Значення будівельних матеріалів для будівництва й зростання їх виробництва в Україні. Класифікація матеріалів, які застосовуються при виконанні штукатурних робіт. </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Задачі промислов</w:t>
            </w:r>
            <w:bookmarkStart w:id="0" w:name="_GoBack"/>
            <w:bookmarkEnd w:id="0"/>
            <w:r w:rsidRPr="00E13858">
              <w:rPr>
                <w:rFonts w:ascii="Times New Roman" w:hAnsi="Times New Roman" w:cs="Times New Roman"/>
              </w:rPr>
              <w:t xml:space="preserve">ості будівельних матеріалів за планом розвитку народного господарства. Основні види сучасних матеріалів, їх застосування в будівництві. Поняття про державну систему стандартизації в Україні. </w:t>
            </w:r>
          </w:p>
        </w:tc>
      </w:tr>
      <w:tr w:rsidR="00C04ED0" w:rsidRPr="00D568B8" w:rsidTr="00D45F5E">
        <w:tc>
          <w:tcPr>
            <w:tcW w:w="2583" w:type="dxa"/>
            <w:gridSpan w:val="2"/>
          </w:tcPr>
          <w:p w:rsidR="00C04ED0" w:rsidRPr="006411D1" w:rsidRDefault="00C04ED0" w:rsidP="0082135C">
            <w:pPr>
              <w:pStyle w:val="NoSpacing"/>
              <w:rPr>
                <w:rFonts w:ascii="Times New Roman" w:hAnsi="Times New Roman" w:cs="Times New Roman"/>
                <w:color w:val="auto"/>
                <w:lang w:val="uk-UA"/>
              </w:rPr>
            </w:pPr>
          </w:p>
        </w:tc>
        <w:tc>
          <w:tcPr>
            <w:tcW w:w="2556" w:type="dxa"/>
          </w:tcPr>
          <w:p w:rsidR="00C04ED0" w:rsidRDefault="00C04ED0" w:rsidP="0082135C">
            <w:pPr>
              <w:tabs>
                <w:tab w:val="left" w:pos="34"/>
              </w:tabs>
              <w:autoSpaceDE w:val="0"/>
              <w:autoSpaceDN w:val="0"/>
              <w:adjustRightInd w:val="0"/>
              <w:ind w:left="34"/>
              <w:rPr>
                <w:rFonts w:ascii="Times New Roman" w:hAnsi="Times New Roman" w:cs="Times New Roman"/>
                <w:b/>
                <w:color w:val="0D0D0D"/>
              </w:rPr>
            </w:pPr>
            <w:r>
              <w:rPr>
                <w:rFonts w:ascii="Times New Roman" w:hAnsi="Times New Roman" w:cs="Times New Roman"/>
                <w:b/>
                <w:color w:val="0D0D0D"/>
              </w:rPr>
              <w:t>Основи електротехніки</w:t>
            </w: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r w:rsidRPr="0082135C">
              <w:rPr>
                <w:rFonts w:ascii="Times New Roman" w:hAnsi="Times New Roman" w:cs="Times New Roman"/>
                <w:b/>
                <w:color w:val="auto"/>
              </w:rPr>
              <w:t>10</w:t>
            </w:r>
          </w:p>
        </w:tc>
        <w:tc>
          <w:tcPr>
            <w:tcW w:w="8168" w:type="dxa"/>
          </w:tcPr>
          <w:p w:rsidR="00C04ED0" w:rsidRPr="00E13858" w:rsidRDefault="00C04ED0" w:rsidP="008C1487">
            <w:pPr>
              <w:pStyle w:val="NoSpacing"/>
              <w:jc w:val="both"/>
              <w:rPr>
                <w:rFonts w:ascii="Times New Roman" w:hAnsi="Times New Roman" w:cs="Times New Roman"/>
                <w:b/>
                <w:color w:val="auto"/>
                <w:lang w:eastAsia="ru-RU"/>
              </w:rPr>
            </w:pPr>
            <w:r w:rsidRPr="00E13858">
              <w:rPr>
                <w:rFonts w:ascii="Times New Roman" w:hAnsi="Times New Roman" w:cs="Times New Roman"/>
                <w:b/>
                <w:color w:val="auto"/>
                <w:lang w:eastAsia="ru-RU"/>
              </w:rPr>
              <w:t>Тема</w:t>
            </w:r>
            <w:r>
              <w:rPr>
                <w:rFonts w:ascii="Times New Roman" w:hAnsi="Times New Roman" w:cs="Times New Roman"/>
                <w:b/>
                <w:color w:val="auto"/>
                <w:lang w:eastAsia="ru-RU"/>
              </w:rPr>
              <w:t xml:space="preserve"> 1</w:t>
            </w:r>
            <w:r w:rsidRPr="00E13858">
              <w:rPr>
                <w:rFonts w:ascii="Times New Roman" w:hAnsi="Times New Roman" w:cs="Times New Roman"/>
                <w:b/>
                <w:color w:val="auto"/>
                <w:lang w:eastAsia="ru-RU"/>
              </w:rPr>
              <w:t>. Основні закони електричного струму.</w:t>
            </w:r>
          </w:p>
          <w:p w:rsidR="00C04ED0" w:rsidRPr="00E13858" w:rsidRDefault="00C04ED0" w:rsidP="00F81971">
            <w:pPr>
              <w:pStyle w:val="NoSpacing"/>
              <w:ind w:firstLine="541"/>
              <w:jc w:val="both"/>
              <w:rPr>
                <w:rFonts w:ascii="Times New Roman" w:hAnsi="Times New Roman" w:cs="Times New Roman"/>
                <w:color w:val="auto"/>
                <w:lang w:eastAsia="ru-RU"/>
              </w:rPr>
            </w:pPr>
            <w:r w:rsidRPr="00E13858">
              <w:rPr>
                <w:rFonts w:ascii="Times New Roman" w:hAnsi="Times New Roman" w:cs="Times New Roman"/>
                <w:color w:val="auto"/>
                <w:lang w:eastAsia="ru-RU"/>
              </w:rPr>
              <w:t xml:space="preserve">Основні закони електричного струму. </w:t>
            </w:r>
            <w:r w:rsidRPr="00E13858">
              <w:rPr>
                <w:rFonts w:ascii="Times New Roman" w:hAnsi="Times New Roman" w:cs="Times New Roman"/>
                <w:color w:val="auto"/>
              </w:rPr>
              <w:t>Електровимірювальні прилади та правила виконання електричних вимірювань;</w:t>
            </w:r>
          </w:p>
          <w:p w:rsidR="00C04ED0" w:rsidRPr="00E13858" w:rsidRDefault="00C04ED0" w:rsidP="00F81971">
            <w:pPr>
              <w:pStyle w:val="NoSpacing"/>
              <w:ind w:firstLine="541"/>
              <w:jc w:val="both"/>
              <w:rPr>
                <w:rFonts w:ascii="Times New Roman" w:hAnsi="Times New Roman" w:cs="Times New Roman"/>
                <w:color w:val="auto"/>
              </w:rPr>
            </w:pPr>
            <w:r w:rsidRPr="006B7234">
              <w:rPr>
                <w:rFonts w:ascii="Times New Roman" w:hAnsi="Times New Roman" w:cs="Times New Roman"/>
                <w:b/>
                <w:color w:val="auto"/>
              </w:rPr>
              <w:t>Лабораторно-практична робота (2 години)</w:t>
            </w:r>
            <w:r w:rsidRPr="00E13858">
              <w:rPr>
                <w:rFonts w:ascii="Times New Roman" w:hAnsi="Times New Roman" w:cs="Times New Roman"/>
                <w:i/>
                <w:color w:val="auto"/>
              </w:rPr>
              <w:t xml:space="preserve"> «</w:t>
            </w:r>
            <w:r w:rsidRPr="00E13858">
              <w:rPr>
                <w:rFonts w:ascii="Times New Roman" w:hAnsi="Times New Roman" w:cs="Times New Roman"/>
                <w:color w:val="auto"/>
              </w:rPr>
              <w:t>Виконання електричних вимірювань за допомогою амперметра і вольтметра»</w:t>
            </w:r>
          </w:p>
          <w:p w:rsidR="00C04ED0" w:rsidRPr="00E13858" w:rsidRDefault="00C04ED0" w:rsidP="008C1487">
            <w:pPr>
              <w:pStyle w:val="NoSpacing"/>
              <w:jc w:val="both"/>
              <w:rPr>
                <w:rFonts w:ascii="Times New Roman" w:hAnsi="Times New Roman" w:cs="Times New Roman"/>
                <w:b/>
                <w:bCs/>
              </w:rPr>
            </w:pPr>
            <w:r w:rsidRPr="00E13858">
              <w:rPr>
                <w:rFonts w:ascii="Times New Roman" w:hAnsi="Times New Roman" w:cs="Times New Roman"/>
                <w:b/>
                <w:bCs/>
              </w:rPr>
              <w:t>Тема</w:t>
            </w:r>
            <w:r>
              <w:rPr>
                <w:rFonts w:ascii="Times New Roman" w:hAnsi="Times New Roman" w:cs="Times New Roman"/>
                <w:b/>
                <w:bCs/>
              </w:rPr>
              <w:t xml:space="preserve"> 2</w:t>
            </w:r>
            <w:r w:rsidRPr="00E13858">
              <w:rPr>
                <w:rFonts w:ascii="Times New Roman" w:hAnsi="Times New Roman" w:cs="Times New Roman"/>
                <w:b/>
                <w:bCs/>
              </w:rPr>
              <w:t>. Електрообладнання будівельного майданчика</w:t>
            </w:r>
            <w:r>
              <w:rPr>
                <w:rFonts w:ascii="Times New Roman" w:hAnsi="Times New Roman" w:cs="Times New Roman"/>
                <w:b/>
                <w:bCs/>
              </w:rPr>
              <w:t>.</w:t>
            </w:r>
          </w:p>
          <w:p w:rsidR="00C04ED0" w:rsidRPr="00E13858" w:rsidRDefault="00C04ED0" w:rsidP="00F81971">
            <w:pPr>
              <w:pStyle w:val="NoSpacing"/>
              <w:ind w:firstLine="541"/>
              <w:jc w:val="both"/>
              <w:rPr>
                <w:rFonts w:ascii="Times New Roman" w:hAnsi="Times New Roman" w:cs="Times New Roman"/>
                <w:color w:val="auto"/>
                <w:lang w:eastAsia="ru-RU"/>
              </w:rPr>
            </w:pPr>
            <w:r w:rsidRPr="00E13858">
              <w:rPr>
                <w:rFonts w:ascii="Times New Roman" w:hAnsi="Times New Roman" w:cs="Times New Roman"/>
                <w:color w:val="auto"/>
                <w:lang w:eastAsia="ru-RU"/>
              </w:rPr>
              <w:t xml:space="preserve">Електрообладнання будівельного майданчика; </w:t>
            </w:r>
          </w:p>
          <w:p w:rsidR="00C04ED0" w:rsidRPr="00E13858" w:rsidRDefault="00C04ED0" w:rsidP="00F81971">
            <w:pPr>
              <w:pStyle w:val="NoSpacing"/>
              <w:ind w:firstLine="541"/>
              <w:jc w:val="both"/>
              <w:rPr>
                <w:rFonts w:ascii="Times New Roman" w:hAnsi="Times New Roman" w:cs="Times New Roman"/>
                <w:color w:val="auto"/>
                <w:lang w:eastAsia="ru-RU"/>
              </w:rPr>
            </w:pPr>
            <w:r w:rsidRPr="00E13858">
              <w:rPr>
                <w:rFonts w:ascii="Times New Roman" w:hAnsi="Times New Roman" w:cs="Times New Roman"/>
                <w:color w:val="auto"/>
                <w:lang w:eastAsia="ru-RU"/>
              </w:rPr>
              <w:t>принцип дії та будову трансформаторів. коефіцієнт трансформації, режими роботи трансформатора</w:t>
            </w:r>
            <w:r w:rsidRPr="00E13858">
              <w:rPr>
                <w:rFonts w:ascii="Times New Roman" w:hAnsi="Times New Roman" w:cs="Times New Roman"/>
                <w:iCs/>
                <w:color w:val="auto"/>
                <w:lang w:eastAsia="ru-RU"/>
              </w:rPr>
              <w:t>;електропривод змішувачів для перемішування напівсухих та пластичних сумішей, особливості електроприводу штукатурних станцій та агрегатів;</w:t>
            </w:r>
            <w:r w:rsidRPr="00E13858">
              <w:rPr>
                <w:rFonts w:ascii="Times New Roman" w:hAnsi="Times New Roman" w:cs="Times New Roman"/>
                <w:color w:val="auto"/>
                <w:lang w:eastAsia="ru-RU"/>
              </w:rPr>
              <w:t xml:space="preserve"> електрифіковані засоби малої механізації та переносні ліхтарі; </w:t>
            </w:r>
            <w:r w:rsidRPr="00E13858">
              <w:rPr>
                <w:rFonts w:ascii="Times New Roman" w:hAnsi="Times New Roman" w:cs="Times New Roman"/>
                <w:color w:val="auto"/>
              </w:rPr>
              <w:t>системи автоматичного керування;</w:t>
            </w:r>
          </w:p>
          <w:p w:rsidR="00C04ED0" w:rsidRPr="00E13858" w:rsidRDefault="00C04ED0" w:rsidP="00F81971">
            <w:pPr>
              <w:pStyle w:val="NoSpacing"/>
              <w:ind w:firstLine="541"/>
              <w:jc w:val="both"/>
              <w:rPr>
                <w:rFonts w:ascii="Times New Roman" w:hAnsi="Times New Roman" w:cs="Times New Roman"/>
                <w:color w:val="auto"/>
              </w:rPr>
            </w:pPr>
            <w:r w:rsidRPr="00E13858">
              <w:rPr>
                <w:rFonts w:ascii="Times New Roman" w:hAnsi="Times New Roman" w:cs="Times New Roman"/>
                <w:color w:val="auto"/>
              </w:rPr>
              <w:t>виробництво, розподіл та споживання електричної енергії; основні відомості про електробезпеку; засоби електрозахисту на будівництві.</w:t>
            </w:r>
          </w:p>
        </w:tc>
      </w:tr>
      <w:tr w:rsidR="00C04ED0" w:rsidRPr="00D568B8" w:rsidTr="00D45F5E">
        <w:tc>
          <w:tcPr>
            <w:tcW w:w="2583" w:type="dxa"/>
            <w:gridSpan w:val="2"/>
          </w:tcPr>
          <w:p w:rsidR="00C04ED0" w:rsidRPr="006411D1" w:rsidRDefault="00C04ED0" w:rsidP="0082135C">
            <w:pPr>
              <w:pStyle w:val="NoSpacing"/>
              <w:rPr>
                <w:rFonts w:ascii="Times New Roman" w:hAnsi="Times New Roman" w:cs="Times New Roman"/>
                <w:color w:val="auto"/>
                <w:lang w:val="uk-UA"/>
              </w:rPr>
            </w:pPr>
          </w:p>
        </w:tc>
        <w:tc>
          <w:tcPr>
            <w:tcW w:w="2556" w:type="dxa"/>
          </w:tcPr>
          <w:p w:rsidR="00C04ED0" w:rsidRDefault="00C04ED0" w:rsidP="0082135C">
            <w:pPr>
              <w:tabs>
                <w:tab w:val="left" w:pos="34"/>
              </w:tabs>
              <w:autoSpaceDE w:val="0"/>
              <w:autoSpaceDN w:val="0"/>
              <w:adjustRightInd w:val="0"/>
              <w:ind w:left="34"/>
              <w:rPr>
                <w:rFonts w:ascii="Times New Roman" w:hAnsi="Times New Roman" w:cs="Times New Roman"/>
                <w:b/>
                <w:color w:val="0D0D0D"/>
              </w:rPr>
            </w:pPr>
            <w:r>
              <w:rPr>
                <w:rFonts w:ascii="Times New Roman" w:hAnsi="Times New Roman" w:cs="Times New Roman"/>
                <w:b/>
                <w:color w:val="0D0D0D"/>
              </w:rPr>
              <w:t>Охорона праці</w:t>
            </w: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p w:rsidR="00C04ED0" w:rsidRDefault="00C04ED0" w:rsidP="0082135C">
            <w:pPr>
              <w:rPr>
                <w:rFonts w:ascii="Times New Roman" w:hAnsi="Times New Roman" w:cs="Times New Roman"/>
              </w:rPr>
            </w:pPr>
          </w:p>
          <w:p w:rsidR="00C04ED0" w:rsidRDefault="00C04ED0" w:rsidP="0082135C">
            <w:pPr>
              <w:rPr>
                <w:rFonts w:ascii="Times New Roman" w:hAnsi="Times New Roman" w:cs="Times New Roman"/>
              </w:rPr>
            </w:pPr>
          </w:p>
          <w:p w:rsidR="00C04ED0" w:rsidRDefault="00C04ED0" w:rsidP="0082135C">
            <w:pPr>
              <w:rPr>
                <w:rFonts w:ascii="Times New Roman" w:hAnsi="Times New Roman" w:cs="Times New Roman"/>
              </w:rPr>
            </w:pPr>
          </w:p>
          <w:p w:rsidR="00C04ED0" w:rsidRPr="00227432" w:rsidRDefault="00C04ED0" w:rsidP="0082135C">
            <w:pPr>
              <w:rPr>
                <w:rFonts w:ascii="Times New Roman" w:hAnsi="Times New Roman" w:cs="Times New Roman"/>
              </w:rPr>
            </w:pP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rPr>
            </w:pPr>
            <w:r w:rsidRPr="0082135C">
              <w:rPr>
                <w:rFonts w:ascii="Times New Roman" w:hAnsi="Times New Roman" w:cs="Times New Roman"/>
                <w:b/>
                <w:color w:val="auto"/>
              </w:rPr>
              <w:t>30</w:t>
            </w: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p w:rsidR="00C04ED0" w:rsidRPr="0082135C" w:rsidRDefault="00C04ED0" w:rsidP="0082135C">
            <w:pPr>
              <w:jc w:val="center"/>
              <w:rPr>
                <w:rFonts w:ascii="Times New Roman" w:hAnsi="Times New Roman" w:cs="Times New Roman"/>
                <w:color w:val="auto"/>
              </w:rPr>
            </w:pPr>
          </w:p>
        </w:tc>
        <w:tc>
          <w:tcPr>
            <w:tcW w:w="8168" w:type="dxa"/>
          </w:tcPr>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 1. Правові та організаційні основи охорони праці.</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rPr>
              <w:t>Тема 2. Основи безпеки праці у галузі. Загальні відомості про потенціал небезпек.</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Загальні відомості про потенціал небезпек. Основні небезпеки під час проведення робіт за професіями в будівельній галузі. </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Роботи з підвищеною небезпекою при виконанні будівельних робіт. Створення безпечних умов праці при оштукатурюванні поверхонь.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що застосовуються на будівельних майданчиках. </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штукатурних робіт.  Захист від шуму, пилу, газу, вібрацій, несприятливих метеорологічних умов при виконанні штукатурних робіт. Мікроклімат будівельних приміщень.</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bCs/>
              </w:rPr>
              <w:t xml:space="preserve">Безпека </w:t>
            </w:r>
            <w:r w:rsidRPr="00E13858">
              <w:rPr>
                <w:rFonts w:ascii="Times New Roman" w:hAnsi="Times New Roman" w:cs="Times New Roman"/>
              </w:rPr>
              <w:t xml:space="preserve">праці на території </w:t>
            </w:r>
            <w:r w:rsidRPr="00E13858">
              <w:rPr>
                <w:rFonts w:ascii="Times New Roman" w:hAnsi="Times New Roman" w:cs="Times New Roman"/>
                <w:bCs/>
              </w:rPr>
              <w:t xml:space="preserve">будівельного </w:t>
            </w:r>
            <w:r w:rsidRPr="00E13858">
              <w:rPr>
                <w:rFonts w:ascii="Times New Roman" w:hAnsi="Times New Roman" w:cs="Times New Roman"/>
              </w:rPr>
              <w:t>майданчика.</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Порядок допуску </w:t>
            </w:r>
            <w:r w:rsidRPr="00E13858">
              <w:rPr>
                <w:rFonts w:ascii="Times New Roman" w:hAnsi="Times New Roman" w:cs="Times New Roman"/>
                <w:bCs/>
              </w:rPr>
              <w:t>штукатурів</w:t>
            </w:r>
            <w:r w:rsidRPr="00E13858">
              <w:rPr>
                <w:rFonts w:ascii="Times New Roman" w:hAnsi="Times New Roman" w:cs="Times New Roman"/>
              </w:rPr>
              <w:t xml:space="preserve"> до роботи. Роботи на риштуваннях.</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bCs/>
              </w:rPr>
              <w:t xml:space="preserve">Дотриманим вимог безпеки праці, </w:t>
            </w:r>
            <w:r w:rsidRPr="00E13858">
              <w:rPr>
                <w:rFonts w:ascii="Times New Roman" w:hAnsi="Times New Roman" w:cs="Times New Roman"/>
              </w:rPr>
              <w:t>правил внутрішнього розпорядку.</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Особиста відповідальність </w:t>
            </w:r>
            <w:r w:rsidRPr="00E13858">
              <w:rPr>
                <w:rFonts w:ascii="Times New Roman" w:hAnsi="Times New Roman" w:cs="Times New Roman"/>
                <w:bCs/>
              </w:rPr>
              <w:t xml:space="preserve">штукатураза </w:t>
            </w:r>
            <w:r w:rsidRPr="00E13858">
              <w:rPr>
                <w:rFonts w:ascii="Times New Roman" w:hAnsi="Times New Roman" w:cs="Times New Roman"/>
              </w:rPr>
              <w:t>дотримання правил охорони праці.</w:t>
            </w:r>
          </w:p>
          <w:p w:rsidR="00C04ED0" w:rsidRPr="00E13858" w:rsidRDefault="00C04ED0" w:rsidP="008C1487">
            <w:pPr>
              <w:pStyle w:val="NoSpacing"/>
              <w:jc w:val="both"/>
              <w:rPr>
                <w:rFonts w:ascii="Times New Roman" w:hAnsi="Times New Roman" w:cs="Times New Roman"/>
                <w:b/>
                <w:bCs/>
              </w:rPr>
            </w:pPr>
            <w:r w:rsidRPr="00E13858">
              <w:rPr>
                <w:rFonts w:ascii="Times New Roman" w:hAnsi="Times New Roman" w:cs="Times New Roman"/>
                <w:b/>
                <w:bCs/>
              </w:rPr>
              <w:t>Тема 3. Основи гігієни праці. Медичні огляди</w:t>
            </w:r>
            <w:r>
              <w:rPr>
                <w:rFonts w:ascii="Times New Roman" w:hAnsi="Times New Roman" w:cs="Times New Roman"/>
                <w:b/>
                <w:bCs/>
              </w:rPr>
              <w:t>.</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Лікувально – профілактичне харчування.</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Основні гігієнічні особливості праці за даною професією.</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Види освітлення. Природне освітлення. Штучне освітлення: робоче та аварійне. Правила експлуатації освітлення. </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Санітарно-побутове забезпечення працівників.                 </w:t>
            </w:r>
          </w:p>
          <w:p w:rsidR="00C04ED0" w:rsidRPr="00E13858" w:rsidRDefault="00C04ED0" w:rsidP="00F81971">
            <w:pPr>
              <w:pStyle w:val="NoSpacing"/>
              <w:ind w:firstLine="541"/>
              <w:jc w:val="both"/>
              <w:rPr>
                <w:rFonts w:ascii="Times New Roman" w:hAnsi="Times New Roman" w:cs="Times New Roman"/>
                <w:bCs/>
              </w:rPr>
            </w:pPr>
            <w:r w:rsidRPr="00E13858">
              <w:rPr>
                <w:rFonts w:ascii="Times New Roman" w:hAnsi="Times New Roman" w:cs="Times New Roman"/>
                <w:bCs/>
              </w:rPr>
              <w:t>Щорічні медичні огляди працюючих неповнолітніх, осіб віком до 21 року.</w:t>
            </w:r>
          </w:p>
        </w:tc>
      </w:tr>
      <w:tr w:rsidR="00C04ED0" w:rsidRPr="00D568B8" w:rsidTr="00D45F5E">
        <w:tc>
          <w:tcPr>
            <w:tcW w:w="2583" w:type="dxa"/>
            <w:gridSpan w:val="2"/>
          </w:tcPr>
          <w:p w:rsidR="00C04ED0" w:rsidRPr="006411D1" w:rsidRDefault="00C04ED0" w:rsidP="0082135C">
            <w:pPr>
              <w:pStyle w:val="NoSpacing"/>
              <w:rPr>
                <w:rFonts w:ascii="Times New Roman" w:eastAsia="TimesNewRoman" w:hAnsi="Times New Roman" w:cs="Times New Roman"/>
                <w:color w:val="auto"/>
                <w:lang w:val="uk-UA"/>
              </w:rPr>
            </w:pPr>
          </w:p>
        </w:tc>
        <w:tc>
          <w:tcPr>
            <w:tcW w:w="2556" w:type="dxa"/>
          </w:tcPr>
          <w:p w:rsidR="00C04ED0" w:rsidRDefault="00C04ED0" w:rsidP="0082135C">
            <w:pPr>
              <w:tabs>
                <w:tab w:val="left" w:pos="34"/>
              </w:tabs>
              <w:autoSpaceDE w:val="0"/>
              <w:autoSpaceDN w:val="0"/>
              <w:adjustRightInd w:val="0"/>
              <w:ind w:left="34"/>
              <w:rPr>
                <w:rFonts w:ascii="Times New Roman" w:hAnsi="Times New Roman" w:cs="Times New Roman"/>
                <w:b/>
                <w:color w:val="0D0D0D"/>
              </w:rPr>
            </w:pPr>
            <w:r>
              <w:rPr>
                <w:rFonts w:ascii="Times New Roman" w:hAnsi="Times New Roman" w:cs="Times New Roman"/>
                <w:b/>
                <w:color w:val="0D0D0D"/>
              </w:rPr>
              <w:t>Інформаційні технології</w:t>
            </w:r>
          </w:p>
        </w:tc>
        <w:tc>
          <w:tcPr>
            <w:tcW w:w="1479" w:type="dxa"/>
          </w:tcPr>
          <w:p w:rsidR="00C04ED0" w:rsidRPr="0082135C" w:rsidRDefault="00C04ED0" w:rsidP="0082135C">
            <w:pPr>
              <w:tabs>
                <w:tab w:val="left" w:pos="34"/>
              </w:tabs>
              <w:autoSpaceDE w:val="0"/>
              <w:autoSpaceDN w:val="0"/>
              <w:adjustRightInd w:val="0"/>
              <w:ind w:left="34"/>
              <w:jc w:val="center"/>
              <w:rPr>
                <w:rFonts w:ascii="Times New Roman" w:hAnsi="Times New Roman" w:cs="Times New Roman"/>
                <w:b/>
                <w:color w:val="auto"/>
                <w:lang w:val="ru-RU"/>
              </w:rPr>
            </w:pPr>
            <w:r w:rsidRPr="0082135C">
              <w:rPr>
                <w:rFonts w:ascii="Times New Roman" w:hAnsi="Times New Roman" w:cs="Times New Roman"/>
                <w:b/>
                <w:color w:val="auto"/>
              </w:rPr>
              <w:t>20</w:t>
            </w:r>
            <w:r>
              <w:rPr>
                <w:rFonts w:ascii="Times New Roman" w:hAnsi="Times New Roman" w:cs="Times New Roman"/>
                <w:b/>
                <w:color w:val="auto"/>
                <w:lang w:val="ru-RU"/>
              </w:rPr>
              <w:t xml:space="preserve"> </w:t>
            </w:r>
          </w:p>
        </w:tc>
        <w:tc>
          <w:tcPr>
            <w:tcW w:w="8168" w:type="dxa"/>
          </w:tcPr>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color w:val="auto"/>
                <w:lang w:eastAsia="ru-RU"/>
              </w:rPr>
              <w:t>Тема</w:t>
            </w:r>
            <w:r>
              <w:rPr>
                <w:rFonts w:ascii="Times New Roman" w:hAnsi="Times New Roman" w:cs="Times New Roman"/>
                <w:b/>
                <w:color w:val="auto"/>
                <w:lang w:eastAsia="ru-RU"/>
              </w:rPr>
              <w:t xml:space="preserve"> 1</w:t>
            </w:r>
            <w:r w:rsidRPr="00E13858">
              <w:rPr>
                <w:rFonts w:ascii="Times New Roman" w:hAnsi="Times New Roman" w:cs="Times New Roman"/>
                <w:b/>
                <w:color w:val="auto"/>
                <w:lang w:eastAsia="ru-RU"/>
              </w:rPr>
              <w:t xml:space="preserve">. </w:t>
            </w:r>
            <w:r w:rsidRPr="00E13858">
              <w:rPr>
                <w:rFonts w:ascii="Times New Roman" w:hAnsi="Times New Roman" w:cs="Times New Roman"/>
                <w:b/>
                <w:bCs/>
                <w:spacing w:val="-6"/>
              </w:rPr>
              <w:t xml:space="preserve">Інформація та </w:t>
            </w:r>
            <w:r w:rsidRPr="00E13858">
              <w:rPr>
                <w:rFonts w:ascii="Times New Roman" w:hAnsi="Times New Roman" w:cs="Times New Roman"/>
                <w:b/>
                <w:bCs/>
                <w:spacing w:val="-4"/>
              </w:rPr>
              <w:t xml:space="preserve">інформаційні </w:t>
            </w:r>
            <w:r w:rsidRPr="00E13858">
              <w:rPr>
                <w:rFonts w:ascii="Times New Roman" w:hAnsi="Times New Roman" w:cs="Times New Roman"/>
                <w:b/>
                <w:bCs/>
                <w:spacing w:val="-3"/>
              </w:rPr>
              <w:t>технології</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Охорона праці під час роботи в комп’ютерному класі. Техніка безпеки при роботі за ПК. Санітарно-гігієнічні умови праці.</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Поняття про інформаційні технології. Етапи розвитку ІТ. Стан сучасного розвитку ІТ.</w:t>
            </w:r>
            <w:r w:rsidRPr="00E13858">
              <w:rPr>
                <w:rFonts w:ascii="Times New Roman" w:hAnsi="Times New Roman" w:cs="Times New Roman"/>
              </w:rPr>
              <w:tab/>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Поняття про інформацію. Види. Властивості.</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color w:val="auto"/>
                <w:lang w:eastAsia="ru-RU"/>
              </w:rPr>
              <w:t>Тема</w:t>
            </w:r>
            <w:r>
              <w:rPr>
                <w:rFonts w:ascii="Times New Roman" w:hAnsi="Times New Roman" w:cs="Times New Roman"/>
                <w:b/>
                <w:color w:val="auto"/>
                <w:lang w:eastAsia="ru-RU"/>
              </w:rPr>
              <w:t xml:space="preserve"> 2</w:t>
            </w:r>
            <w:r w:rsidRPr="00E13858">
              <w:rPr>
                <w:rFonts w:ascii="Times New Roman" w:hAnsi="Times New Roman" w:cs="Times New Roman"/>
                <w:b/>
                <w:color w:val="auto"/>
                <w:lang w:eastAsia="ru-RU"/>
              </w:rPr>
              <w:t xml:space="preserve">. </w:t>
            </w:r>
            <w:r w:rsidRPr="00E13858">
              <w:rPr>
                <w:rFonts w:ascii="Times New Roman" w:hAnsi="Times New Roman" w:cs="Times New Roman"/>
                <w:b/>
                <w:bCs/>
                <w:spacing w:val="-5"/>
              </w:rPr>
              <w:t xml:space="preserve">Програмні засоби ПК. </w:t>
            </w:r>
            <w:r w:rsidRPr="00E13858">
              <w:rPr>
                <w:rFonts w:ascii="Times New Roman" w:hAnsi="Times New Roman" w:cs="Times New Roman"/>
                <w:b/>
                <w:bCs/>
                <w:spacing w:val="-3"/>
              </w:rPr>
              <w:t xml:space="preserve">Комп'ютерні </w:t>
            </w:r>
            <w:r w:rsidRPr="00E13858">
              <w:rPr>
                <w:rFonts w:ascii="Times New Roman" w:hAnsi="Times New Roman" w:cs="Times New Roman"/>
                <w:b/>
                <w:bCs/>
                <w:spacing w:val="-1"/>
              </w:rPr>
              <w:t>технології</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Програми створення текстових і графічних документів. Стилі оформлення та подання інформації. Розробка фірмового стилю.</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Таблиці в текстовому документі.</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Вставка в текстовий документ графічних зображень.</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Мультимедійні технології.</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Види і типи презентацій. Загальні відомості про засоби  створення  презентацій. PowerPoint. Налаштування анімацій, фону, переходів, кнопок дій у презентаціях.</w:t>
            </w:r>
          </w:p>
          <w:p w:rsidR="00C04ED0" w:rsidRPr="008C1487" w:rsidRDefault="00C04ED0" w:rsidP="00F81971">
            <w:pPr>
              <w:pStyle w:val="NoSpacing"/>
              <w:ind w:firstLine="541"/>
              <w:jc w:val="both"/>
              <w:rPr>
                <w:rFonts w:ascii="Times New Roman" w:hAnsi="Times New Roman" w:cs="Times New Roman"/>
                <w:b/>
              </w:rPr>
            </w:pPr>
            <w:r w:rsidRPr="008C1487">
              <w:rPr>
                <w:rFonts w:ascii="Times New Roman" w:hAnsi="Times New Roman" w:cs="Times New Roman"/>
                <w:b/>
                <w:color w:val="auto"/>
              </w:rPr>
              <w:t>Лабораторно-практична робота</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1. Програми для створення текстових документів: MS Word. Робота з таблицями та зображеннями.</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2. Програми для створення графічних документів. Розробка фірмового стилю.</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3. Створення презентації «Заклад, де я навчаюсь».</w:t>
            </w:r>
          </w:p>
          <w:p w:rsidR="00C04ED0" w:rsidRPr="00E13858" w:rsidRDefault="00C04ED0" w:rsidP="008C1487">
            <w:pPr>
              <w:pStyle w:val="NoSpacing"/>
              <w:jc w:val="both"/>
              <w:rPr>
                <w:rFonts w:ascii="Times New Roman" w:hAnsi="Times New Roman" w:cs="Times New Roman"/>
                <w:b/>
              </w:rPr>
            </w:pPr>
            <w:r w:rsidRPr="00E13858">
              <w:rPr>
                <w:rFonts w:ascii="Times New Roman" w:hAnsi="Times New Roman" w:cs="Times New Roman"/>
                <w:b/>
                <w:color w:val="auto"/>
                <w:lang w:eastAsia="ru-RU"/>
              </w:rPr>
              <w:t>Тема</w:t>
            </w:r>
            <w:r>
              <w:rPr>
                <w:rFonts w:ascii="Times New Roman" w:hAnsi="Times New Roman" w:cs="Times New Roman"/>
                <w:b/>
                <w:color w:val="auto"/>
                <w:lang w:eastAsia="ru-RU"/>
              </w:rPr>
              <w:t xml:space="preserve"> 3</w:t>
            </w:r>
            <w:r w:rsidRPr="00E13858">
              <w:rPr>
                <w:rFonts w:ascii="Times New Roman" w:hAnsi="Times New Roman" w:cs="Times New Roman"/>
                <w:b/>
                <w:bCs/>
                <w:spacing w:val="-5"/>
              </w:rPr>
              <w:t xml:space="preserve">. Мережні системи та </w:t>
            </w:r>
            <w:r w:rsidRPr="00E13858">
              <w:rPr>
                <w:rFonts w:ascii="Times New Roman" w:hAnsi="Times New Roman" w:cs="Times New Roman"/>
                <w:b/>
                <w:bCs/>
                <w:spacing w:val="-4"/>
              </w:rPr>
              <w:t>сервіси</w:t>
            </w:r>
            <w:r>
              <w:rPr>
                <w:rFonts w:ascii="Times New Roman" w:hAnsi="Times New Roman" w:cs="Times New Roman"/>
                <w:b/>
                <w:bCs/>
                <w:spacing w:val="-4"/>
              </w:rPr>
              <w:t>.</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 xml:space="preserve">Основи мережних систем. Мережі на основі ПК. Локальні, корпоративні і глобальні мережі. </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Загальні відомості про Internet, електрону пошту та телеконференції.</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Браузери.</w:t>
            </w:r>
          </w:p>
          <w:p w:rsidR="00C04ED0" w:rsidRPr="008C1487" w:rsidRDefault="00C04ED0" w:rsidP="00F81971">
            <w:pPr>
              <w:pStyle w:val="NoSpacing"/>
              <w:ind w:firstLine="541"/>
              <w:jc w:val="both"/>
              <w:rPr>
                <w:rFonts w:ascii="Times New Roman" w:hAnsi="Times New Roman" w:cs="Times New Roman"/>
                <w:b/>
              </w:rPr>
            </w:pPr>
            <w:r w:rsidRPr="008C1487">
              <w:rPr>
                <w:rFonts w:ascii="Times New Roman" w:hAnsi="Times New Roman" w:cs="Times New Roman"/>
                <w:b/>
                <w:color w:val="auto"/>
              </w:rPr>
              <w:t>Лабораторно-практична робота</w:t>
            </w:r>
          </w:p>
          <w:p w:rsidR="00C04ED0" w:rsidRPr="00E13858"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4. Пошук інформації в мережі Internet (з професії штукатур)</w:t>
            </w:r>
          </w:p>
          <w:p w:rsidR="00C04ED0" w:rsidRPr="00F81971" w:rsidRDefault="00C04ED0" w:rsidP="008C1487">
            <w:pPr>
              <w:pStyle w:val="NoSpacing"/>
              <w:jc w:val="both"/>
              <w:rPr>
                <w:rFonts w:ascii="Times New Roman" w:hAnsi="Times New Roman" w:cs="Times New Roman"/>
                <w:b/>
                <w:bCs/>
                <w:spacing w:val="-5"/>
              </w:rPr>
            </w:pPr>
            <w:r w:rsidRPr="00F81971">
              <w:rPr>
                <w:rFonts w:ascii="Times New Roman" w:hAnsi="Times New Roman" w:cs="Times New Roman"/>
                <w:b/>
                <w:bCs/>
                <w:spacing w:val="-5"/>
              </w:rPr>
              <w:t>Тема</w:t>
            </w:r>
            <w:r>
              <w:rPr>
                <w:rFonts w:ascii="Times New Roman" w:hAnsi="Times New Roman" w:cs="Times New Roman"/>
                <w:b/>
                <w:bCs/>
                <w:spacing w:val="-5"/>
              </w:rPr>
              <w:t xml:space="preserve"> 4</w:t>
            </w:r>
            <w:r w:rsidRPr="00F81971">
              <w:rPr>
                <w:rFonts w:ascii="Times New Roman" w:hAnsi="Times New Roman" w:cs="Times New Roman"/>
                <w:b/>
                <w:bCs/>
                <w:spacing w:val="-5"/>
              </w:rPr>
              <w:t>. Використання інформаційних та комп’ютерних технологій для автоматизації виробництва</w:t>
            </w:r>
            <w:r>
              <w:rPr>
                <w:rFonts w:ascii="Times New Roman" w:hAnsi="Times New Roman" w:cs="Times New Roman"/>
                <w:b/>
                <w:bCs/>
                <w:spacing w:val="-5"/>
              </w:rPr>
              <w:t>.</w:t>
            </w:r>
          </w:p>
          <w:p w:rsidR="00C04ED0" w:rsidRPr="00F81971" w:rsidRDefault="00C04ED0" w:rsidP="00F81971">
            <w:pPr>
              <w:pStyle w:val="NoSpacing"/>
              <w:ind w:firstLine="541"/>
              <w:jc w:val="both"/>
              <w:rPr>
                <w:rFonts w:ascii="Times New Roman" w:hAnsi="Times New Roman" w:cs="Times New Roman"/>
              </w:rPr>
            </w:pPr>
            <w:r w:rsidRPr="00E13858">
              <w:rPr>
                <w:rFonts w:ascii="Times New Roman" w:hAnsi="Times New Roman" w:cs="Times New Roman"/>
              </w:rPr>
              <w:t>Засоби представлення інформації. Види управління: ручне, автоматичне, автоматизоване. Використання комп’ютерів в управлінні виробництвом. Поняття про автоматизовані системи управління підприємством (АСУП) та автоматизовані системи управління  технологічними процесами (АСУТП). Задачі АСУП та АСУТП. Використання комп’ютерів у професії.. Системи автоматизованого проектування передових зарубіжних і вітчизняних фірм</w:t>
            </w:r>
          </w:p>
        </w:tc>
      </w:tr>
      <w:tr w:rsidR="00C04ED0" w:rsidRPr="00D568B8" w:rsidTr="00C71C50">
        <w:tc>
          <w:tcPr>
            <w:tcW w:w="14786" w:type="dxa"/>
            <w:gridSpan w:val="5"/>
          </w:tcPr>
          <w:p w:rsidR="00C04ED0" w:rsidRPr="00E7470F" w:rsidRDefault="00C04ED0" w:rsidP="0082135C">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C04ED0" w:rsidRPr="00D568B8" w:rsidTr="00D45F5E">
        <w:tc>
          <w:tcPr>
            <w:tcW w:w="2583" w:type="dxa"/>
            <w:gridSpan w:val="2"/>
          </w:tcPr>
          <w:p w:rsidR="00C04ED0" w:rsidRPr="00D568B8" w:rsidRDefault="00C04ED0" w:rsidP="0082135C">
            <w:pPr>
              <w:tabs>
                <w:tab w:val="left" w:pos="-2760"/>
              </w:tabs>
              <w:suppressAutoHyphens/>
              <w:jc w:val="center"/>
              <w:rPr>
                <w:rFonts w:ascii="Times New Roman" w:hAnsi="Times New Roman" w:cs="Times New Roman"/>
                <w:b/>
                <w:color w:val="0D0D0D"/>
              </w:rPr>
            </w:pPr>
          </w:p>
        </w:tc>
        <w:tc>
          <w:tcPr>
            <w:tcW w:w="2556" w:type="dxa"/>
          </w:tcPr>
          <w:p w:rsidR="00C04ED0" w:rsidRPr="00D568B8" w:rsidRDefault="00C04ED0" w:rsidP="0082135C">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Виробниче навчання</w:t>
            </w:r>
          </w:p>
        </w:tc>
        <w:tc>
          <w:tcPr>
            <w:tcW w:w="1479" w:type="dxa"/>
          </w:tcPr>
          <w:p w:rsidR="00C04ED0" w:rsidRPr="00D568B8" w:rsidRDefault="00C04ED0" w:rsidP="0082135C">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18</w:t>
            </w:r>
          </w:p>
        </w:tc>
        <w:tc>
          <w:tcPr>
            <w:tcW w:w="8168" w:type="dxa"/>
          </w:tcPr>
          <w:p w:rsidR="00C04ED0" w:rsidRPr="00276982" w:rsidRDefault="00C04ED0" w:rsidP="008C1487">
            <w:pPr>
              <w:jc w:val="both"/>
              <w:rPr>
                <w:rFonts w:ascii="Times New Roman" w:hAnsi="Times New Roman" w:cs="Times New Roman"/>
                <w:b/>
                <w:color w:val="auto"/>
              </w:rPr>
            </w:pPr>
            <w:r w:rsidRPr="00276982">
              <w:rPr>
                <w:rFonts w:ascii="Times New Roman" w:hAnsi="Times New Roman" w:cs="Times New Roman"/>
                <w:b/>
                <w:color w:val="auto"/>
              </w:rPr>
              <w:t>Тема</w:t>
            </w:r>
            <w:r w:rsidRPr="007761D3">
              <w:rPr>
                <w:rFonts w:ascii="Times New Roman" w:hAnsi="Times New Roman" w:cs="Times New Roman"/>
                <w:b/>
                <w:color w:val="auto"/>
                <w:lang w:val="ru-RU"/>
              </w:rPr>
              <w:t xml:space="preserve"> </w:t>
            </w:r>
            <w:r>
              <w:rPr>
                <w:rFonts w:ascii="Times New Roman" w:hAnsi="Times New Roman" w:cs="Times New Roman"/>
                <w:b/>
                <w:color w:val="auto"/>
              </w:rPr>
              <w:t>1</w:t>
            </w:r>
            <w:r w:rsidRPr="00276982">
              <w:rPr>
                <w:rFonts w:ascii="Times New Roman" w:hAnsi="Times New Roman" w:cs="Times New Roman"/>
                <w:b/>
                <w:color w:val="auto"/>
              </w:rPr>
              <w:t>. Вступне заняття. Основи безпеки праці й пожежної безпеки в навчальних майстернях</w:t>
            </w:r>
          </w:p>
          <w:p w:rsidR="00C04ED0" w:rsidRPr="00276982" w:rsidRDefault="00C04ED0" w:rsidP="006B7234">
            <w:pPr>
              <w:ind w:left="470" w:hanging="470"/>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 xml:space="preserve">Вступний інструктаж із безпеки праці. </w:t>
            </w:r>
            <w:r w:rsidRPr="00276982">
              <w:rPr>
                <w:rFonts w:ascii="Times New Roman" w:hAnsi="Times New Roman" w:cs="Times New Roman"/>
                <w:color w:val="auto"/>
              </w:rPr>
              <w:tab/>
            </w:r>
          </w:p>
          <w:p w:rsidR="00C04ED0" w:rsidRPr="00276982" w:rsidRDefault="00C04ED0" w:rsidP="006B7234">
            <w:pPr>
              <w:ind w:left="612" w:hanging="470"/>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 xml:space="preserve">Вимоги безпеки праці в навчальній майстерні та на робочих місцях. </w:t>
            </w:r>
          </w:p>
          <w:p w:rsidR="00C04ED0" w:rsidRPr="00276982" w:rsidRDefault="00C04ED0" w:rsidP="0082135C">
            <w:pPr>
              <w:jc w:val="both"/>
              <w:rPr>
                <w:rFonts w:ascii="Times New Roman" w:hAnsi="Times New Roman" w:cs="Times New Roman"/>
                <w:color w:val="auto"/>
              </w:rPr>
            </w:pPr>
            <w:r w:rsidRPr="00276982">
              <w:rPr>
                <w:rFonts w:ascii="Times New Roman" w:hAnsi="Times New Roman" w:cs="Times New Roman"/>
                <w:color w:val="auto"/>
              </w:rPr>
              <w:t xml:space="preserve">Протипожежний режим під час роботи у навчальній майстерні, на робочих місцях. </w:t>
            </w:r>
          </w:p>
          <w:p w:rsidR="00C04ED0" w:rsidRPr="00276982" w:rsidRDefault="00C04ED0" w:rsidP="006B7234">
            <w:pPr>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Правила користування первинними засобами пожежогасіння, відключення електромережі в навчальних майстернях.</w:t>
            </w:r>
          </w:p>
          <w:p w:rsidR="00C04ED0" w:rsidRPr="00276982" w:rsidRDefault="00C04ED0" w:rsidP="0082135C">
            <w:pPr>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 xml:space="preserve">Ознайомлення з кваліфікаційною характеристикою за професією «Штукатур». </w:t>
            </w:r>
          </w:p>
          <w:p w:rsidR="00C04ED0" w:rsidRPr="00276982" w:rsidRDefault="00C04ED0" w:rsidP="0082135C">
            <w:pPr>
              <w:ind w:firstLine="700"/>
              <w:jc w:val="both"/>
              <w:rPr>
                <w:rFonts w:ascii="Times New Roman" w:hAnsi="Times New Roman" w:cs="Times New Roman"/>
                <w:color w:val="auto"/>
              </w:rPr>
            </w:pPr>
            <w:r w:rsidRPr="00276982">
              <w:rPr>
                <w:rFonts w:ascii="Times New Roman" w:hAnsi="Times New Roman" w:cs="Times New Roman"/>
                <w:color w:val="auto"/>
              </w:rPr>
              <w:t xml:space="preserve">Роль професійно-практичної підготовки. </w:t>
            </w:r>
          </w:p>
          <w:p w:rsidR="00C04ED0" w:rsidRPr="00276982" w:rsidRDefault="00C04ED0" w:rsidP="006B7234">
            <w:pPr>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 xml:space="preserve">Ознайомлення учнів із навчальними майстернями; режимом роботи і правилами внутрішнього розпорядку в навчальних майстернях; програмою професійно-практичної підготовки. </w:t>
            </w:r>
          </w:p>
          <w:p w:rsidR="00C04ED0" w:rsidRPr="00276982" w:rsidRDefault="00C04ED0" w:rsidP="006B7234">
            <w:pPr>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 xml:space="preserve">Розподіл учнів за робочими місцями. </w:t>
            </w:r>
          </w:p>
          <w:p w:rsidR="00C04ED0" w:rsidRPr="00276982" w:rsidRDefault="00C04ED0" w:rsidP="006B7234">
            <w:pPr>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 xml:space="preserve">Ознайомлення з організацією робочого місця, дотриманням санітарних норм у майстерні. </w:t>
            </w:r>
          </w:p>
          <w:p w:rsidR="00C04ED0" w:rsidRPr="00276982" w:rsidRDefault="00C04ED0" w:rsidP="006B7234">
            <w:pPr>
              <w:jc w:val="both"/>
              <w:rPr>
                <w:rFonts w:ascii="Times New Roman" w:hAnsi="Times New Roman" w:cs="Times New Roman"/>
                <w:color w:val="auto"/>
              </w:rPr>
            </w:pPr>
            <w:r w:rsidRPr="006B7234">
              <w:rPr>
                <w:rFonts w:ascii="Times New Roman" w:hAnsi="Times New Roman" w:cs="Times New Roman"/>
                <w:color w:val="auto"/>
                <w:lang w:val="ru-RU"/>
              </w:rPr>
              <w:t xml:space="preserve">         </w:t>
            </w:r>
            <w:r w:rsidRPr="00276982">
              <w:rPr>
                <w:rFonts w:ascii="Times New Roman" w:hAnsi="Times New Roman" w:cs="Times New Roman"/>
                <w:color w:val="auto"/>
              </w:rPr>
              <w:t>Виробничий план групи, форми участі учнів у його виконанні.</w:t>
            </w:r>
          </w:p>
          <w:p w:rsidR="00C04ED0" w:rsidRPr="00276982" w:rsidRDefault="00C04ED0" w:rsidP="0082135C">
            <w:pPr>
              <w:tabs>
                <w:tab w:val="left" w:pos="34"/>
              </w:tabs>
              <w:textAlignment w:val="top"/>
              <w:rPr>
                <w:rFonts w:ascii="Times New Roman" w:hAnsi="Times New Roman" w:cs="Times New Roman"/>
                <w:color w:val="auto"/>
              </w:rPr>
            </w:pPr>
            <w:r w:rsidRPr="00276982">
              <w:rPr>
                <w:rFonts w:ascii="Times New Roman" w:hAnsi="Times New Roman" w:cs="Times New Roman"/>
                <w:b/>
                <w:color w:val="auto"/>
              </w:rPr>
              <w:t xml:space="preserve">Уміти: </w:t>
            </w:r>
            <w:r w:rsidRPr="00276982">
              <w:rPr>
                <w:rFonts w:ascii="Times New Roman" w:hAnsi="Times New Roman" w:cs="Times New Roman"/>
                <w:color w:val="auto"/>
              </w:rPr>
              <w:t>організовувати робоче місце;</w:t>
            </w:r>
          </w:p>
          <w:p w:rsidR="00C04ED0" w:rsidRPr="00276982" w:rsidRDefault="00C04ED0" w:rsidP="0082135C">
            <w:pPr>
              <w:rPr>
                <w:rFonts w:ascii="Times New Roman" w:hAnsi="Times New Roman" w:cs="Times New Roman"/>
                <w:color w:val="auto"/>
              </w:rPr>
            </w:pPr>
            <w:r w:rsidRPr="00276982">
              <w:rPr>
                <w:rFonts w:ascii="Times New Roman" w:hAnsi="Times New Roman" w:cs="Times New Roman"/>
                <w:color w:val="auto"/>
              </w:rPr>
              <w:t>використовувати засоби безпеки праці та індивідуального захисту;</w:t>
            </w:r>
          </w:p>
          <w:p w:rsidR="00C04ED0" w:rsidRPr="00276982" w:rsidRDefault="00C04ED0" w:rsidP="0082135C">
            <w:pPr>
              <w:jc w:val="both"/>
              <w:rPr>
                <w:rFonts w:ascii="Times New Roman" w:hAnsi="Times New Roman" w:cs="Times New Roman"/>
                <w:color w:val="auto"/>
              </w:rPr>
            </w:pPr>
            <w:r w:rsidRPr="00276982">
              <w:rPr>
                <w:rFonts w:ascii="Times New Roman" w:hAnsi="Times New Roman" w:cs="Times New Roman"/>
                <w:color w:val="auto"/>
              </w:rPr>
              <w:t>підбирати та використовувати ручні, механізовані, електричні інструменти</w:t>
            </w:r>
          </w:p>
        </w:tc>
      </w:tr>
      <w:tr w:rsidR="00C04ED0" w:rsidRPr="00D568B8" w:rsidTr="00C71C50">
        <w:tc>
          <w:tcPr>
            <w:tcW w:w="14786" w:type="dxa"/>
            <w:gridSpan w:val="5"/>
          </w:tcPr>
          <w:p w:rsidR="00C04ED0" w:rsidRPr="00276982" w:rsidRDefault="00C04ED0" w:rsidP="0082135C">
            <w:pPr>
              <w:ind w:firstLine="700"/>
              <w:jc w:val="center"/>
              <w:rPr>
                <w:rFonts w:ascii="Times New Roman" w:hAnsi="Times New Roman" w:cs="Times New Roman"/>
                <w:b/>
                <w:color w:val="auto"/>
              </w:rPr>
            </w:pPr>
            <w:r w:rsidRPr="00276982">
              <w:rPr>
                <w:rFonts w:ascii="Times New Roman" w:hAnsi="Times New Roman" w:cs="Times New Roman"/>
                <w:color w:val="auto"/>
                <w:sz w:val="28"/>
                <w:szCs w:val="28"/>
                <w:lang w:eastAsia="ru-RU"/>
              </w:rPr>
              <w:t>Професійно-теоретична підготовка</w:t>
            </w:r>
          </w:p>
        </w:tc>
      </w:tr>
      <w:tr w:rsidR="00C04ED0" w:rsidRPr="00D568B8" w:rsidTr="00D45F5E">
        <w:trPr>
          <w:gridBefore w:val="1"/>
        </w:trPr>
        <w:tc>
          <w:tcPr>
            <w:tcW w:w="2583" w:type="dxa"/>
            <w:tcBorders>
              <w:bottom w:val="nil"/>
            </w:tcBorders>
          </w:tcPr>
          <w:p w:rsidR="00C04ED0" w:rsidRPr="00D568B8" w:rsidRDefault="00C04ED0" w:rsidP="0082135C">
            <w:pPr>
              <w:tabs>
                <w:tab w:val="left" w:pos="-2760"/>
              </w:tabs>
              <w:suppressAutoHyphens/>
              <w:jc w:val="center"/>
              <w:rPr>
                <w:rFonts w:ascii="Times New Roman" w:hAnsi="Times New Roman" w:cs="Times New Roman"/>
                <w:b/>
                <w:color w:val="0D0D0D"/>
              </w:rPr>
            </w:pPr>
            <w:r w:rsidRPr="006411D1">
              <w:rPr>
                <w:rFonts w:ascii="Times New Roman" w:hAnsi="Times New Roman" w:cs="Times New Roman"/>
                <w:b/>
                <w:color w:val="auto"/>
              </w:rPr>
              <w:t>Модуль ЛП-3</w:t>
            </w:r>
            <w:r>
              <w:rPr>
                <w:rFonts w:ascii="Times New Roman" w:hAnsi="Times New Roman" w:cs="Times New Roman"/>
                <w:b/>
                <w:color w:val="auto"/>
              </w:rPr>
              <w:t>(2-3)</w:t>
            </w:r>
            <w:r w:rsidRPr="006411D1">
              <w:rPr>
                <w:rFonts w:ascii="Times New Roman" w:hAnsi="Times New Roman" w:cs="Times New Roman"/>
                <w:b/>
                <w:color w:val="auto"/>
              </w:rPr>
              <w:t>.1. Підготовчі роботи</w:t>
            </w:r>
          </w:p>
        </w:tc>
        <w:tc>
          <w:tcPr>
            <w:tcW w:w="2556" w:type="dxa"/>
          </w:tcPr>
          <w:p w:rsidR="00C04ED0" w:rsidRPr="00072142" w:rsidRDefault="00C04ED0" w:rsidP="0082135C">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Технологія плиткових та лицювальних робіт</w:t>
            </w:r>
          </w:p>
        </w:tc>
        <w:tc>
          <w:tcPr>
            <w:tcW w:w="1479" w:type="dxa"/>
          </w:tcPr>
          <w:p w:rsidR="00C04ED0" w:rsidRPr="00072142" w:rsidRDefault="00C04ED0" w:rsidP="0082135C">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31</w:t>
            </w:r>
          </w:p>
        </w:tc>
        <w:tc>
          <w:tcPr>
            <w:tcW w:w="8168" w:type="dxa"/>
          </w:tcPr>
          <w:p w:rsidR="00C04ED0" w:rsidRPr="00276982" w:rsidRDefault="00C04ED0" w:rsidP="008C1487">
            <w:pPr>
              <w:pStyle w:val="NoSpacing"/>
              <w:jc w:val="both"/>
              <w:rPr>
                <w:rFonts w:ascii="Times New Roman" w:hAnsi="Times New Roman" w:cs="Times New Roman"/>
                <w:b/>
                <w:color w:val="auto"/>
              </w:rPr>
            </w:pPr>
            <w:r w:rsidRPr="00276982">
              <w:rPr>
                <w:rFonts w:ascii="Times New Roman" w:hAnsi="Times New Roman" w:cs="Times New Roman"/>
                <w:b/>
                <w:color w:val="auto"/>
              </w:rPr>
              <w:t>Тема 1. Загальні відомості про лицювальні та плиткові  роботи.</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 xml:space="preserve">Призначення плиткових облицювань. Поняття про плиткові та лицювальні роботи. Види плиткових робіт. Зв’язок плиткових робіт з іншими видами будівельних робіт. Види i характеристика  приміщень, що належать до лицювання плиткою. </w:t>
            </w:r>
          </w:p>
          <w:p w:rsidR="00C04ED0" w:rsidRPr="00276982" w:rsidRDefault="00C04ED0" w:rsidP="008C1487">
            <w:pPr>
              <w:pStyle w:val="NoSpacing"/>
              <w:jc w:val="both"/>
              <w:rPr>
                <w:rFonts w:ascii="Times New Roman" w:hAnsi="Times New Roman" w:cs="Times New Roman"/>
                <w:b/>
                <w:bCs/>
                <w:color w:val="auto"/>
              </w:rPr>
            </w:pPr>
            <w:r w:rsidRPr="00276982">
              <w:rPr>
                <w:rFonts w:ascii="Times New Roman" w:hAnsi="Times New Roman" w:cs="Times New Roman"/>
                <w:b/>
                <w:bCs/>
                <w:color w:val="auto"/>
              </w:rPr>
              <w:t>Тема 2. Технологія сортування плиток.</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Сортування плиток за розміром, кольором та ґатунком. Прилади для сортування плиток.</w:t>
            </w:r>
          </w:p>
          <w:p w:rsidR="00C04ED0" w:rsidRPr="006B7234" w:rsidRDefault="00C04ED0" w:rsidP="00F81971">
            <w:pPr>
              <w:pStyle w:val="NoSpacing"/>
              <w:ind w:firstLine="541"/>
              <w:jc w:val="both"/>
              <w:rPr>
                <w:rFonts w:ascii="Times New Roman" w:hAnsi="Times New Roman" w:cs="Times New Roman"/>
                <w:b/>
                <w:color w:val="auto"/>
              </w:rPr>
            </w:pPr>
            <w:r w:rsidRPr="006B7234">
              <w:rPr>
                <w:rFonts w:ascii="Times New Roman" w:hAnsi="Times New Roman" w:cs="Times New Roman"/>
                <w:b/>
                <w:color w:val="auto"/>
              </w:rPr>
              <w:t>Практична робота:</w:t>
            </w:r>
          </w:p>
          <w:p w:rsidR="00C04ED0" w:rsidRPr="00276982" w:rsidRDefault="00C04ED0" w:rsidP="00F81971">
            <w:pPr>
              <w:pStyle w:val="NoSpacing"/>
              <w:ind w:firstLine="541"/>
              <w:jc w:val="both"/>
              <w:rPr>
                <w:rFonts w:ascii="Times New Roman" w:hAnsi="Times New Roman" w:cs="Times New Roman"/>
                <w:color w:val="auto"/>
                <w:spacing w:val="-2"/>
              </w:rPr>
            </w:pPr>
            <w:r w:rsidRPr="00276982">
              <w:rPr>
                <w:rFonts w:ascii="Times New Roman" w:hAnsi="Times New Roman" w:cs="Times New Roman"/>
                <w:color w:val="auto"/>
                <w:spacing w:val="2"/>
              </w:rPr>
              <w:t xml:space="preserve">Сортувати плитки за кольором, </w:t>
            </w:r>
            <w:r w:rsidRPr="00276982">
              <w:rPr>
                <w:rFonts w:ascii="Times New Roman" w:hAnsi="Times New Roman" w:cs="Times New Roman"/>
                <w:color w:val="auto"/>
                <w:spacing w:val="-2"/>
              </w:rPr>
              <w:t>формою, малюнком, ґатунком.</w:t>
            </w:r>
          </w:p>
          <w:p w:rsidR="00C04ED0" w:rsidRPr="00276982" w:rsidRDefault="00C04ED0" w:rsidP="008C1487">
            <w:pPr>
              <w:pStyle w:val="NoSpacing"/>
              <w:jc w:val="both"/>
              <w:rPr>
                <w:rFonts w:ascii="Times New Roman" w:hAnsi="Times New Roman" w:cs="Times New Roman"/>
                <w:color w:val="auto"/>
              </w:rPr>
            </w:pPr>
            <w:r w:rsidRPr="00276982">
              <w:rPr>
                <w:rFonts w:ascii="Times New Roman" w:hAnsi="Times New Roman" w:cs="Times New Roman"/>
                <w:b/>
                <w:bCs/>
                <w:color w:val="auto"/>
              </w:rPr>
              <w:t>Тема 3. Технологія приготування розчинів, сухих сумішей</w:t>
            </w:r>
            <w:r w:rsidRPr="00276982">
              <w:rPr>
                <w:rFonts w:ascii="Times New Roman" w:hAnsi="Times New Roman" w:cs="Times New Roman"/>
                <w:color w:val="auto"/>
              </w:rPr>
              <w:t>.</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 xml:space="preserve"> Види розчинів, які використовують для лицювання поверхонь і настилання підлоги. Склади розчинів. Інструменти та інвентар для приготування розчинів. Правила приготування розчинів вручну. Приготування клейових сумішей. Визначення кількості води. Час використання розчинної суміші. Організація робочого місця i вимоги охорони праці при приготування розчинів і клейових сумішей.</w:t>
            </w:r>
          </w:p>
          <w:p w:rsidR="00C04ED0" w:rsidRPr="00276982" w:rsidRDefault="00C04ED0" w:rsidP="008C1487">
            <w:pPr>
              <w:pStyle w:val="NoSpacing"/>
              <w:jc w:val="both"/>
              <w:rPr>
                <w:rFonts w:ascii="Times New Roman" w:hAnsi="Times New Roman" w:cs="Times New Roman"/>
                <w:b/>
                <w:color w:val="auto"/>
              </w:rPr>
            </w:pPr>
            <w:r w:rsidRPr="00276982">
              <w:rPr>
                <w:rFonts w:ascii="Times New Roman" w:hAnsi="Times New Roman" w:cs="Times New Roman"/>
                <w:b/>
                <w:color w:val="auto"/>
              </w:rPr>
              <w:t>Тема 4. Технологія механізованого приготування розчинів.</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Види розчинів, які використовують для настилання підлоги і лицювання поверхонь плитками. Розчинозмішувачі, їх призначення, будова та принцип дії. Інструменти і пристосування.</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Дозування матеріалів, завантаження, перемішування і перевірка якості приготовлених розчинів. Організація робочого місця і вимоги охорони праці при приготуванні розчинів механізованим способом.</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Приготування розчинових клейових сумішей.</w:t>
            </w:r>
          </w:p>
          <w:p w:rsidR="00C04ED0" w:rsidRPr="00276982" w:rsidRDefault="00C04ED0" w:rsidP="008C1487">
            <w:pPr>
              <w:pStyle w:val="NoSpacing"/>
              <w:jc w:val="both"/>
              <w:rPr>
                <w:rFonts w:ascii="Times New Roman" w:hAnsi="Times New Roman" w:cs="Times New Roman"/>
                <w:b/>
                <w:color w:val="auto"/>
              </w:rPr>
            </w:pPr>
            <w:r w:rsidRPr="00276982">
              <w:rPr>
                <w:rFonts w:ascii="Times New Roman" w:hAnsi="Times New Roman" w:cs="Times New Roman"/>
                <w:b/>
                <w:color w:val="auto"/>
              </w:rPr>
              <w:t>Тема 5. Підготовка поверхонь під облицювання.</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Вимоги до поверхонь дерев'яних, цегляних, бетонних та інших стін і перегородок, що облицьовуються.  Способи підготовки бетонних, цегляних, оштукатурених та інших поверхонь під лицювання; конструктивні вирішення плиткових підлог;</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Інструмент для перевірки поверхні, що облицьовується.</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Призначення i види плиткової підлоги в приміщеннях.</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 xml:space="preserve">Переваги i недоліки плиткової підлоги. Вимоги до основи для настилання підлоги. </w:t>
            </w:r>
          </w:p>
          <w:p w:rsidR="00C04ED0" w:rsidRPr="00276982" w:rsidRDefault="00C04ED0" w:rsidP="008C1487">
            <w:pPr>
              <w:pStyle w:val="NoSpacing"/>
              <w:jc w:val="both"/>
              <w:rPr>
                <w:rFonts w:ascii="Times New Roman" w:hAnsi="Times New Roman" w:cs="Times New Roman"/>
                <w:b/>
                <w:color w:val="auto"/>
              </w:rPr>
            </w:pPr>
            <w:r w:rsidRPr="00276982">
              <w:rPr>
                <w:rFonts w:ascii="Times New Roman" w:hAnsi="Times New Roman" w:cs="Times New Roman"/>
                <w:b/>
                <w:color w:val="auto"/>
              </w:rPr>
              <w:t>Тема 6. Технологія влаштування стяжок.</w:t>
            </w:r>
          </w:p>
          <w:p w:rsidR="00C04ED0" w:rsidRPr="00276982" w:rsidRDefault="00C04ED0" w:rsidP="00F81971">
            <w:pPr>
              <w:pStyle w:val="NoSpacing"/>
              <w:ind w:firstLine="541"/>
              <w:jc w:val="both"/>
              <w:rPr>
                <w:rFonts w:ascii="Times New Roman" w:hAnsi="Times New Roman" w:cs="Times New Roman"/>
                <w:color w:val="auto"/>
              </w:rPr>
            </w:pPr>
            <w:r w:rsidRPr="00276982">
              <w:rPr>
                <w:rFonts w:ascii="Times New Roman" w:hAnsi="Times New Roman" w:cs="Times New Roman"/>
                <w:color w:val="auto"/>
              </w:rPr>
              <w:t>Влаштування основ по ґрунту. Бетонна підготовка під підлоги.  Укладання гiдроiзоляцiї по дерев’яній та бетонній основі. Прийоми виконання робіт. Влаштування цементно-піщаних стяжок пiд підлогу по маяках. Використання сучасних технологій і матеріалів при укладанні стяжки. Контроль якості виконання підготовчих робіт. Організація робочого місця і охорона праці при виконанні робіт.</w:t>
            </w:r>
          </w:p>
        </w:tc>
      </w:tr>
      <w:tr w:rsidR="00C04ED0" w:rsidRPr="00D568B8" w:rsidTr="00D45F5E">
        <w:trPr>
          <w:gridBefore w:val="1"/>
        </w:trPr>
        <w:tc>
          <w:tcPr>
            <w:tcW w:w="2583" w:type="dxa"/>
            <w:tcBorders>
              <w:bottom w:val="nil"/>
            </w:tcBorders>
          </w:tcPr>
          <w:p w:rsidR="00C04ED0" w:rsidRPr="00D568B8" w:rsidRDefault="00C04ED0" w:rsidP="0082135C">
            <w:pPr>
              <w:tabs>
                <w:tab w:val="left" w:pos="-2760"/>
              </w:tabs>
              <w:suppressAutoHyphens/>
              <w:jc w:val="center"/>
              <w:rPr>
                <w:rFonts w:ascii="Times New Roman" w:hAnsi="Times New Roman" w:cs="Times New Roman"/>
                <w:b/>
                <w:color w:val="0D0D0D"/>
              </w:rPr>
            </w:pPr>
          </w:p>
        </w:tc>
        <w:tc>
          <w:tcPr>
            <w:tcW w:w="2556" w:type="dxa"/>
          </w:tcPr>
          <w:p w:rsidR="00C04ED0" w:rsidRPr="00D568B8" w:rsidRDefault="00C04ED0" w:rsidP="0082135C">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Матеріалознавство</w:t>
            </w:r>
          </w:p>
        </w:tc>
        <w:tc>
          <w:tcPr>
            <w:tcW w:w="1479" w:type="dxa"/>
          </w:tcPr>
          <w:p w:rsidR="00C04ED0" w:rsidRPr="00D568B8" w:rsidRDefault="00C04ED0" w:rsidP="0082135C">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5</w:t>
            </w:r>
          </w:p>
        </w:tc>
        <w:tc>
          <w:tcPr>
            <w:tcW w:w="8168" w:type="dxa"/>
          </w:tcPr>
          <w:p w:rsidR="00C04ED0" w:rsidRPr="00F81971" w:rsidRDefault="00C04ED0" w:rsidP="008C1487">
            <w:pPr>
              <w:pStyle w:val="NoSpacing"/>
              <w:jc w:val="both"/>
              <w:rPr>
                <w:rFonts w:ascii="Times New Roman" w:hAnsi="Times New Roman" w:cs="Times New Roman"/>
                <w:b/>
              </w:rPr>
            </w:pPr>
            <w:r w:rsidRPr="00F81971">
              <w:rPr>
                <w:rFonts w:ascii="Times New Roman" w:hAnsi="Times New Roman" w:cs="Times New Roman"/>
                <w:b/>
              </w:rPr>
              <w:t>Тема</w:t>
            </w:r>
            <w:r w:rsidRPr="007761D3">
              <w:rPr>
                <w:rFonts w:ascii="Times New Roman" w:hAnsi="Times New Roman" w:cs="Times New Roman"/>
                <w:b/>
              </w:rPr>
              <w:t xml:space="preserve"> </w:t>
            </w:r>
            <w:r>
              <w:rPr>
                <w:rFonts w:ascii="Times New Roman" w:hAnsi="Times New Roman" w:cs="Times New Roman"/>
                <w:b/>
                <w:lang w:val="uk-UA"/>
              </w:rPr>
              <w:t>1</w:t>
            </w:r>
            <w:r w:rsidRPr="00F81971">
              <w:rPr>
                <w:rFonts w:ascii="Times New Roman" w:hAnsi="Times New Roman" w:cs="Times New Roman"/>
                <w:b/>
              </w:rPr>
              <w:t>. Матеріали для плиткового облицювання.</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 xml:space="preserve">Керамічні плитки та їх класифікація. Виготовлення керамічних плиток. Характеристика скляних, азбестоцементних та інших облицювальних плиток, їх властивості, ґатунки, різновиди і область застосування. Технічні умови  та державні стандарти на плитки, допустимі відхилення в розмірах. </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Матеріали для кріплення плиток. Розчини для настилання плиткових підлог і облицювання вертикальних поверхонь. Класифікація сухих будівельних сумішей. Основні експлуатаційні, фізико-механічні характеристики клейових сумішей. Класифікація сумішей для заповнення швів. Допоміжні матеріали. Розчини для промивання облицьованих поверхонь.</w:t>
            </w:r>
          </w:p>
        </w:tc>
      </w:tr>
      <w:tr w:rsidR="00C04ED0" w:rsidRPr="00D568B8" w:rsidTr="00C71C50">
        <w:trPr>
          <w:gridBefore w:val="1"/>
        </w:trPr>
        <w:tc>
          <w:tcPr>
            <w:tcW w:w="14786" w:type="dxa"/>
            <w:gridSpan w:val="4"/>
            <w:tcBorders>
              <w:top w:val="single" w:sz="4" w:space="0" w:color="auto"/>
              <w:left w:val="single" w:sz="4" w:space="0" w:color="auto"/>
              <w:bottom w:val="single" w:sz="4" w:space="0" w:color="auto"/>
            </w:tcBorders>
          </w:tcPr>
          <w:p w:rsidR="00C04ED0" w:rsidRPr="009E642B" w:rsidRDefault="00C04ED0" w:rsidP="009E642B">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C04ED0" w:rsidRPr="00D568B8" w:rsidTr="00D45F5E">
        <w:trPr>
          <w:gridBefore w:val="1"/>
        </w:trPr>
        <w:tc>
          <w:tcPr>
            <w:tcW w:w="2583" w:type="dxa"/>
            <w:tcBorders>
              <w:top w:val="single" w:sz="4" w:space="0" w:color="auto"/>
            </w:tcBorders>
          </w:tcPr>
          <w:p w:rsidR="00C04ED0" w:rsidRPr="00D568B8" w:rsidRDefault="00C04ED0" w:rsidP="0082135C">
            <w:pPr>
              <w:tabs>
                <w:tab w:val="left" w:pos="-2760"/>
              </w:tabs>
              <w:suppressAutoHyphens/>
              <w:jc w:val="center"/>
              <w:rPr>
                <w:rFonts w:ascii="Times New Roman" w:hAnsi="Times New Roman" w:cs="Times New Roman"/>
                <w:b/>
                <w:color w:val="0D0D0D"/>
              </w:rPr>
            </w:pPr>
          </w:p>
        </w:tc>
        <w:tc>
          <w:tcPr>
            <w:tcW w:w="2556" w:type="dxa"/>
          </w:tcPr>
          <w:p w:rsidR="00C04ED0" w:rsidRPr="00D568B8" w:rsidRDefault="00C04ED0" w:rsidP="0082135C">
            <w:pPr>
              <w:ind w:firstLine="52"/>
              <w:jc w:val="center"/>
              <w:rPr>
                <w:rFonts w:ascii="Times New Roman" w:hAnsi="Times New Roman" w:cs="Times New Roman"/>
                <w:b/>
              </w:rPr>
            </w:pPr>
            <w:r w:rsidRPr="00D568B8">
              <w:rPr>
                <w:rFonts w:ascii="Times New Roman" w:hAnsi="Times New Roman" w:cs="Times New Roman"/>
                <w:b/>
              </w:rPr>
              <w:t>Виробниче навчання</w:t>
            </w:r>
          </w:p>
        </w:tc>
        <w:tc>
          <w:tcPr>
            <w:tcW w:w="1479" w:type="dxa"/>
          </w:tcPr>
          <w:p w:rsidR="00C04ED0" w:rsidRPr="00D568B8" w:rsidRDefault="00C04ED0" w:rsidP="0082135C">
            <w:pPr>
              <w:tabs>
                <w:tab w:val="left" w:pos="-2760"/>
              </w:tabs>
              <w:suppressAutoHyphens/>
              <w:jc w:val="center"/>
              <w:rPr>
                <w:rFonts w:ascii="Times New Roman" w:hAnsi="Times New Roman" w:cs="Times New Roman"/>
                <w:b/>
                <w:color w:val="0D0D0D"/>
              </w:rPr>
            </w:pPr>
            <w:r>
              <w:rPr>
                <w:rFonts w:ascii="Times New Roman" w:hAnsi="Times New Roman" w:cs="Times New Roman"/>
                <w:color w:val="auto"/>
                <w:sz w:val="28"/>
                <w:szCs w:val="28"/>
                <w:lang w:val="ru-RU"/>
              </w:rPr>
              <w:t>96</w:t>
            </w:r>
          </w:p>
        </w:tc>
        <w:tc>
          <w:tcPr>
            <w:tcW w:w="8168" w:type="dxa"/>
          </w:tcPr>
          <w:p w:rsidR="00C04ED0" w:rsidRPr="00F81971" w:rsidRDefault="00C04ED0" w:rsidP="008C1487">
            <w:pPr>
              <w:pStyle w:val="NoSpacing"/>
              <w:jc w:val="both"/>
              <w:rPr>
                <w:rFonts w:ascii="Times New Roman" w:hAnsi="Times New Roman" w:cs="Times New Roman"/>
                <w:b/>
              </w:rPr>
            </w:pPr>
            <w:r w:rsidRPr="00F81971">
              <w:rPr>
                <w:rFonts w:ascii="Times New Roman" w:hAnsi="Times New Roman" w:cs="Times New Roman"/>
                <w:b/>
              </w:rPr>
              <w:t>Тема 1. Екскурсія на будівництво.</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 xml:space="preserve">Інструктаж з охорони праці. Екскурсія на будівельний майданчик. Навчально-виховна мета екскурсії. Ознайомлення з правилами </w:t>
            </w:r>
            <w:r w:rsidRPr="00F81971">
              <w:rPr>
                <w:rFonts w:ascii="Times New Roman" w:hAnsi="Times New Roman" w:cs="Times New Roman"/>
                <w:bCs/>
              </w:rPr>
              <w:t>охорони</w:t>
            </w:r>
            <w:r w:rsidRPr="00F81971">
              <w:rPr>
                <w:rFonts w:ascii="Times New Roman" w:hAnsi="Times New Roman" w:cs="Times New Roman"/>
              </w:rPr>
              <w:t xml:space="preserve"> праці на будівельному майданчику;  будівельним об’єктом; розташуванням на ньому будівель, тимчасових споруд, машин, механізмів і матеріалів; організацією і структурою будівництва. </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Ознайомлення з робочим місцем лицювальника-плиточника. Взаємозв’язок окремих будівельних робіт.</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Ознайомлення з вантажопідйомним устаткуванням. Бесіда з робітниками та інженерно-технічними працівниками. Спостереження за передовими прийомами праці.</w:t>
            </w:r>
          </w:p>
          <w:p w:rsidR="00C04ED0" w:rsidRPr="00F81971" w:rsidRDefault="00C04ED0" w:rsidP="008C1487">
            <w:pPr>
              <w:pStyle w:val="NoSpacing"/>
              <w:jc w:val="both"/>
              <w:rPr>
                <w:rFonts w:ascii="Times New Roman" w:hAnsi="Times New Roman" w:cs="Times New Roman"/>
                <w:b/>
                <w:bCs/>
                <w:spacing w:val="-1"/>
              </w:rPr>
            </w:pPr>
            <w:r w:rsidRPr="00F81971">
              <w:rPr>
                <w:rFonts w:ascii="Times New Roman" w:hAnsi="Times New Roman" w:cs="Times New Roman"/>
                <w:b/>
                <w:bCs/>
                <w:spacing w:val="-1"/>
              </w:rPr>
              <w:t>Тема 2. Підготовка плиток під лицювання і настилання підлоги.</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 xml:space="preserve">Інструктаж за змістом занять. </w:t>
            </w:r>
            <w:r w:rsidRPr="00F81971">
              <w:rPr>
                <w:rFonts w:ascii="Times New Roman" w:hAnsi="Times New Roman" w:cs="Times New Roman"/>
                <w:spacing w:val="-1"/>
              </w:rPr>
              <w:t>Ознайомлення з контрольно-</w:t>
            </w:r>
            <w:r w:rsidRPr="00F81971">
              <w:rPr>
                <w:rFonts w:ascii="Times New Roman" w:hAnsi="Times New Roman" w:cs="Times New Roman"/>
              </w:rPr>
              <w:t xml:space="preserve">вимірювальними інструментами, пристосуваннями. Організація робочого місця. </w:t>
            </w:r>
            <w:r w:rsidRPr="00F81971">
              <w:rPr>
                <w:rFonts w:ascii="Times New Roman" w:hAnsi="Times New Roman" w:cs="Times New Roman"/>
                <w:spacing w:val="2"/>
              </w:rPr>
              <w:t xml:space="preserve">Сортування плиток за кольором, </w:t>
            </w:r>
            <w:r w:rsidRPr="00F81971">
              <w:rPr>
                <w:rFonts w:ascii="Times New Roman" w:hAnsi="Times New Roman" w:cs="Times New Roman"/>
                <w:spacing w:val="-2"/>
              </w:rPr>
              <w:t>формою, малюнком, ґатунком.</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Очищення і сортування придатних плиток від розчину в процесі розбирання лицювання. Укладання очищених плиток у штабелі. Прийоми виконання робіт.</w:t>
            </w:r>
          </w:p>
          <w:p w:rsidR="00C04ED0" w:rsidRPr="00F81971" w:rsidRDefault="00C04ED0" w:rsidP="00F81971">
            <w:pPr>
              <w:pStyle w:val="NoSpacing"/>
              <w:ind w:firstLine="541"/>
              <w:jc w:val="both"/>
              <w:rPr>
                <w:rFonts w:ascii="Times New Roman" w:hAnsi="Times New Roman" w:cs="Times New Roman"/>
                <w:spacing w:val="-2"/>
              </w:rPr>
            </w:pPr>
            <w:r w:rsidRPr="00F81971">
              <w:rPr>
                <w:rFonts w:ascii="Times New Roman" w:hAnsi="Times New Roman" w:cs="Times New Roman"/>
                <w:b/>
              </w:rPr>
              <w:t>Вправи:</w:t>
            </w:r>
            <w:r w:rsidRPr="00F81971">
              <w:rPr>
                <w:rFonts w:ascii="Times New Roman" w:hAnsi="Times New Roman" w:cs="Times New Roman"/>
              </w:rPr>
              <w:t xml:space="preserve"> К</w:t>
            </w:r>
            <w:r w:rsidRPr="00F81971">
              <w:rPr>
                <w:rFonts w:ascii="Times New Roman" w:hAnsi="Times New Roman" w:cs="Times New Roman"/>
                <w:spacing w:val="5"/>
              </w:rPr>
              <w:t xml:space="preserve">алібрування плиток за розмірами. Робоча поза, прийоми захвата плиток </w:t>
            </w:r>
            <w:r w:rsidRPr="00F81971">
              <w:rPr>
                <w:rFonts w:ascii="Times New Roman" w:hAnsi="Times New Roman" w:cs="Times New Roman"/>
                <w:spacing w:val="-1"/>
              </w:rPr>
              <w:t xml:space="preserve">рукою при калібруванні і укладанні їх. Укладання плиток в ящики, маркування після </w:t>
            </w:r>
            <w:r w:rsidRPr="00F81971">
              <w:rPr>
                <w:rFonts w:ascii="Times New Roman" w:hAnsi="Times New Roman" w:cs="Times New Roman"/>
                <w:spacing w:val="-2"/>
              </w:rPr>
              <w:t>сортування і калібрування.</w:t>
            </w:r>
          </w:p>
          <w:p w:rsidR="00C04ED0" w:rsidRPr="00F81971" w:rsidRDefault="00C04ED0" w:rsidP="008C1487">
            <w:pPr>
              <w:pStyle w:val="NoSpacing"/>
              <w:jc w:val="both"/>
              <w:rPr>
                <w:rFonts w:ascii="Times New Roman" w:hAnsi="Times New Roman" w:cs="Times New Roman"/>
                <w:b/>
                <w:bCs/>
                <w:spacing w:val="7"/>
              </w:rPr>
            </w:pPr>
            <w:r w:rsidRPr="00F81971">
              <w:rPr>
                <w:rFonts w:ascii="Times New Roman" w:hAnsi="Times New Roman" w:cs="Times New Roman"/>
                <w:b/>
                <w:bCs/>
                <w:spacing w:val="7"/>
              </w:rPr>
              <w:t>Тема 3. Підготовка поверхонь до лицювання та настилання підлоги.</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Інструктаж за змістом занять. Організація робочого місця. Ознайомлення з вимогами до якості робіт, що виконуються. Огляд технічної і технологічної документації.</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b/>
              </w:rPr>
              <w:t>Вправи:</w:t>
            </w:r>
            <w:r w:rsidRPr="00F81971">
              <w:rPr>
                <w:rFonts w:ascii="Times New Roman" w:hAnsi="Times New Roman" w:cs="Times New Roman"/>
              </w:rPr>
              <w:t xml:space="preserve"> Ознайомлення з набором інструментів і необхідних пристосувань для лицювальних і плиткових робіт. Підготовка інструменту до роботи. Заточування робочих частин інструменту. Догляд за інструментом.</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 xml:space="preserve"> Закріплення інструмента і пристосувань за кожним учнем або ланкою. Правила зберігання інструменту. </w:t>
            </w:r>
          </w:p>
          <w:p w:rsidR="00C04ED0" w:rsidRPr="00F81971" w:rsidRDefault="00C04ED0" w:rsidP="00F81971">
            <w:pPr>
              <w:pStyle w:val="NoSpacing"/>
              <w:ind w:firstLine="541"/>
              <w:jc w:val="both"/>
              <w:rPr>
                <w:rFonts w:ascii="Times New Roman" w:hAnsi="Times New Roman" w:cs="Times New Roman"/>
                <w:strike/>
              </w:rPr>
            </w:pPr>
            <w:r w:rsidRPr="00F81971">
              <w:rPr>
                <w:rFonts w:ascii="Times New Roman" w:hAnsi="Times New Roman" w:cs="Times New Roman"/>
              </w:rPr>
              <w:t>Ознайомлення з прийомами підготовки вертикальних поверхонь.</w:t>
            </w:r>
          </w:p>
          <w:p w:rsidR="00C04ED0" w:rsidRPr="00F81971" w:rsidRDefault="00C04ED0" w:rsidP="00F81971">
            <w:pPr>
              <w:pStyle w:val="NoSpacing"/>
              <w:ind w:firstLine="541"/>
              <w:jc w:val="both"/>
              <w:rPr>
                <w:rFonts w:ascii="Times New Roman" w:hAnsi="Times New Roman" w:cs="Times New Roman"/>
                <w:strike/>
              </w:rPr>
            </w:pPr>
            <w:r w:rsidRPr="00F81971">
              <w:rPr>
                <w:rFonts w:ascii="Times New Roman" w:hAnsi="Times New Roman" w:cs="Times New Roman"/>
              </w:rPr>
              <w:t xml:space="preserve">Підготовка різних поверхонь стін під облицювання. </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1"/>
              </w:rPr>
              <w:t>Влаштування</w:t>
            </w:r>
            <w:r w:rsidRPr="00F81971">
              <w:rPr>
                <w:rFonts w:ascii="Times New Roman" w:hAnsi="Times New Roman" w:cs="Times New Roman"/>
              </w:rPr>
              <w:t xml:space="preserve"> борозен очистка поверхні від пилу, бруду, жирних плям та від напливів розчину. </w:t>
            </w:r>
            <w:r w:rsidRPr="00F81971">
              <w:rPr>
                <w:rFonts w:ascii="Times New Roman" w:hAnsi="Times New Roman" w:cs="Times New Roman"/>
                <w:spacing w:val="-1"/>
              </w:rPr>
              <w:t xml:space="preserve">Змочування поверхні. </w:t>
            </w:r>
            <w:r w:rsidRPr="00F81971">
              <w:rPr>
                <w:rFonts w:ascii="Times New Roman" w:hAnsi="Times New Roman" w:cs="Times New Roman"/>
              </w:rPr>
              <w:t xml:space="preserve">Нанесення насічок на гладкі залізобетонні поверхні. </w:t>
            </w:r>
            <w:r w:rsidRPr="00F81971">
              <w:rPr>
                <w:rFonts w:ascii="Times New Roman" w:hAnsi="Times New Roman" w:cs="Times New Roman"/>
                <w:spacing w:val="-1"/>
              </w:rPr>
              <w:t>Прийоми виконання робіт.</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Ґрунтування поверхні емульсією при підготовці до лицювання. Прийоми виконання робіт.</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1"/>
              </w:rPr>
              <w:t>Пі</w:t>
            </w:r>
            <w:r w:rsidRPr="00F81971">
              <w:rPr>
                <w:rFonts w:ascii="Times New Roman" w:hAnsi="Times New Roman" w:cs="Times New Roman"/>
                <w:spacing w:val="-2"/>
              </w:rPr>
              <w:t>дготовка основи підлоги, тобто: підмітання, очищення від будівельного сміття, промивка, змочування, зрубування напливів, вирівнювання впадин.</w:t>
            </w:r>
            <w:r w:rsidRPr="00F81971">
              <w:rPr>
                <w:rFonts w:ascii="Times New Roman" w:hAnsi="Times New Roman" w:cs="Times New Roman"/>
              </w:rPr>
              <w:t xml:space="preserve"> Ґрунтування основи під настилання підлоги.</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2"/>
              </w:rPr>
              <w:t>П</w:t>
            </w:r>
            <w:r w:rsidRPr="00F81971">
              <w:rPr>
                <w:rFonts w:ascii="Times New Roman" w:hAnsi="Times New Roman" w:cs="Times New Roman"/>
              </w:rPr>
              <w:t xml:space="preserve">еревірка правильності геометричної форми підлоги (прості операції без встановлення маяків). </w:t>
            </w:r>
          </w:p>
          <w:p w:rsidR="00C04ED0" w:rsidRPr="00F81971" w:rsidRDefault="00C04ED0" w:rsidP="00F81971">
            <w:pPr>
              <w:pStyle w:val="NoSpacing"/>
              <w:ind w:firstLine="541"/>
              <w:jc w:val="both"/>
              <w:rPr>
                <w:rFonts w:ascii="Times New Roman" w:hAnsi="Times New Roman" w:cs="Times New Roman"/>
                <w:lang w:val="uk-UA"/>
              </w:rPr>
            </w:pPr>
            <w:r w:rsidRPr="00F81971">
              <w:rPr>
                <w:rFonts w:ascii="Times New Roman" w:hAnsi="Times New Roman" w:cs="Times New Roman"/>
              </w:rPr>
              <w:t>Оцінка якості поверхні основи: перевірка міцності, рівності, вертикальності, горизонтальності поверхні.</w:t>
            </w:r>
          </w:p>
          <w:p w:rsidR="00C04ED0" w:rsidRPr="00F81971" w:rsidRDefault="00C04ED0" w:rsidP="008C1487">
            <w:pPr>
              <w:pStyle w:val="NoSpacing"/>
              <w:jc w:val="both"/>
              <w:rPr>
                <w:rFonts w:ascii="Times New Roman" w:hAnsi="Times New Roman" w:cs="Times New Roman"/>
                <w:b/>
                <w:bCs/>
                <w:spacing w:val="7"/>
              </w:rPr>
            </w:pPr>
            <w:r w:rsidRPr="00F81971">
              <w:rPr>
                <w:rFonts w:ascii="Times New Roman" w:hAnsi="Times New Roman" w:cs="Times New Roman"/>
                <w:b/>
                <w:bCs/>
                <w:spacing w:val="7"/>
              </w:rPr>
              <w:t>Тема 4. Приготування розчинів, клейових сумішей та мастик.</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 xml:space="preserve">Інструктаж за змістом занять. </w:t>
            </w:r>
            <w:r w:rsidRPr="00F81971">
              <w:rPr>
                <w:rFonts w:ascii="Times New Roman" w:hAnsi="Times New Roman" w:cs="Times New Roman"/>
                <w:spacing w:val="7"/>
              </w:rPr>
              <w:t xml:space="preserve">Ознайомлення з видами і складами </w:t>
            </w:r>
            <w:r w:rsidRPr="00F81971">
              <w:rPr>
                <w:rFonts w:ascii="Times New Roman" w:hAnsi="Times New Roman" w:cs="Times New Roman"/>
                <w:spacing w:val="2"/>
              </w:rPr>
              <w:t xml:space="preserve">розчинів,мастик, послідовність робіт і прийомів підготовки розчинів і мастик в </w:t>
            </w:r>
            <w:r w:rsidRPr="00F81971">
              <w:rPr>
                <w:rFonts w:ascii="Times New Roman" w:hAnsi="Times New Roman" w:cs="Times New Roman"/>
                <w:spacing w:val="-5"/>
              </w:rPr>
              <w:t>роботі.</w:t>
            </w:r>
          </w:p>
          <w:p w:rsidR="00C04ED0" w:rsidRPr="00F81971" w:rsidRDefault="00C04ED0" w:rsidP="00F81971">
            <w:pPr>
              <w:pStyle w:val="NoSpacing"/>
              <w:ind w:firstLine="541"/>
              <w:jc w:val="both"/>
              <w:rPr>
                <w:rFonts w:ascii="Times New Roman" w:hAnsi="Times New Roman" w:cs="Times New Roman"/>
                <w:b/>
              </w:rPr>
            </w:pPr>
            <w:r w:rsidRPr="00F81971">
              <w:rPr>
                <w:rFonts w:ascii="Times New Roman" w:hAnsi="Times New Roman" w:cs="Times New Roman"/>
                <w:b/>
              </w:rPr>
              <w:t xml:space="preserve">Вправи: </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О</w:t>
            </w:r>
            <w:r w:rsidRPr="00F81971">
              <w:rPr>
                <w:rFonts w:ascii="Times New Roman" w:hAnsi="Times New Roman" w:cs="Times New Roman"/>
                <w:spacing w:val="7"/>
              </w:rPr>
              <w:t xml:space="preserve">знайомлення з видами і складами </w:t>
            </w:r>
            <w:r w:rsidRPr="00F81971">
              <w:rPr>
                <w:rFonts w:ascii="Times New Roman" w:hAnsi="Times New Roman" w:cs="Times New Roman"/>
                <w:spacing w:val="2"/>
              </w:rPr>
              <w:t>розчинів</w:t>
            </w:r>
            <w:r w:rsidRPr="00F81971">
              <w:rPr>
                <w:rFonts w:ascii="Times New Roman" w:hAnsi="Times New Roman" w:cs="Times New Roman"/>
                <w:bCs/>
                <w:spacing w:val="-1"/>
              </w:rPr>
              <w:t xml:space="preserve"> і клейових сумішей.</w:t>
            </w:r>
            <w:r w:rsidRPr="00F81971">
              <w:rPr>
                <w:rFonts w:ascii="Times New Roman" w:hAnsi="Times New Roman" w:cs="Times New Roman"/>
                <w:spacing w:val="2"/>
              </w:rPr>
              <w:t xml:space="preserve"> Послідовність робіт і прийомів підготовки розчинів і клейових сумішей в </w:t>
            </w:r>
            <w:r w:rsidRPr="00F81971">
              <w:rPr>
                <w:rFonts w:ascii="Times New Roman" w:hAnsi="Times New Roman" w:cs="Times New Roman"/>
                <w:spacing w:val="-5"/>
              </w:rPr>
              <w:t>роботі.</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1"/>
              </w:rPr>
              <w:t>Експлуатація дозувальної апаратури і розчинозмішувачів. Засвоєння прийомів дозування матеріалів і завантажування розчинозмішувачів.</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2"/>
              </w:rPr>
              <w:t xml:space="preserve">Перемішування і приготування розчинів за даними рецептами і заданій рухомості, </w:t>
            </w:r>
            <w:r w:rsidRPr="00F81971">
              <w:rPr>
                <w:rFonts w:ascii="Times New Roman" w:hAnsi="Times New Roman" w:cs="Times New Roman"/>
                <w:spacing w:val="-1"/>
              </w:rPr>
              <w:t>перевірка якості розчинів.</w:t>
            </w:r>
          </w:p>
          <w:p w:rsidR="00C04ED0" w:rsidRPr="00F81971" w:rsidRDefault="00C04ED0" w:rsidP="00F81971">
            <w:pPr>
              <w:pStyle w:val="NoSpacing"/>
              <w:ind w:firstLine="541"/>
              <w:jc w:val="both"/>
              <w:rPr>
                <w:rFonts w:ascii="Times New Roman" w:hAnsi="Times New Roman" w:cs="Times New Roman"/>
                <w:strike/>
              </w:rPr>
            </w:pPr>
            <w:r w:rsidRPr="00F81971">
              <w:rPr>
                <w:rFonts w:ascii="Times New Roman" w:hAnsi="Times New Roman" w:cs="Times New Roman"/>
              </w:rPr>
              <w:t xml:space="preserve">Приготування клейових сумішей за допомогою дриля. </w:t>
            </w:r>
            <w:r w:rsidRPr="00F81971">
              <w:rPr>
                <w:rFonts w:ascii="Times New Roman" w:hAnsi="Times New Roman" w:cs="Times New Roman"/>
                <w:spacing w:val="4"/>
              </w:rPr>
              <w:t xml:space="preserve">Контроль якості приготування </w:t>
            </w:r>
            <w:r w:rsidRPr="00F81971">
              <w:rPr>
                <w:rFonts w:ascii="Times New Roman" w:hAnsi="Times New Roman" w:cs="Times New Roman"/>
              </w:rPr>
              <w:t>розчинів і клейових  сумішей</w:t>
            </w:r>
            <w:r w:rsidRPr="00F81971">
              <w:rPr>
                <w:rFonts w:ascii="Times New Roman" w:hAnsi="Times New Roman" w:cs="Times New Roman"/>
                <w:spacing w:val="4"/>
              </w:rPr>
              <w:t xml:space="preserve">. </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П</w:t>
            </w:r>
            <w:r w:rsidRPr="00F81971">
              <w:rPr>
                <w:rFonts w:ascii="Times New Roman" w:hAnsi="Times New Roman" w:cs="Times New Roman"/>
                <w:spacing w:val="2"/>
              </w:rPr>
              <w:t xml:space="preserve">риготування розчинів  </w:t>
            </w:r>
            <w:r w:rsidRPr="00F81971">
              <w:rPr>
                <w:rFonts w:ascii="Times New Roman" w:hAnsi="Times New Roman" w:cs="Times New Roman"/>
              </w:rPr>
              <w:t xml:space="preserve">вручну за даним складом і заданій рухомості. </w:t>
            </w:r>
            <w:r w:rsidRPr="00F81971">
              <w:rPr>
                <w:rFonts w:ascii="Times New Roman" w:hAnsi="Times New Roman" w:cs="Times New Roman"/>
                <w:spacing w:val="4"/>
              </w:rPr>
              <w:t xml:space="preserve">Контроль якості приготування розчинів. </w:t>
            </w:r>
            <w:r w:rsidRPr="00F81971">
              <w:rPr>
                <w:rFonts w:ascii="Times New Roman" w:hAnsi="Times New Roman" w:cs="Times New Roman"/>
              </w:rPr>
              <w:t xml:space="preserve">Приготування мастик </w:t>
            </w:r>
            <w:r w:rsidRPr="00F81971">
              <w:rPr>
                <w:rFonts w:ascii="Times New Roman" w:hAnsi="Times New Roman" w:cs="Times New Roman"/>
                <w:spacing w:val="4"/>
              </w:rPr>
              <w:t xml:space="preserve">за готовим рецептом. Транспортування </w:t>
            </w:r>
            <w:r w:rsidRPr="00F81971">
              <w:rPr>
                <w:rFonts w:ascii="Times New Roman" w:hAnsi="Times New Roman" w:cs="Times New Roman"/>
              </w:rPr>
              <w:t xml:space="preserve">розчинів і </w:t>
            </w:r>
            <w:r w:rsidRPr="00F81971">
              <w:rPr>
                <w:rFonts w:ascii="Times New Roman" w:hAnsi="Times New Roman" w:cs="Times New Roman"/>
                <w:spacing w:val="4"/>
              </w:rPr>
              <w:t>мастик</w:t>
            </w:r>
            <w:r w:rsidRPr="00F81971">
              <w:rPr>
                <w:rFonts w:ascii="Times New Roman" w:hAnsi="Times New Roman" w:cs="Times New Roman"/>
              </w:rPr>
              <w:t xml:space="preserve"> в робочій зоні.</w:t>
            </w:r>
          </w:p>
          <w:p w:rsidR="00C04ED0" w:rsidRPr="00E13858" w:rsidRDefault="00C04ED0" w:rsidP="00F81971">
            <w:pPr>
              <w:pStyle w:val="NoSpacing"/>
              <w:ind w:firstLine="541"/>
              <w:jc w:val="both"/>
              <w:rPr>
                <w:spacing w:val="-4"/>
              </w:rPr>
            </w:pPr>
            <w:r w:rsidRPr="00F81971">
              <w:rPr>
                <w:rFonts w:ascii="Times New Roman" w:hAnsi="Times New Roman" w:cs="Times New Roman"/>
                <w:spacing w:val="6"/>
              </w:rPr>
              <w:t xml:space="preserve">Приготування розчинів для промивки облицьованих поверхонь, а також </w:t>
            </w:r>
            <w:r w:rsidRPr="00F81971">
              <w:rPr>
                <w:rFonts w:ascii="Times New Roman" w:hAnsi="Times New Roman" w:cs="Times New Roman"/>
                <w:spacing w:val="2"/>
              </w:rPr>
              <w:t>соляної кислоти, заданої концентрації із застосуванням механізмів. Контроль якості приготування розчинів</w:t>
            </w:r>
            <w:r w:rsidRPr="00F81971">
              <w:rPr>
                <w:rFonts w:ascii="Times New Roman" w:hAnsi="Times New Roman" w:cs="Times New Roman"/>
                <w:spacing w:val="-4"/>
              </w:rPr>
              <w:t>.</w:t>
            </w:r>
          </w:p>
        </w:tc>
      </w:tr>
      <w:tr w:rsidR="00C04ED0" w:rsidRPr="00D568B8" w:rsidTr="00D45F5E">
        <w:trPr>
          <w:gridBefore w:val="1"/>
        </w:trPr>
        <w:tc>
          <w:tcPr>
            <w:tcW w:w="2583" w:type="dxa"/>
            <w:tcBorders>
              <w:bottom w:val="nil"/>
            </w:tcBorders>
          </w:tcPr>
          <w:p w:rsidR="00C04ED0" w:rsidRDefault="00C04ED0" w:rsidP="0082135C">
            <w:pPr>
              <w:tabs>
                <w:tab w:val="left" w:pos="-2760"/>
              </w:tabs>
              <w:suppressAutoHyphens/>
              <w:jc w:val="center"/>
              <w:rPr>
                <w:rFonts w:ascii="Times New Roman" w:hAnsi="Times New Roman"/>
                <w:b/>
              </w:rPr>
            </w:pPr>
            <w:r w:rsidRPr="006411D1">
              <w:rPr>
                <w:rFonts w:ascii="Times New Roman" w:hAnsi="Times New Roman"/>
                <w:b/>
              </w:rPr>
              <w:t xml:space="preserve">Модуль </w:t>
            </w:r>
          </w:p>
          <w:p w:rsidR="00C04ED0" w:rsidRDefault="00C04ED0" w:rsidP="0082135C">
            <w:pPr>
              <w:tabs>
                <w:tab w:val="left" w:pos="-2760"/>
              </w:tabs>
              <w:suppressAutoHyphens/>
              <w:jc w:val="center"/>
              <w:rPr>
                <w:rFonts w:ascii="Times New Roman" w:hAnsi="Times New Roman" w:cs="Times New Roman"/>
                <w:b/>
                <w:color w:val="auto"/>
              </w:rPr>
            </w:pPr>
            <w:r w:rsidRPr="006411D1">
              <w:rPr>
                <w:rFonts w:ascii="Times New Roman" w:hAnsi="Times New Roman" w:cs="Times New Roman"/>
                <w:b/>
                <w:color w:val="auto"/>
              </w:rPr>
              <w:t>ЛП-3</w:t>
            </w:r>
            <w:r>
              <w:rPr>
                <w:rFonts w:ascii="Times New Roman" w:hAnsi="Times New Roman" w:cs="Times New Roman"/>
                <w:b/>
                <w:color w:val="auto"/>
              </w:rPr>
              <w:t>(2-3)</w:t>
            </w:r>
            <w:r w:rsidRPr="006411D1">
              <w:rPr>
                <w:rFonts w:ascii="Times New Roman" w:hAnsi="Times New Roman" w:cs="Times New Roman"/>
                <w:b/>
                <w:color w:val="auto"/>
              </w:rPr>
              <w:t>.</w:t>
            </w:r>
            <w:r>
              <w:rPr>
                <w:rFonts w:ascii="Times New Roman" w:hAnsi="Times New Roman" w:cs="Times New Roman"/>
                <w:b/>
                <w:color w:val="auto"/>
              </w:rPr>
              <w:t>2</w:t>
            </w:r>
            <w:r w:rsidRPr="006411D1">
              <w:rPr>
                <w:rFonts w:ascii="Times New Roman" w:hAnsi="Times New Roman" w:cs="Times New Roman"/>
                <w:b/>
                <w:color w:val="auto"/>
              </w:rPr>
              <w:t xml:space="preserve">. </w:t>
            </w:r>
          </w:p>
          <w:p w:rsidR="00C04ED0" w:rsidRPr="00D568B8" w:rsidRDefault="00C04ED0" w:rsidP="0082135C">
            <w:pPr>
              <w:tabs>
                <w:tab w:val="left" w:pos="-2760"/>
              </w:tabs>
              <w:suppressAutoHyphens/>
              <w:jc w:val="center"/>
              <w:rPr>
                <w:rFonts w:ascii="Times New Roman" w:hAnsi="Times New Roman" w:cs="Times New Roman"/>
                <w:b/>
                <w:color w:val="0D0D0D"/>
              </w:rPr>
            </w:pPr>
            <w:r w:rsidRPr="006411D1">
              <w:rPr>
                <w:rFonts w:ascii="Times New Roman" w:hAnsi="Times New Roman"/>
                <w:b/>
              </w:rPr>
              <w:t>Прості роботи під час облицювання поверхонь плитками</w:t>
            </w:r>
          </w:p>
        </w:tc>
        <w:tc>
          <w:tcPr>
            <w:tcW w:w="2556" w:type="dxa"/>
          </w:tcPr>
          <w:p w:rsidR="00C04ED0" w:rsidRPr="00D568B8" w:rsidRDefault="00C04ED0" w:rsidP="0082135C">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Технологія плиткових та лицювальних робіт</w:t>
            </w:r>
          </w:p>
        </w:tc>
        <w:tc>
          <w:tcPr>
            <w:tcW w:w="1479" w:type="dxa"/>
          </w:tcPr>
          <w:p w:rsidR="00C04ED0" w:rsidRPr="00EB6A7C" w:rsidRDefault="00C04ED0" w:rsidP="0082135C">
            <w:pPr>
              <w:tabs>
                <w:tab w:val="left" w:pos="-2760"/>
              </w:tabs>
              <w:suppressAutoHyphens/>
              <w:jc w:val="center"/>
              <w:rPr>
                <w:rFonts w:ascii="Times New Roman" w:hAnsi="Times New Roman" w:cs="Times New Roman"/>
                <w:color w:val="0D0D0D"/>
                <w:lang w:val="ru-RU"/>
              </w:rPr>
            </w:pPr>
            <w:r>
              <w:rPr>
                <w:rFonts w:ascii="Times New Roman" w:hAnsi="Times New Roman" w:cs="Times New Roman"/>
                <w:color w:val="0D0D0D"/>
                <w:lang w:val="ru-RU"/>
              </w:rPr>
              <w:t>66</w:t>
            </w:r>
          </w:p>
        </w:tc>
        <w:tc>
          <w:tcPr>
            <w:tcW w:w="8168" w:type="dxa"/>
          </w:tcPr>
          <w:p w:rsidR="00C04ED0" w:rsidRPr="00F81971" w:rsidRDefault="00C04ED0" w:rsidP="008C1487">
            <w:pPr>
              <w:pStyle w:val="NoSpacing"/>
              <w:jc w:val="both"/>
              <w:rPr>
                <w:rFonts w:ascii="Times New Roman" w:hAnsi="Times New Roman" w:cs="Times New Roman"/>
                <w:b/>
              </w:rPr>
            </w:pPr>
            <w:r w:rsidRPr="00F81971">
              <w:rPr>
                <w:rFonts w:ascii="Times New Roman" w:hAnsi="Times New Roman" w:cs="Times New Roman"/>
                <w:b/>
              </w:rPr>
              <w:t>Тема 1. Технологія лицювання вертикальних поверхонь плитками.</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Область застосув</w:t>
            </w:r>
            <w:r w:rsidRPr="00F81971">
              <w:rPr>
                <w:rFonts w:ascii="Times New Roman" w:hAnsi="Times New Roman" w:cs="Times New Roman"/>
                <w:spacing w:val="1"/>
              </w:rPr>
              <w:t xml:space="preserve">ання лицювання поверхонь глазурованими плитками. </w:t>
            </w:r>
            <w:r w:rsidRPr="00F81971">
              <w:rPr>
                <w:rFonts w:ascii="Times New Roman" w:hAnsi="Times New Roman" w:cs="Times New Roman"/>
              </w:rPr>
              <w:t>Інструменти, пристосування та інвентар для вертикального лицювання поверхонь.</w:t>
            </w:r>
          </w:p>
          <w:p w:rsidR="00C04ED0" w:rsidRPr="00F81971" w:rsidRDefault="00C04ED0" w:rsidP="00F81971">
            <w:pPr>
              <w:pStyle w:val="NoSpacing"/>
              <w:ind w:firstLine="541"/>
              <w:jc w:val="both"/>
              <w:rPr>
                <w:rFonts w:ascii="Times New Roman" w:hAnsi="Times New Roman" w:cs="Times New Roman"/>
                <w:spacing w:val="1"/>
              </w:rPr>
            </w:pPr>
            <w:r w:rsidRPr="00F81971">
              <w:rPr>
                <w:rFonts w:ascii="Times New Roman" w:hAnsi="Times New Roman" w:cs="Times New Roman"/>
              </w:rPr>
              <w:t>Натягування і обмазування сталевих сіток розчином. Влаштування вирівнюючого шару під лицювання поверхонь плиткою на розчині.</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 xml:space="preserve">Елементи лицювання. </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1"/>
              </w:rPr>
              <w:t xml:space="preserve">Особливості виконання робіт при лицюванні поверхні стін до і після </w:t>
            </w:r>
            <w:r w:rsidRPr="00F81971">
              <w:rPr>
                <w:rFonts w:ascii="Times New Roman" w:hAnsi="Times New Roman" w:cs="Times New Roman"/>
              </w:rPr>
              <w:t xml:space="preserve">настилання підлоги. </w:t>
            </w:r>
          </w:p>
          <w:p w:rsidR="00C04ED0" w:rsidRPr="00F81971" w:rsidRDefault="00C04ED0" w:rsidP="00F81971">
            <w:pPr>
              <w:pStyle w:val="NoSpacing"/>
              <w:ind w:firstLine="541"/>
              <w:jc w:val="both"/>
              <w:rPr>
                <w:rFonts w:ascii="Times New Roman" w:hAnsi="Times New Roman" w:cs="Times New Roman"/>
                <w:spacing w:val="1"/>
              </w:rPr>
            </w:pPr>
            <w:r w:rsidRPr="00F81971">
              <w:rPr>
                <w:rFonts w:ascii="Times New Roman" w:hAnsi="Times New Roman" w:cs="Times New Roman"/>
                <w:spacing w:val="2"/>
              </w:rPr>
              <w:t>Розмітка рівня укладання першого ряду. Визна</w:t>
            </w:r>
            <w:r w:rsidRPr="00F81971">
              <w:rPr>
                <w:rFonts w:ascii="Times New Roman" w:hAnsi="Times New Roman" w:cs="Times New Roman"/>
                <w:spacing w:val="1"/>
              </w:rPr>
              <w:t>чення кількості плитки для укладання першого ряду насухо.</w:t>
            </w:r>
          </w:p>
          <w:p w:rsidR="00C04ED0" w:rsidRPr="00F81971" w:rsidRDefault="00C04ED0" w:rsidP="00F81971">
            <w:pPr>
              <w:pStyle w:val="NoSpacing"/>
              <w:ind w:firstLine="541"/>
              <w:jc w:val="both"/>
              <w:rPr>
                <w:rFonts w:ascii="Times New Roman" w:hAnsi="Times New Roman" w:cs="Times New Roman"/>
                <w:spacing w:val="1"/>
              </w:rPr>
            </w:pPr>
            <w:r w:rsidRPr="00F81971">
              <w:rPr>
                <w:rFonts w:ascii="Times New Roman" w:hAnsi="Times New Roman" w:cs="Times New Roman"/>
                <w:spacing w:val="1"/>
              </w:rPr>
              <w:t>Загальні правила укладання плитки. Принципи укладання керамічної плитки. Методи облицювання стін керамічною плиткою. Методи укладання плиток на стіну. Укладання плитки на стіну на цементний розчин.</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Способи укладання плиток. Характеристика способів лицювання повер</w:t>
            </w:r>
            <w:r w:rsidRPr="00F81971">
              <w:rPr>
                <w:rFonts w:ascii="Times New Roman" w:hAnsi="Times New Roman" w:cs="Times New Roman"/>
                <w:spacing w:val="1"/>
              </w:rPr>
              <w:t xml:space="preserve">хонь «шов в шов», «врозбіг», їх використання. </w:t>
            </w:r>
            <w:r w:rsidRPr="00F81971">
              <w:rPr>
                <w:rFonts w:ascii="Times New Roman" w:hAnsi="Times New Roman" w:cs="Times New Roman"/>
              </w:rPr>
              <w:t xml:space="preserve">Лицювання стін керамічними плитками на розчині способом </w:t>
            </w:r>
            <w:r w:rsidRPr="00F81971">
              <w:rPr>
                <w:rFonts w:ascii="Times New Roman" w:hAnsi="Times New Roman" w:cs="Times New Roman"/>
                <w:spacing w:val="1"/>
              </w:rPr>
              <w:t>«шов в шов», «врозбіг»</w:t>
            </w:r>
            <w:r w:rsidRPr="00F81971">
              <w:rPr>
                <w:rFonts w:ascii="Times New Roman" w:hAnsi="Times New Roman" w:cs="Times New Roman"/>
              </w:rPr>
              <w:t>.</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2"/>
              </w:rPr>
              <w:t>Особливості укладання плитки на розчині з товщиною швів понад 2 мм.</w:t>
            </w:r>
            <w:r w:rsidRPr="00F81971">
              <w:rPr>
                <w:rFonts w:ascii="Times New Roman" w:hAnsi="Times New Roman" w:cs="Times New Roman"/>
              </w:rPr>
              <w:t xml:space="preserve"> Перевірка вертикальності і горизонтальності рядів плиток, регулювання розмірів швів, заповнення і об</w:t>
            </w:r>
            <w:r w:rsidRPr="00F81971">
              <w:rPr>
                <w:rFonts w:ascii="Times New Roman" w:hAnsi="Times New Roman" w:cs="Times New Roman"/>
                <w:spacing w:val="1"/>
              </w:rPr>
              <w:t>робка швів та поверхонь плиток.</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spacing w:val="2"/>
              </w:rPr>
              <w:t>Технологія лицювання стін скляними плитками</w:t>
            </w:r>
            <w:r w:rsidRPr="00F81971">
              <w:rPr>
                <w:rFonts w:ascii="Times New Roman" w:hAnsi="Times New Roman" w:cs="Times New Roman"/>
              </w:rPr>
              <w:t xml:space="preserve"> на розчині.</w:t>
            </w:r>
          </w:p>
          <w:p w:rsidR="00C04ED0" w:rsidRPr="00F81971" w:rsidRDefault="00C04ED0" w:rsidP="00F81971">
            <w:pPr>
              <w:pStyle w:val="NoSpacing"/>
              <w:ind w:firstLine="541"/>
              <w:jc w:val="both"/>
              <w:rPr>
                <w:rFonts w:ascii="Times New Roman" w:hAnsi="Times New Roman" w:cs="Times New Roman"/>
                <w:spacing w:val="1"/>
              </w:rPr>
            </w:pPr>
            <w:r w:rsidRPr="00F81971">
              <w:rPr>
                <w:rFonts w:ascii="Times New Roman" w:hAnsi="Times New Roman" w:cs="Times New Roman"/>
                <w:spacing w:val="1"/>
              </w:rPr>
              <w:t>Прості методи лицювання вертикальних поверхонь з використанням клейових сумішей.</w:t>
            </w:r>
          </w:p>
          <w:p w:rsidR="00C04ED0" w:rsidRPr="00F81971" w:rsidRDefault="00C04ED0" w:rsidP="00F81971">
            <w:pPr>
              <w:pStyle w:val="NoSpacing"/>
              <w:ind w:firstLine="541"/>
              <w:jc w:val="both"/>
              <w:rPr>
                <w:rFonts w:ascii="Times New Roman" w:hAnsi="Times New Roman" w:cs="Times New Roman"/>
                <w:spacing w:val="1"/>
              </w:rPr>
            </w:pPr>
            <w:r w:rsidRPr="00F81971">
              <w:rPr>
                <w:rFonts w:ascii="Times New Roman" w:hAnsi="Times New Roman" w:cs="Times New Roman"/>
                <w:spacing w:val="1"/>
              </w:rPr>
              <w:t>Вимоги охорони праці при виконанні  вертикального лицювання.</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Оцінка якості лицювання.</w:t>
            </w:r>
          </w:p>
          <w:p w:rsidR="00C04ED0" w:rsidRPr="008C1487" w:rsidRDefault="00C04ED0" w:rsidP="00F81971">
            <w:pPr>
              <w:pStyle w:val="NoSpacing"/>
              <w:ind w:firstLine="541"/>
              <w:jc w:val="both"/>
              <w:rPr>
                <w:rFonts w:ascii="Times New Roman" w:hAnsi="Times New Roman" w:cs="Times New Roman"/>
                <w:b/>
              </w:rPr>
            </w:pPr>
            <w:r w:rsidRPr="008C1487">
              <w:rPr>
                <w:rFonts w:ascii="Times New Roman" w:hAnsi="Times New Roman" w:cs="Times New Roman"/>
                <w:b/>
              </w:rPr>
              <w:t>Практична робота (2 години):</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1. Розрахунок необхідної кількості плиток і розчину для даної площі стін.</w:t>
            </w:r>
          </w:p>
          <w:p w:rsidR="00C04ED0" w:rsidRPr="00F81971" w:rsidRDefault="00C04ED0" w:rsidP="008C1487">
            <w:pPr>
              <w:pStyle w:val="NoSpacing"/>
              <w:jc w:val="both"/>
              <w:rPr>
                <w:rFonts w:ascii="Times New Roman" w:hAnsi="Times New Roman" w:cs="Times New Roman"/>
                <w:b/>
              </w:rPr>
            </w:pPr>
            <w:r w:rsidRPr="00F81971">
              <w:rPr>
                <w:rFonts w:ascii="Times New Roman" w:hAnsi="Times New Roman" w:cs="Times New Roman"/>
                <w:b/>
              </w:rPr>
              <w:t>Тема 2. Технологія настилання плиткових підлог.</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Види плиткових підлог та їх конструкція. Види робіт при настиланні підлоги та їx технологічна послідовність. Інструменти, пристосування та інвентар для настилання підлоги. Винесення відмітки рівня чистої підлоги. Встановлення закріплення маяків на підлозі. Вибір малюнка підлоги. Підготовка прошарку розчину для укладання плиток. Методи настилання підлоги керамічними плитками. Способи настилання плитки прямими рядами. Настилання підлоги прямими рядами на цементному розчині. Заповнення швів.</w:t>
            </w:r>
          </w:p>
          <w:p w:rsidR="00C04ED0" w:rsidRPr="00F81971" w:rsidRDefault="00C04ED0" w:rsidP="00F81971">
            <w:pPr>
              <w:pStyle w:val="NoSpacing"/>
              <w:ind w:firstLine="541"/>
              <w:jc w:val="both"/>
              <w:rPr>
                <w:rFonts w:ascii="Times New Roman" w:hAnsi="Times New Roman" w:cs="Times New Roman"/>
              </w:rPr>
            </w:pPr>
            <w:r w:rsidRPr="00F81971">
              <w:rPr>
                <w:rFonts w:ascii="Times New Roman" w:hAnsi="Times New Roman" w:cs="Times New Roman"/>
              </w:rPr>
              <w:t xml:space="preserve">Прості методи  настилання підлоги з використанням клейових сумішей. </w:t>
            </w:r>
          </w:p>
          <w:p w:rsidR="00C04ED0" w:rsidRPr="00F81971" w:rsidRDefault="00C04ED0" w:rsidP="00F81971">
            <w:pPr>
              <w:pStyle w:val="NoSpacing"/>
              <w:ind w:firstLine="541"/>
              <w:jc w:val="both"/>
              <w:rPr>
                <w:rFonts w:ascii="Times New Roman" w:hAnsi="Times New Roman" w:cs="Times New Roman"/>
                <w:spacing w:val="1"/>
              </w:rPr>
            </w:pPr>
            <w:r w:rsidRPr="00F81971">
              <w:rPr>
                <w:rFonts w:ascii="Times New Roman" w:hAnsi="Times New Roman" w:cs="Times New Roman"/>
              </w:rPr>
              <w:t xml:space="preserve">Оцінка якості настилання підлоги. </w:t>
            </w:r>
            <w:r w:rsidRPr="00F81971">
              <w:rPr>
                <w:rFonts w:ascii="Times New Roman" w:hAnsi="Times New Roman" w:cs="Times New Roman"/>
                <w:spacing w:val="1"/>
              </w:rPr>
              <w:t>Вимоги охорони праці при настиланні підлоги.</w:t>
            </w:r>
          </w:p>
          <w:p w:rsidR="00C04ED0" w:rsidRPr="008C1487" w:rsidRDefault="00C04ED0" w:rsidP="00F81971">
            <w:pPr>
              <w:pStyle w:val="NoSpacing"/>
              <w:ind w:firstLine="541"/>
              <w:jc w:val="both"/>
              <w:rPr>
                <w:rFonts w:ascii="Times New Roman" w:hAnsi="Times New Roman" w:cs="Times New Roman"/>
                <w:b/>
              </w:rPr>
            </w:pPr>
            <w:r w:rsidRPr="008C1487">
              <w:rPr>
                <w:rFonts w:ascii="Times New Roman" w:hAnsi="Times New Roman" w:cs="Times New Roman"/>
                <w:b/>
              </w:rPr>
              <w:t>Практична робота (2 години):</w:t>
            </w:r>
          </w:p>
          <w:p w:rsidR="00C04ED0" w:rsidRPr="00EB6A7C" w:rsidRDefault="00C04ED0" w:rsidP="00F81971">
            <w:pPr>
              <w:pStyle w:val="NoSpacing"/>
              <w:ind w:firstLine="541"/>
              <w:jc w:val="both"/>
            </w:pPr>
            <w:r w:rsidRPr="00F81971">
              <w:rPr>
                <w:rFonts w:ascii="Times New Roman" w:hAnsi="Times New Roman" w:cs="Times New Roman"/>
              </w:rPr>
              <w:t>1</w:t>
            </w:r>
            <w:r w:rsidRPr="00F81971">
              <w:rPr>
                <w:rFonts w:ascii="Times New Roman" w:hAnsi="Times New Roman" w:cs="Times New Roman"/>
                <w:i/>
              </w:rPr>
              <w:t>.</w:t>
            </w:r>
            <w:r w:rsidRPr="00F81971">
              <w:rPr>
                <w:rFonts w:ascii="Times New Roman" w:hAnsi="Times New Roman" w:cs="Times New Roman"/>
              </w:rPr>
              <w:t xml:space="preserve"> Розрахунок необхідної кількості плиток і розчину  для даної площі приміщення.</w:t>
            </w:r>
          </w:p>
        </w:tc>
      </w:tr>
      <w:tr w:rsidR="00C04ED0" w:rsidRPr="00D568B8" w:rsidTr="00C71C50">
        <w:trPr>
          <w:gridBefore w:val="1"/>
        </w:trPr>
        <w:tc>
          <w:tcPr>
            <w:tcW w:w="14786" w:type="dxa"/>
            <w:gridSpan w:val="4"/>
            <w:tcBorders>
              <w:top w:val="single" w:sz="4" w:space="0" w:color="auto"/>
              <w:left w:val="single" w:sz="4" w:space="0" w:color="auto"/>
              <w:bottom w:val="single" w:sz="4" w:space="0" w:color="auto"/>
            </w:tcBorders>
          </w:tcPr>
          <w:p w:rsidR="00C04ED0" w:rsidRPr="009E642B" w:rsidRDefault="00C04ED0" w:rsidP="009E642B">
            <w:pPr>
              <w:jc w:val="center"/>
              <w:rPr>
                <w:rFonts w:ascii="Times New Roman" w:hAnsi="Times New Roman" w:cs="Times New Roman"/>
                <w:sz w:val="28"/>
                <w:szCs w:val="28"/>
              </w:rPr>
            </w:pPr>
            <w:r w:rsidRPr="00E7470F">
              <w:rPr>
                <w:rFonts w:ascii="Times New Roman" w:hAnsi="Times New Roman" w:cs="Times New Roman"/>
                <w:sz w:val="28"/>
                <w:szCs w:val="28"/>
              </w:rPr>
              <w:t>Професійно-практична підготовка</w:t>
            </w:r>
          </w:p>
        </w:tc>
      </w:tr>
      <w:tr w:rsidR="00C04ED0" w:rsidRPr="00D568B8" w:rsidTr="00D45F5E">
        <w:trPr>
          <w:gridBefore w:val="1"/>
        </w:trPr>
        <w:tc>
          <w:tcPr>
            <w:tcW w:w="2583" w:type="dxa"/>
            <w:tcBorders>
              <w:top w:val="single" w:sz="4" w:space="0" w:color="auto"/>
              <w:bottom w:val="nil"/>
            </w:tcBorders>
          </w:tcPr>
          <w:p w:rsidR="00C04ED0" w:rsidRPr="00D568B8" w:rsidRDefault="00C04ED0" w:rsidP="0082135C">
            <w:pPr>
              <w:tabs>
                <w:tab w:val="left" w:pos="-2760"/>
              </w:tabs>
              <w:suppressAutoHyphens/>
              <w:jc w:val="center"/>
              <w:rPr>
                <w:rFonts w:ascii="Times New Roman" w:hAnsi="Times New Roman" w:cs="Times New Roman"/>
                <w:b/>
                <w:color w:val="0D0D0D"/>
              </w:rPr>
            </w:pPr>
          </w:p>
        </w:tc>
        <w:tc>
          <w:tcPr>
            <w:tcW w:w="2556" w:type="dxa"/>
          </w:tcPr>
          <w:p w:rsidR="00C04ED0" w:rsidRPr="00D568B8" w:rsidRDefault="00C04ED0" w:rsidP="0082135C">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Виробниче навчання</w:t>
            </w:r>
          </w:p>
        </w:tc>
        <w:tc>
          <w:tcPr>
            <w:tcW w:w="1479" w:type="dxa"/>
          </w:tcPr>
          <w:p w:rsidR="00C04ED0" w:rsidRPr="00E13858" w:rsidRDefault="00C04ED0" w:rsidP="0082135C">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120</w:t>
            </w:r>
          </w:p>
        </w:tc>
        <w:tc>
          <w:tcPr>
            <w:tcW w:w="8168" w:type="dxa"/>
          </w:tcPr>
          <w:p w:rsidR="00C04ED0" w:rsidRPr="00F81971" w:rsidRDefault="00C04ED0" w:rsidP="008C1487">
            <w:pPr>
              <w:jc w:val="both"/>
              <w:rPr>
                <w:rFonts w:ascii="Times New Roman" w:hAnsi="Times New Roman"/>
                <w:b/>
                <w:bCs/>
                <w:lang w:val="ru-RU"/>
              </w:rPr>
            </w:pPr>
            <w:r w:rsidRPr="00E13858">
              <w:rPr>
                <w:rFonts w:ascii="Times New Roman" w:hAnsi="Times New Roman"/>
                <w:b/>
                <w:bCs/>
              </w:rPr>
              <w:t xml:space="preserve">Тема </w:t>
            </w:r>
            <w:r>
              <w:rPr>
                <w:rFonts w:ascii="Times New Roman" w:hAnsi="Times New Roman"/>
                <w:b/>
                <w:bCs/>
                <w:lang w:val="ru-RU"/>
              </w:rPr>
              <w:t>1</w:t>
            </w:r>
            <w:r w:rsidRPr="00E13858">
              <w:rPr>
                <w:rFonts w:ascii="Times New Roman" w:hAnsi="Times New Roman"/>
                <w:b/>
                <w:bCs/>
              </w:rPr>
              <w:t>. Настилання підлоги керамічними плитками</w:t>
            </w:r>
            <w:r>
              <w:rPr>
                <w:rFonts w:ascii="Times New Roman" w:hAnsi="Times New Roman"/>
                <w:b/>
                <w:bCs/>
                <w:lang w:val="ru-RU"/>
              </w:rPr>
              <w:t>.</w:t>
            </w:r>
          </w:p>
          <w:p w:rsidR="00C04ED0" w:rsidRPr="00E13858" w:rsidRDefault="00C04ED0" w:rsidP="00E13858">
            <w:pPr>
              <w:ind w:firstLine="567"/>
              <w:jc w:val="both"/>
              <w:rPr>
                <w:rFonts w:ascii="Times New Roman" w:hAnsi="Times New Roman"/>
              </w:rPr>
            </w:pPr>
            <w:r w:rsidRPr="00E13858">
              <w:rPr>
                <w:rFonts w:ascii="Times New Roman" w:hAnsi="Times New Roman"/>
              </w:rPr>
              <w:t>Інструктаж за змістом занять, організації робочого місця, охорони праці.</w:t>
            </w:r>
          </w:p>
          <w:p w:rsidR="00C04ED0" w:rsidRPr="00E13858" w:rsidRDefault="00C04ED0" w:rsidP="00E13858">
            <w:pPr>
              <w:ind w:firstLine="567"/>
              <w:jc w:val="both"/>
              <w:rPr>
                <w:rFonts w:ascii="Times New Roman" w:hAnsi="Times New Roman"/>
                <w:dstrike/>
                <w:spacing w:val="7"/>
              </w:rPr>
            </w:pPr>
            <w:r w:rsidRPr="00E13858">
              <w:rPr>
                <w:rFonts w:ascii="Times New Roman" w:hAnsi="Times New Roman"/>
                <w:b/>
              </w:rPr>
              <w:t>Вправи:</w:t>
            </w:r>
            <w:r w:rsidRPr="00E13858">
              <w:rPr>
                <w:rFonts w:ascii="Times New Roman" w:hAnsi="Times New Roman"/>
              </w:rPr>
              <w:t xml:space="preserve"> Ознайомлення з ручними, механізованими інструментами, їх функціональним призначенням та правилами експлуатації; очищення поверхні підлоги від пилу, бруду, сміття, жирових плям змочування її водою; перевірка рівня підлоги </w:t>
            </w:r>
          </w:p>
          <w:p w:rsidR="00C04ED0" w:rsidRPr="00E13858" w:rsidRDefault="00C04ED0" w:rsidP="00E13858">
            <w:pPr>
              <w:ind w:firstLine="567"/>
              <w:jc w:val="both"/>
              <w:rPr>
                <w:rFonts w:ascii="Times New Roman" w:hAnsi="Times New Roman"/>
                <w:spacing w:val="7"/>
              </w:rPr>
            </w:pPr>
            <w:r w:rsidRPr="00E13858">
              <w:rPr>
                <w:rFonts w:ascii="Times New Roman" w:hAnsi="Times New Roman"/>
                <w:spacing w:val="7"/>
              </w:rPr>
              <w:t>Влаштування гідроізоляції. Підготовка основи.  Покриття підлоги бітумною мастикою. Ґрунтування поверхні. Влаштування гідроізоляційних шарів, зміцнення їх. Влаштування гідроізоляції з використанням сухих сумішей.</w:t>
            </w:r>
          </w:p>
          <w:p w:rsidR="00C04ED0" w:rsidRPr="00E13858" w:rsidRDefault="00C04ED0" w:rsidP="00E13858">
            <w:pPr>
              <w:ind w:firstLine="567"/>
              <w:jc w:val="both"/>
              <w:rPr>
                <w:rFonts w:ascii="Times New Roman" w:hAnsi="Times New Roman"/>
                <w:b/>
              </w:rPr>
            </w:pPr>
            <w:r w:rsidRPr="00E13858">
              <w:rPr>
                <w:rFonts w:ascii="Times New Roman" w:hAnsi="Times New Roman"/>
                <w:bCs/>
                <w:spacing w:val="-1"/>
              </w:rPr>
              <w:t xml:space="preserve"> Влаштування цементно-пісчаної стяжки.</w:t>
            </w:r>
            <w:r w:rsidRPr="00E13858">
              <w:rPr>
                <w:rFonts w:ascii="Times New Roman" w:hAnsi="Times New Roman"/>
                <w:spacing w:val="7"/>
              </w:rPr>
              <w:t xml:space="preserve"> Підготовка поверхні. Визначення рівня верхнього покриття підлоги. Встановлення трубчастих або рейкових маяків. Змочування, ґрунтування поверхні. </w:t>
            </w:r>
            <w:r w:rsidRPr="00E13858">
              <w:rPr>
                <w:rFonts w:ascii="Times New Roman" w:hAnsi="Times New Roman"/>
                <w:bCs/>
                <w:spacing w:val="-1"/>
              </w:rPr>
              <w:t xml:space="preserve">Влаштування цементно-пісчаної стяжки. </w:t>
            </w:r>
            <w:r w:rsidRPr="00E13858">
              <w:rPr>
                <w:rFonts w:ascii="Times New Roman" w:hAnsi="Times New Roman"/>
                <w:spacing w:val="7"/>
              </w:rPr>
              <w:t>Контроль якості виконаних робіт.</w:t>
            </w:r>
          </w:p>
          <w:p w:rsidR="00C04ED0" w:rsidRPr="00E13858" w:rsidRDefault="00C04ED0" w:rsidP="00E13858">
            <w:pPr>
              <w:ind w:firstLine="567"/>
              <w:jc w:val="both"/>
              <w:rPr>
                <w:rFonts w:ascii="Times New Roman" w:hAnsi="Times New Roman"/>
              </w:rPr>
            </w:pPr>
            <w:r w:rsidRPr="00E13858">
              <w:rPr>
                <w:rFonts w:ascii="Times New Roman" w:hAnsi="Times New Roman"/>
              </w:rPr>
              <w:t>Розмічання основи підлоги, визначення рівня чистої підлоги. Закріплення і натягування причального шнура на рівні зовнішнього ребра плитки.</w:t>
            </w:r>
          </w:p>
          <w:p w:rsidR="00C04ED0" w:rsidRPr="00E13858" w:rsidRDefault="00C04ED0" w:rsidP="00E13858">
            <w:pPr>
              <w:ind w:firstLine="567"/>
              <w:jc w:val="both"/>
              <w:rPr>
                <w:rFonts w:ascii="Times New Roman" w:hAnsi="Times New Roman"/>
              </w:rPr>
            </w:pPr>
            <w:r w:rsidRPr="00E13858">
              <w:rPr>
                <w:rFonts w:ascii="Times New Roman" w:hAnsi="Times New Roman"/>
              </w:rPr>
              <w:t xml:space="preserve">Нанесення і </w:t>
            </w:r>
            <w:r w:rsidRPr="00E13858">
              <w:rPr>
                <w:rFonts w:ascii="Times New Roman" w:hAnsi="Times New Roman"/>
                <w:spacing w:val="2"/>
              </w:rPr>
              <w:t xml:space="preserve">розрівнювання розчину, укладання першого ряду плиток від шнура-причалки і </w:t>
            </w:r>
            <w:r w:rsidRPr="00E13858">
              <w:rPr>
                <w:rFonts w:ascii="Times New Roman" w:hAnsi="Times New Roman"/>
              </w:rPr>
              <w:t>наступних плиток, заповнення швів між плитками.</w:t>
            </w:r>
          </w:p>
          <w:p w:rsidR="00C04ED0" w:rsidRPr="00E13858" w:rsidRDefault="00C04ED0" w:rsidP="00E13858">
            <w:pPr>
              <w:ind w:firstLine="567"/>
              <w:jc w:val="both"/>
              <w:rPr>
                <w:rFonts w:ascii="Times New Roman" w:hAnsi="Times New Roman"/>
                <w:lang w:val="ru-RU"/>
              </w:rPr>
            </w:pPr>
            <w:r w:rsidRPr="00E13858">
              <w:rPr>
                <w:rFonts w:ascii="Times New Roman" w:hAnsi="Times New Roman"/>
              </w:rPr>
              <w:t xml:space="preserve">Настилання підлог прямими рядами </w:t>
            </w:r>
            <w:r w:rsidRPr="00E13858">
              <w:rPr>
                <w:rFonts w:ascii="Times New Roman" w:hAnsi="Times New Roman"/>
                <w:spacing w:val="3"/>
              </w:rPr>
              <w:t xml:space="preserve">за підготовленими маяками на цементному розчині і клеючих сумішах. Перевірка </w:t>
            </w:r>
            <w:r w:rsidRPr="00E13858">
              <w:rPr>
                <w:rFonts w:ascii="Times New Roman" w:hAnsi="Times New Roman"/>
              </w:rPr>
              <w:t>якості настилання підлоги і догляд за нею.</w:t>
            </w:r>
          </w:p>
          <w:p w:rsidR="00C04ED0" w:rsidRPr="00F81971" w:rsidRDefault="00C04ED0" w:rsidP="008C1487">
            <w:pPr>
              <w:tabs>
                <w:tab w:val="left" w:pos="763"/>
              </w:tabs>
              <w:jc w:val="both"/>
              <w:rPr>
                <w:rFonts w:ascii="Times New Roman" w:hAnsi="Times New Roman"/>
                <w:b/>
                <w:bCs/>
                <w:spacing w:val="1"/>
                <w:lang w:val="ru-RU"/>
              </w:rPr>
            </w:pPr>
            <w:r w:rsidRPr="00E13858">
              <w:rPr>
                <w:rFonts w:ascii="Times New Roman" w:hAnsi="Times New Roman"/>
                <w:b/>
                <w:bCs/>
              </w:rPr>
              <w:t xml:space="preserve">Тема </w:t>
            </w:r>
            <w:r>
              <w:rPr>
                <w:rFonts w:ascii="Times New Roman" w:hAnsi="Times New Roman"/>
                <w:b/>
                <w:bCs/>
                <w:lang w:val="ru-RU"/>
              </w:rPr>
              <w:t>2</w:t>
            </w:r>
            <w:r w:rsidRPr="00E13858">
              <w:rPr>
                <w:rFonts w:ascii="Times New Roman" w:hAnsi="Times New Roman"/>
                <w:b/>
                <w:bCs/>
              </w:rPr>
              <w:t>. Лицювання вертикальних поверхонь керамічними плитками</w:t>
            </w:r>
            <w:r>
              <w:rPr>
                <w:rFonts w:ascii="Times New Roman" w:hAnsi="Times New Roman"/>
                <w:b/>
                <w:bCs/>
                <w:lang w:val="ru-RU"/>
              </w:rPr>
              <w:t>.</w:t>
            </w:r>
          </w:p>
          <w:p w:rsidR="00C04ED0" w:rsidRPr="00E13858" w:rsidRDefault="00C04ED0" w:rsidP="00E13858">
            <w:pPr>
              <w:ind w:firstLine="567"/>
              <w:jc w:val="both"/>
              <w:rPr>
                <w:rFonts w:ascii="Times New Roman" w:hAnsi="Times New Roman"/>
              </w:rPr>
            </w:pPr>
            <w:r w:rsidRPr="00E13858">
              <w:rPr>
                <w:rFonts w:ascii="Times New Roman" w:hAnsi="Times New Roman"/>
              </w:rPr>
              <w:t>Інструктаж за змістом занять, організації робочого місця, охорони праці.</w:t>
            </w:r>
          </w:p>
          <w:p w:rsidR="00C04ED0" w:rsidRPr="00E13858" w:rsidRDefault="00C04ED0" w:rsidP="00E13858">
            <w:pPr>
              <w:ind w:firstLine="567"/>
              <w:jc w:val="both"/>
              <w:rPr>
                <w:rFonts w:ascii="Times New Roman" w:hAnsi="Times New Roman"/>
              </w:rPr>
            </w:pPr>
            <w:r w:rsidRPr="00E13858">
              <w:rPr>
                <w:rFonts w:ascii="Times New Roman" w:hAnsi="Times New Roman"/>
                <w:b/>
              </w:rPr>
              <w:t>Вправи:</w:t>
            </w:r>
            <w:r w:rsidRPr="00E13858">
              <w:rPr>
                <w:rFonts w:ascii="Times New Roman" w:hAnsi="Times New Roman"/>
              </w:rPr>
              <w:t xml:space="preserve"> Ознайомлення з ручними, механізованими інструментами, їх функціональним призначенням та правилами експлуатації. </w:t>
            </w:r>
          </w:p>
          <w:p w:rsidR="00C04ED0" w:rsidRPr="00E13858" w:rsidRDefault="00C04ED0" w:rsidP="00E13858">
            <w:pPr>
              <w:tabs>
                <w:tab w:val="left" w:pos="629"/>
              </w:tabs>
              <w:autoSpaceDE w:val="0"/>
              <w:autoSpaceDN w:val="0"/>
              <w:adjustRightInd w:val="0"/>
              <w:ind w:firstLine="567"/>
              <w:jc w:val="both"/>
              <w:rPr>
                <w:rFonts w:ascii="Times New Roman" w:hAnsi="Times New Roman"/>
                <w:strike/>
              </w:rPr>
            </w:pPr>
            <w:r w:rsidRPr="00E13858">
              <w:rPr>
                <w:rFonts w:ascii="Times New Roman" w:hAnsi="Times New Roman"/>
              </w:rPr>
              <w:t>Прийоми установки дерев'яних брусків або каркасів із сталевих лозин, натягування дротяної сітки або обплітання  дротом дерев'яних стін. Обмазка сталевих сіток і сітчастих обплітань розчином.</w:t>
            </w:r>
          </w:p>
          <w:p w:rsidR="00C04ED0" w:rsidRPr="00E13858" w:rsidRDefault="00C04ED0" w:rsidP="00E13858">
            <w:pPr>
              <w:ind w:firstLine="567"/>
              <w:jc w:val="both"/>
              <w:rPr>
                <w:rFonts w:ascii="Times New Roman" w:hAnsi="Times New Roman"/>
                <w:b/>
                <w:bCs/>
                <w:spacing w:val="1"/>
              </w:rPr>
            </w:pPr>
            <w:r w:rsidRPr="00E13858">
              <w:rPr>
                <w:rFonts w:ascii="Times New Roman" w:hAnsi="Times New Roman"/>
              </w:rPr>
              <w:t>Прийоми влаштування вирівнюючого шару штукатурки.</w:t>
            </w:r>
          </w:p>
          <w:p w:rsidR="00C04ED0" w:rsidRPr="00E13858" w:rsidRDefault="00C04ED0" w:rsidP="00E13858">
            <w:pPr>
              <w:tabs>
                <w:tab w:val="left" w:pos="763"/>
              </w:tabs>
              <w:ind w:firstLine="567"/>
              <w:jc w:val="both"/>
              <w:rPr>
                <w:rFonts w:ascii="Times New Roman" w:hAnsi="Times New Roman"/>
              </w:rPr>
            </w:pPr>
            <w:r w:rsidRPr="00E13858">
              <w:rPr>
                <w:rFonts w:ascii="Times New Roman" w:hAnsi="Times New Roman"/>
                <w:spacing w:val="1"/>
              </w:rPr>
              <w:t xml:space="preserve">Винесення відміток чистої підлоги </w:t>
            </w:r>
            <w:r w:rsidRPr="00E13858">
              <w:rPr>
                <w:rFonts w:ascii="Times New Roman" w:hAnsi="Times New Roman"/>
                <w:spacing w:val="8"/>
              </w:rPr>
              <w:t xml:space="preserve">водяним рівнем. </w:t>
            </w:r>
          </w:p>
          <w:p w:rsidR="00C04ED0" w:rsidRPr="00E13858" w:rsidRDefault="00C04ED0" w:rsidP="00E13858">
            <w:pPr>
              <w:ind w:firstLine="567"/>
              <w:jc w:val="both"/>
              <w:rPr>
                <w:rFonts w:ascii="Times New Roman" w:hAnsi="Times New Roman"/>
                <w:spacing w:val="-1"/>
              </w:rPr>
            </w:pPr>
            <w:r w:rsidRPr="00E13858">
              <w:rPr>
                <w:rFonts w:ascii="Times New Roman" w:hAnsi="Times New Roman"/>
              </w:rPr>
              <w:t xml:space="preserve">Натягування шнура-причалки на рівні першого ряду. Засвоєння прийомів укладання плитки при облицюванні «шов в шов», «врозбіг» </w:t>
            </w:r>
            <w:r w:rsidRPr="00E13858">
              <w:rPr>
                <w:rFonts w:ascii="Times New Roman" w:hAnsi="Times New Roman"/>
                <w:spacing w:val="3"/>
              </w:rPr>
              <w:t xml:space="preserve">за підготовленими маяками на цементному розчині і клеючих сумішах. </w:t>
            </w:r>
            <w:r w:rsidRPr="00E13858">
              <w:rPr>
                <w:rFonts w:ascii="Times New Roman" w:hAnsi="Times New Roman"/>
                <w:spacing w:val="-1"/>
              </w:rPr>
              <w:t xml:space="preserve">Використання пристосувань для регулювання ширини шва між </w:t>
            </w:r>
            <w:r w:rsidRPr="00E13858">
              <w:rPr>
                <w:rFonts w:ascii="Times New Roman" w:hAnsi="Times New Roman"/>
              </w:rPr>
              <w:t xml:space="preserve">плитками понад 2 мм. Заповнення швів розчином. Очищення плиток від розчину. Промивання </w:t>
            </w:r>
            <w:r w:rsidRPr="00E13858">
              <w:rPr>
                <w:rFonts w:ascii="Times New Roman" w:hAnsi="Times New Roman"/>
                <w:spacing w:val="-1"/>
              </w:rPr>
              <w:t>облицьованих поверхонь.</w:t>
            </w:r>
          </w:p>
          <w:p w:rsidR="00C04ED0" w:rsidRPr="00E13858" w:rsidRDefault="00C04ED0" w:rsidP="00E13858">
            <w:pPr>
              <w:ind w:firstLine="567"/>
              <w:jc w:val="both"/>
              <w:rPr>
                <w:rFonts w:ascii="Times New Roman" w:hAnsi="Times New Roman"/>
                <w:spacing w:val="-1"/>
                <w:lang w:val="ru-RU"/>
              </w:rPr>
            </w:pPr>
            <w:r w:rsidRPr="00E13858">
              <w:rPr>
                <w:rFonts w:ascii="Times New Roman" w:hAnsi="Times New Roman"/>
              </w:rPr>
              <w:t xml:space="preserve">Догляд за облицьованою поверхнею. Контроль якості </w:t>
            </w:r>
            <w:r w:rsidRPr="00E13858">
              <w:rPr>
                <w:rFonts w:ascii="Times New Roman" w:hAnsi="Times New Roman"/>
                <w:spacing w:val="-1"/>
              </w:rPr>
              <w:t>лицювання поверхонь.</w:t>
            </w:r>
          </w:p>
        </w:tc>
      </w:tr>
      <w:tr w:rsidR="00C04ED0" w:rsidRPr="00D568B8" w:rsidTr="00D45F5E">
        <w:trPr>
          <w:gridBefore w:val="1"/>
        </w:trPr>
        <w:tc>
          <w:tcPr>
            <w:tcW w:w="2583" w:type="dxa"/>
            <w:tcBorders>
              <w:top w:val="nil"/>
              <w:bottom w:val="single" w:sz="4" w:space="0" w:color="auto"/>
            </w:tcBorders>
          </w:tcPr>
          <w:p w:rsidR="00C04ED0" w:rsidRPr="00D568B8" w:rsidRDefault="00C04ED0" w:rsidP="0082135C">
            <w:pPr>
              <w:tabs>
                <w:tab w:val="left" w:pos="-2760"/>
              </w:tabs>
              <w:suppressAutoHyphens/>
              <w:jc w:val="center"/>
              <w:rPr>
                <w:rFonts w:ascii="Times New Roman" w:hAnsi="Times New Roman" w:cs="Times New Roman"/>
                <w:b/>
                <w:color w:val="0D0D0D"/>
              </w:rPr>
            </w:pPr>
          </w:p>
        </w:tc>
        <w:tc>
          <w:tcPr>
            <w:tcW w:w="2556" w:type="dxa"/>
            <w:tcBorders>
              <w:bottom w:val="single" w:sz="4" w:space="0" w:color="auto"/>
            </w:tcBorders>
          </w:tcPr>
          <w:p w:rsidR="00C04ED0" w:rsidRPr="007761D3" w:rsidRDefault="00C04ED0" w:rsidP="007761D3">
            <w:pPr>
              <w:ind w:firstLine="52"/>
              <w:jc w:val="center"/>
              <w:rPr>
                <w:rFonts w:ascii="Times New Roman" w:hAnsi="Times New Roman" w:cs="Times New Roman"/>
                <w:b/>
                <w:bCs/>
                <w:lang w:eastAsia="ru-RU"/>
              </w:rPr>
            </w:pPr>
            <w:r w:rsidRPr="00D568B8">
              <w:rPr>
                <w:rFonts w:ascii="Times New Roman" w:hAnsi="Times New Roman" w:cs="Times New Roman"/>
                <w:b/>
                <w:bCs/>
                <w:lang w:eastAsia="ru-RU"/>
              </w:rPr>
              <w:t>Виробнича практики</w:t>
            </w:r>
          </w:p>
        </w:tc>
        <w:tc>
          <w:tcPr>
            <w:tcW w:w="1479" w:type="dxa"/>
          </w:tcPr>
          <w:p w:rsidR="00C04ED0" w:rsidRPr="00E13858" w:rsidRDefault="00C04ED0" w:rsidP="005639EB">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278</w:t>
            </w:r>
          </w:p>
        </w:tc>
        <w:tc>
          <w:tcPr>
            <w:tcW w:w="8168" w:type="dxa"/>
          </w:tcPr>
          <w:p w:rsidR="00C04ED0" w:rsidRDefault="00C04ED0" w:rsidP="005639EB">
            <w:pPr>
              <w:jc w:val="both"/>
              <w:rPr>
                <w:rFonts w:ascii="Times New Roman" w:hAnsi="Times New Roman" w:cs="Times New Roman"/>
                <w:b/>
                <w:color w:val="0D0D0D"/>
              </w:rPr>
            </w:pPr>
            <w:r>
              <w:rPr>
                <w:rFonts w:ascii="Times New Roman" w:hAnsi="Times New Roman" w:cs="Times New Roman"/>
                <w:b/>
                <w:color w:val="0D0D0D"/>
              </w:rPr>
              <w:t xml:space="preserve">Тема 1. </w:t>
            </w:r>
            <w:r w:rsidRPr="000C22FB">
              <w:rPr>
                <w:rFonts w:ascii="Times New Roman" w:hAnsi="Times New Roman" w:cs="Times New Roman"/>
                <w:b/>
                <w:color w:val="auto"/>
              </w:rPr>
              <w:t>Підготовка плиток під лицювання і настилання підлоги</w:t>
            </w:r>
            <w:r w:rsidRPr="000C22FB">
              <w:rPr>
                <w:rFonts w:ascii="Times New Roman" w:hAnsi="Times New Roman" w:cs="Times New Roman"/>
                <w:b/>
                <w:color w:val="0D0D0D"/>
              </w:rPr>
              <w:t>.</w:t>
            </w:r>
          </w:p>
          <w:p w:rsidR="00C04ED0" w:rsidRPr="000C22FB" w:rsidRDefault="00C04ED0" w:rsidP="005639EB">
            <w:pPr>
              <w:pStyle w:val="NoSpacing"/>
              <w:ind w:firstLine="649"/>
              <w:jc w:val="both"/>
              <w:rPr>
                <w:rFonts w:ascii="Times New Roman" w:hAnsi="Times New Roman" w:cs="Times New Roman"/>
              </w:rPr>
            </w:pPr>
            <w:r w:rsidRPr="009E57A4">
              <w:rPr>
                <w:rFonts w:ascii="Times New Roman" w:hAnsi="Times New Roman" w:cs="Times New Roman"/>
              </w:rPr>
              <w:t>Інструктаж за змістом занять, організації робочого місця та безпеки праці під час роботи з інструментами.</w:t>
            </w:r>
          </w:p>
          <w:p w:rsidR="00C04ED0" w:rsidRDefault="00C04ED0" w:rsidP="005639EB">
            <w:pPr>
              <w:jc w:val="both"/>
              <w:rPr>
                <w:rFonts w:ascii="Times New Roman" w:hAnsi="Times New Roman"/>
              </w:rPr>
            </w:pPr>
            <w:r>
              <w:rPr>
                <w:rFonts w:ascii="Times New Roman" w:hAnsi="Times New Roman"/>
              </w:rPr>
              <w:t xml:space="preserve">           </w:t>
            </w:r>
            <w:r w:rsidRPr="00F05408">
              <w:rPr>
                <w:rFonts w:ascii="Times New Roman" w:hAnsi="Times New Roman"/>
                <w:b/>
              </w:rPr>
              <w:t>Вправи</w:t>
            </w:r>
            <w:r>
              <w:rPr>
                <w:rFonts w:ascii="Times New Roman" w:hAnsi="Times New Roman"/>
              </w:rPr>
              <w:t xml:space="preserve">. </w:t>
            </w:r>
            <w:r>
              <w:rPr>
                <w:rFonts w:ascii="Times New Roman" w:hAnsi="Times New Roman" w:cs="Times New Roman"/>
                <w:color w:val="auto"/>
                <w:spacing w:val="2"/>
              </w:rPr>
              <w:t>С</w:t>
            </w:r>
            <w:r w:rsidRPr="006411D1">
              <w:rPr>
                <w:rFonts w:ascii="Times New Roman" w:hAnsi="Times New Roman" w:cs="Times New Roman"/>
                <w:color w:val="auto"/>
                <w:spacing w:val="2"/>
              </w:rPr>
              <w:t xml:space="preserve">ортувати плитки за кольором, </w:t>
            </w:r>
            <w:r w:rsidRPr="006411D1">
              <w:rPr>
                <w:rFonts w:ascii="Times New Roman" w:hAnsi="Times New Roman" w:cs="Times New Roman"/>
                <w:color w:val="auto"/>
                <w:spacing w:val="-2"/>
              </w:rPr>
              <w:t>формою, малюнком, ґатунком;</w:t>
            </w:r>
            <w:r w:rsidRPr="006411D1">
              <w:rPr>
                <w:rFonts w:ascii="Times New Roman" w:hAnsi="Times New Roman" w:cs="Times New Roman"/>
                <w:color w:val="auto"/>
              </w:rPr>
              <w:t xml:space="preserve"> очищати і сортувати придатні плитки від розчину в процесі розбирання лицювання; укладати очищені плитки у штабелі; підбирати</w:t>
            </w:r>
            <w:r w:rsidRPr="006411D1">
              <w:rPr>
                <w:rFonts w:ascii="Times New Roman" w:hAnsi="Times New Roman" w:cs="Times New Roman"/>
                <w:color w:val="auto"/>
                <w:spacing w:val="5"/>
              </w:rPr>
              <w:t xml:space="preserve"> плитки за розмірами, </w:t>
            </w:r>
            <w:r w:rsidRPr="006411D1">
              <w:rPr>
                <w:rFonts w:ascii="Times New Roman" w:hAnsi="Times New Roman" w:cs="Times New Roman"/>
                <w:color w:val="auto"/>
                <w:spacing w:val="-1"/>
              </w:rPr>
              <w:t xml:space="preserve">маркувати після </w:t>
            </w:r>
            <w:r w:rsidRPr="006411D1">
              <w:rPr>
                <w:rFonts w:ascii="Times New Roman" w:hAnsi="Times New Roman" w:cs="Times New Roman"/>
                <w:color w:val="auto"/>
                <w:spacing w:val="-2"/>
              </w:rPr>
              <w:t xml:space="preserve">сортування і </w:t>
            </w:r>
            <w:r w:rsidRPr="006411D1">
              <w:rPr>
                <w:rFonts w:ascii="Times New Roman" w:hAnsi="Times New Roman" w:cs="Times New Roman"/>
                <w:color w:val="auto"/>
                <w:spacing w:val="-1"/>
              </w:rPr>
              <w:t>укладати в ящики;</w:t>
            </w:r>
            <w:r w:rsidRPr="006411D1">
              <w:rPr>
                <w:rFonts w:ascii="Times New Roman" w:hAnsi="Times New Roman" w:cs="Times New Roman"/>
                <w:color w:val="auto"/>
                <w:spacing w:val="-2"/>
              </w:rPr>
              <w:t xml:space="preserve"> </w:t>
            </w:r>
            <w:r w:rsidRPr="006411D1">
              <w:rPr>
                <w:rFonts w:ascii="Times New Roman" w:hAnsi="Times New Roman" w:cs="Times New Roman"/>
                <w:color w:val="auto"/>
                <w:spacing w:val="4"/>
              </w:rPr>
              <w:t>різати плитки склорізом, ручним плиткорізом, електроінструментом; с</w:t>
            </w:r>
            <w:r w:rsidRPr="006411D1">
              <w:rPr>
                <w:rFonts w:ascii="Times New Roman" w:hAnsi="Times New Roman" w:cs="Times New Roman"/>
                <w:color w:val="auto"/>
              </w:rPr>
              <w:t>вердлити отвори</w:t>
            </w:r>
            <w:r w:rsidRPr="006411D1">
              <w:rPr>
                <w:rFonts w:ascii="Times New Roman" w:hAnsi="Times New Roman" w:cs="Times New Roman"/>
                <w:color w:val="auto"/>
                <w:spacing w:val="4"/>
              </w:rPr>
              <w:t xml:space="preserve"> свердлильними машинами; </w:t>
            </w:r>
            <w:r w:rsidRPr="006411D1">
              <w:rPr>
                <w:rFonts w:ascii="Times New Roman" w:hAnsi="Times New Roman" w:cs="Times New Roman"/>
                <w:color w:val="auto"/>
              </w:rPr>
              <w:t>приточувати кромки</w:t>
            </w:r>
            <w:r>
              <w:rPr>
                <w:rFonts w:ascii="Times New Roman" w:hAnsi="Times New Roman"/>
              </w:rPr>
              <w:t>.</w:t>
            </w:r>
          </w:p>
          <w:p w:rsidR="00C04ED0" w:rsidRDefault="00C04ED0" w:rsidP="005639EB">
            <w:pPr>
              <w:jc w:val="both"/>
              <w:rPr>
                <w:rFonts w:ascii="Times New Roman" w:hAnsi="Times New Roman"/>
                <w:b/>
              </w:rPr>
            </w:pPr>
            <w:r w:rsidRPr="00C210D7">
              <w:rPr>
                <w:rFonts w:ascii="Times New Roman" w:hAnsi="Times New Roman"/>
                <w:b/>
              </w:rPr>
              <w:t xml:space="preserve">Тема 2. </w:t>
            </w:r>
            <w:r w:rsidRPr="000C22FB">
              <w:rPr>
                <w:rFonts w:ascii="Times New Roman" w:hAnsi="Times New Roman" w:cs="Times New Roman"/>
                <w:b/>
                <w:color w:val="auto"/>
              </w:rPr>
              <w:t>Приготування розчинів</w:t>
            </w:r>
            <w:r w:rsidRPr="00C210D7">
              <w:rPr>
                <w:rFonts w:ascii="Times New Roman" w:hAnsi="Times New Roman"/>
                <w:b/>
              </w:rPr>
              <w:t>.</w:t>
            </w:r>
          </w:p>
          <w:p w:rsidR="00C04ED0" w:rsidRPr="000C22FB" w:rsidRDefault="00C04ED0" w:rsidP="005639EB">
            <w:pPr>
              <w:pStyle w:val="NoSpacing"/>
              <w:ind w:firstLine="649"/>
              <w:jc w:val="both"/>
              <w:rPr>
                <w:rFonts w:ascii="Times New Roman" w:hAnsi="Times New Roman" w:cs="Times New Roman"/>
              </w:rPr>
            </w:pPr>
            <w:r w:rsidRPr="009E57A4">
              <w:rPr>
                <w:rFonts w:ascii="Times New Roman" w:hAnsi="Times New Roman" w:cs="Times New Roman"/>
              </w:rPr>
              <w:t>Інструктаж за змістом занять, організації робочого місця та безпеки праці під час роботи з інструментами.</w:t>
            </w:r>
          </w:p>
          <w:p w:rsidR="00C04ED0" w:rsidRDefault="00C04ED0" w:rsidP="005639EB">
            <w:pPr>
              <w:jc w:val="both"/>
              <w:rPr>
                <w:rFonts w:ascii="Times New Roman" w:hAnsi="Times New Roman" w:cs="Times New Roman"/>
                <w:color w:val="auto"/>
              </w:rPr>
            </w:pPr>
            <w:r>
              <w:rPr>
                <w:rFonts w:ascii="Times New Roman" w:hAnsi="Times New Roman"/>
                <w:color w:val="0D0D0D"/>
                <w:lang w:val="ru-RU"/>
              </w:rPr>
              <w:t xml:space="preserve">          </w:t>
            </w:r>
            <w:r w:rsidRPr="00F05408">
              <w:rPr>
                <w:rFonts w:ascii="Times New Roman" w:hAnsi="Times New Roman"/>
                <w:b/>
                <w:color w:val="0D0D0D"/>
              </w:rPr>
              <w:t>Вправи.</w:t>
            </w:r>
            <w:r>
              <w:rPr>
                <w:rFonts w:ascii="Times New Roman" w:hAnsi="Times New Roman"/>
                <w:color w:val="0D0D0D"/>
              </w:rPr>
              <w:t xml:space="preserve"> </w:t>
            </w:r>
            <w:r w:rsidRPr="006411D1">
              <w:rPr>
                <w:rFonts w:ascii="Times New Roman" w:hAnsi="Times New Roman" w:cs="Times New Roman"/>
                <w:color w:val="auto"/>
              </w:rPr>
              <w:t xml:space="preserve">організовувати робоче місце для приготування розчинів та готових клейових сумішей; </w:t>
            </w:r>
            <w:r w:rsidRPr="006411D1">
              <w:rPr>
                <w:rFonts w:ascii="Times New Roman" w:hAnsi="Times New Roman" w:cs="Times New Roman"/>
                <w:color w:val="auto"/>
                <w:spacing w:val="2"/>
              </w:rPr>
              <w:t xml:space="preserve">готувати розчин </w:t>
            </w:r>
            <w:r w:rsidRPr="006411D1">
              <w:rPr>
                <w:rFonts w:ascii="Times New Roman" w:hAnsi="Times New Roman" w:cs="Times New Roman"/>
                <w:color w:val="auto"/>
              </w:rPr>
              <w:t>вручну за даним складом і заданої рухомості; готувати клейові суміші за допомогою електроінструментів; к</w:t>
            </w:r>
            <w:r w:rsidRPr="006411D1">
              <w:rPr>
                <w:rFonts w:ascii="Times New Roman" w:hAnsi="Times New Roman" w:cs="Times New Roman"/>
                <w:color w:val="auto"/>
                <w:spacing w:val="4"/>
              </w:rPr>
              <w:t xml:space="preserve">онтролювати якість приготування </w:t>
            </w:r>
            <w:r>
              <w:rPr>
                <w:rFonts w:ascii="Times New Roman" w:hAnsi="Times New Roman" w:cs="Times New Roman"/>
                <w:color w:val="auto"/>
              </w:rPr>
              <w:t xml:space="preserve">розчинів і клейових </w:t>
            </w:r>
            <w:r w:rsidRPr="006411D1">
              <w:rPr>
                <w:rFonts w:ascii="Times New Roman" w:hAnsi="Times New Roman" w:cs="Times New Roman"/>
                <w:color w:val="auto"/>
              </w:rPr>
              <w:t>сумішей</w:t>
            </w:r>
            <w:r>
              <w:rPr>
                <w:rFonts w:ascii="Times New Roman" w:hAnsi="Times New Roman" w:cs="Times New Roman"/>
                <w:color w:val="auto"/>
              </w:rPr>
              <w:t>.</w:t>
            </w:r>
          </w:p>
          <w:p w:rsidR="00C04ED0" w:rsidRPr="00F05408" w:rsidRDefault="00C04ED0" w:rsidP="005639EB">
            <w:pPr>
              <w:jc w:val="both"/>
              <w:rPr>
                <w:rFonts w:ascii="Times New Roman" w:hAnsi="Times New Roman" w:cs="Times New Roman"/>
                <w:b/>
                <w:color w:val="auto"/>
              </w:rPr>
            </w:pPr>
            <w:r w:rsidRPr="00F05408">
              <w:rPr>
                <w:rFonts w:ascii="Times New Roman" w:hAnsi="Times New Roman" w:cs="Times New Roman"/>
                <w:b/>
                <w:color w:val="auto"/>
              </w:rPr>
              <w:t>Тема 3. Укладання плиткових покриттів підлог.</w:t>
            </w:r>
          </w:p>
          <w:p w:rsidR="00C04ED0" w:rsidRDefault="00C04ED0" w:rsidP="005639EB">
            <w:pPr>
              <w:pStyle w:val="NoSpacing"/>
              <w:ind w:firstLine="649"/>
              <w:jc w:val="both"/>
              <w:rPr>
                <w:rFonts w:ascii="Times New Roman" w:hAnsi="Times New Roman" w:cs="Times New Roman"/>
                <w:lang w:val="uk-UA"/>
              </w:rPr>
            </w:pPr>
            <w:r w:rsidRPr="00F05408">
              <w:rPr>
                <w:rFonts w:ascii="Times New Roman" w:hAnsi="Times New Roman" w:cs="Times New Roman"/>
                <w:lang w:val="uk-UA"/>
              </w:rPr>
              <w:t>Інструктаж за змістом занять, організації робочого місця та безпеки праці під час роботи з інструментами.</w:t>
            </w:r>
          </w:p>
          <w:p w:rsidR="00C04ED0" w:rsidRDefault="00C04ED0" w:rsidP="005639EB">
            <w:pPr>
              <w:tabs>
                <w:tab w:val="left" w:pos="0"/>
                <w:tab w:val="left" w:pos="33"/>
              </w:tabs>
              <w:contextualSpacing/>
              <w:rPr>
                <w:rFonts w:ascii="Times New Roman" w:hAnsi="Times New Roman" w:cs="Times New Roman"/>
                <w:color w:val="auto"/>
              </w:rPr>
            </w:pPr>
            <w:r>
              <w:rPr>
                <w:rFonts w:ascii="Times New Roman" w:hAnsi="Times New Roman" w:cs="Times New Roman"/>
              </w:rPr>
              <w:t xml:space="preserve">          </w:t>
            </w:r>
            <w:r w:rsidRPr="00F05408">
              <w:rPr>
                <w:rFonts w:ascii="Times New Roman" w:hAnsi="Times New Roman" w:cs="Times New Roman"/>
                <w:b/>
              </w:rPr>
              <w:t>Вправи.</w:t>
            </w:r>
            <w:r>
              <w:rPr>
                <w:rFonts w:ascii="Times New Roman" w:hAnsi="Times New Roman" w:cs="Times New Roman"/>
              </w:rPr>
              <w:t xml:space="preserve"> </w:t>
            </w:r>
            <w:r>
              <w:rPr>
                <w:rFonts w:ascii="Times New Roman" w:hAnsi="Times New Roman" w:cs="Times New Roman"/>
                <w:color w:val="auto"/>
              </w:rPr>
              <w:t>К</w:t>
            </w:r>
            <w:r w:rsidRPr="006411D1">
              <w:rPr>
                <w:rFonts w:ascii="Times New Roman" w:hAnsi="Times New Roman" w:cs="Times New Roman"/>
                <w:color w:val="auto"/>
              </w:rPr>
              <w:t xml:space="preserve">ористуватися ручними, механізованими  та вимірювальними інструментами; виносити </w:t>
            </w:r>
            <w:r w:rsidRPr="006411D1">
              <w:rPr>
                <w:rFonts w:ascii="Times New Roman" w:hAnsi="Times New Roman" w:cs="Times New Roman"/>
                <w:color w:val="auto"/>
                <w:spacing w:val="1"/>
              </w:rPr>
              <w:t xml:space="preserve">відмітку рівня чистої підлоги за допомогою </w:t>
            </w:r>
            <w:r w:rsidRPr="006411D1">
              <w:rPr>
                <w:rFonts w:ascii="Times New Roman" w:hAnsi="Times New Roman" w:cs="Times New Roman"/>
                <w:color w:val="auto"/>
                <w:spacing w:val="8"/>
              </w:rPr>
              <w:t xml:space="preserve">водяного рівня; </w:t>
            </w:r>
            <w:r w:rsidRPr="006411D1">
              <w:rPr>
                <w:rFonts w:ascii="Times New Roman" w:hAnsi="Times New Roman" w:cs="Times New Roman"/>
                <w:color w:val="auto"/>
              </w:rPr>
              <w:t xml:space="preserve">кріпити і натягувати причальний шнур на рівні зовнішнього ребра плитки; наносити і </w:t>
            </w:r>
            <w:r w:rsidRPr="006411D1">
              <w:rPr>
                <w:rFonts w:ascii="Times New Roman" w:hAnsi="Times New Roman" w:cs="Times New Roman"/>
                <w:color w:val="auto"/>
                <w:spacing w:val="2"/>
              </w:rPr>
              <w:t xml:space="preserve">розрівнювати розчин; укладати перший ряд плиток від шнур-причалки та </w:t>
            </w:r>
            <w:r w:rsidRPr="006411D1">
              <w:rPr>
                <w:rFonts w:ascii="Times New Roman" w:hAnsi="Times New Roman" w:cs="Times New Roman"/>
                <w:color w:val="auto"/>
              </w:rPr>
              <w:t xml:space="preserve">наступні ряди плиток; настилати підлоги плитками прямими рядами </w:t>
            </w:r>
            <w:r w:rsidRPr="006411D1">
              <w:rPr>
                <w:rFonts w:ascii="Times New Roman" w:hAnsi="Times New Roman" w:cs="Times New Roman"/>
                <w:color w:val="auto"/>
                <w:spacing w:val="3"/>
              </w:rPr>
              <w:t xml:space="preserve">за підготовленими маяками на цементному розчині і </w:t>
            </w:r>
            <w:r w:rsidRPr="006411D1">
              <w:rPr>
                <w:rFonts w:ascii="Times New Roman" w:hAnsi="Times New Roman" w:cs="Times New Roman"/>
                <w:color w:val="auto"/>
              </w:rPr>
              <w:t xml:space="preserve">з використанням клейових сумішей; заповнювати шви розчином між плитками; заповнювати шви сухими сумішами між плитками; </w:t>
            </w:r>
            <w:r w:rsidRPr="006411D1">
              <w:rPr>
                <w:rFonts w:ascii="Times New Roman" w:hAnsi="Times New Roman" w:cs="Times New Roman"/>
                <w:color w:val="auto"/>
                <w:spacing w:val="3"/>
              </w:rPr>
              <w:t xml:space="preserve">перевіряти </w:t>
            </w:r>
            <w:r w:rsidRPr="006411D1">
              <w:rPr>
                <w:rFonts w:ascii="Times New Roman" w:hAnsi="Times New Roman" w:cs="Times New Roman"/>
                <w:color w:val="auto"/>
              </w:rPr>
              <w:t>якість настилання підлоги і доглядати за нею</w:t>
            </w:r>
            <w:r>
              <w:rPr>
                <w:rFonts w:ascii="Times New Roman" w:hAnsi="Times New Roman" w:cs="Times New Roman"/>
                <w:color w:val="auto"/>
              </w:rPr>
              <w:t>.</w:t>
            </w:r>
          </w:p>
          <w:p w:rsidR="00C04ED0" w:rsidRDefault="00C04ED0" w:rsidP="005639EB">
            <w:pPr>
              <w:tabs>
                <w:tab w:val="left" w:pos="0"/>
                <w:tab w:val="left" w:pos="33"/>
              </w:tabs>
              <w:contextualSpacing/>
              <w:rPr>
                <w:rFonts w:ascii="Times New Roman" w:hAnsi="Times New Roman" w:cs="Times New Roman"/>
                <w:b/>
                <w:color w:val="auto"/>
              </w:rPr>
            </w:pPr>
            <w:r w:rsidRPr="00F05408">
              <w:rPr>
                <w:rFonts w:ascii="Times New Roman" w:hAnsi="Times New Roman" w:cs="Times New Roman"/>
                <w:b/>
                <w:color w:val="auto"/>
              </w:rPr>
              <w:t>Тема 4. Облицювання вертикальної поверхні.</w:t>
            </w:r>
          </w:p>
          <w:p w:rsidR="00C04ED0" w:rsidRDefault="00C04ED0" w:rsidP="005639EB">
            <w:pPr>
              <w:pStyle w:val="NoSpacing"/>
              <w:ind w:firstLine="649"/>
              <w:jc w:val="both"/>
              <w:rPr>
                <w:rFonts w:ascii="Times New Roman" w:hAnsi="Times New Roman" w:cs="Times New Roman"/>
                <w:lang w:val="uk-UA"/>
              </w:rPr>
            </w:pPr>
            <w:r w:rsidRPr="00F05408">
              <w:rPr>
                <w:rFonts w:ascii="Times New Roman" w:hAnsi="Times New Roman" w:cs="Times New Roman"/>
                <w:lang w:val="uk-UA"/>
              </w:rPr>
              <w:t>Інструктаж за змістом занять, організації робочого місця та безпеки праці під час роботи з інструментами.</w:t>
            </w:r>
          </w:p>
          <w:p w:rsidR="00C04ED0" w:rsidRPr="006411D1" w:rsidRDefault="00C04ED0" w:rsidP="005639EB">
            <w:pPr>
              <w:ind w:left="-36" w:right="-39"/>
              <w:rPr>
                <w:rFonts w:ascii="Times New Roman" w:hAnsi="Times New Roman" w:cs="Times New Roman"/>
                <w:color w:val="auto"/>
              </w:rPr>
            </w:pPr>
            <w:r>
              <w:rPr>
                <w:rFonts w:ascii="Times New Roman" w:hAnsi="Times New Roman" w:cs="Times New Roman"/>
                <w:color w:val="auto"/>
              </w:rPr>
              <w:t xml:space="preserve">           </w:t>
            </w:r>
            <w:r w:rsidRPr="00F05408">
              <w:rPr>
                <w:rFonts w:ascii="Times New Roman" w:hAnsi="Times New Roman" w:cs="Times New Roman"/>
                <w:b/>
                <w:color w:val="auto"/>
              </w:rPr>
              <w:t>Вправи.</w:t>
            </w:r>
            <w:r>
              <w:rPr>
                <w:rFonts w:ascii="Times New Roman" w:hAnsi="Times New Roman" w:cs="Times New Roman"/>
                <w:color w:val="auto"/>
              </w:rPr>
              <w:t xml:space="preserve"> О</w:t>
            </w:r>
            <w:r w:rsidRPr="006411D1">
              <w:rPr>
                <w:rFonts w:ascii="Times New Roman" w:hAnsi="Times New Roman" w:cs="Times New Roman"/>
                <w:color w:val="auto"/>
              </w:rPr>
              <w:t xml:space="preserve">рганізовувати робоче місце при облицюванні вертикальних поверхонь; користуватися ручними, механізованими інструментами; виносити </w:t>
            </w:r>
            <w:r w:rsidRPr="006411D1">
              <w:rPr>
                <w:rFonts w:ascii="Times New Roman" w:hAnsi="Times New Roman" w:cs="Times New Roman"/>
                <w:color w:val="auto"/>
                <w:spacing w:val="1"/>
              </w:rPr>
              <w:t xml:space="preserve">відмітку рівня чистої підлоги за допомогою </w:t>
            </w:r>
            <w:r w:rsidRPr="006411D1">
              <w:rPr>
                <w:rFonts w:ascii="Times New Roman" w:hAnsi="Times New Roman" w:cs="Times New Roman"/>
                <w:color w:val="auto"/>
                <w:spacing w:val="8"/>
              </w:rPr>
              <w:t>водяного рівня;</w:t>
            </w:r>
            <w:r w:rsidRPr="006411D1">
              <w:rPr>
                <w:rFonts w:ascii="Times New Roman" w:hAnsi="Times New Roman" w:cs="Times New Roman"/>
                <w:color w:val="auto"/>
              </w:rPr>
              <w:t xml:space="preserve"> </w:t>
            </w:r>
            <w:r w:rsidRPr="006411D1">
              <w:rPr>
                <w:rFonts w:ascii="Times New Roman" w:hAnsi="Times New Roman"/>
                <w:color w:val="auto"/>
              </w:rPr>
              <w:t>облицьовувати поверхню стін керамічною плиткою способами «шов в шов», «врозбіг» на розчині;</w:t>
            </w:r>
            <w:r w:rsidRPr="006411D1">
              <w:rPr>
                <w:rFonts w:ascii="Times New Roman" w:hAnsi="Times New Roman" w:cs="Times New Roman"/>
                <w:color w:val="auto"/>
              </w:rPr>
              <w:t xml:space="preserve"> </w:t>
            </w:r>
            <w:r w:rsidRPr="006411D1">
              <w:rPr>
                <w:rFonts w:ascii="Times New Roman" w:hAnsi="Times New Roman" w:cs="Times New Roman"/>
                <w:color w:val="auto"/>
                <w:spacing w:val="-1"/>
              </w:rPr>
              <w:t xml:space="preserve">використовувати пристосування для регулювання ширини швів </w:t>
            </w:r>
            <w:r w:rsidRPr="006411D1">
              <w:rPr>
                <w:rFonts w:ascii="Times New Roman" w:hAnsi="Times New Roman" w:cs="Times New Roman"/>
                <w:color w:val="auto"/>
              </w:rPr>
              <w:t>понад 2 мм</w:t>
            </w:r>
            <w:r w:rsidRPr="006411D1">
              <w:rPr>
                <w:rFonts w:ascii="Times New Roman" w:hAnsi="Times New Roman" w:cs="Times New Roman"/>
                <w:color w:val="auto"/>
                <w:spacing w:val="-1"/>
              </w:rPr>
              <w:t xml:space="preserve"> між </w:t>
            </w:r>
            <w:r w:rsidRPr="006411D1">
              <w:rPr>
                <w:rFonts w:ascii="Times New Roman" w:hAnsi="Times New Roman" w:cs="Times New Roman"/>
                <w:color w:val="auto"/>
              </w:rPr>
              <w:t xml:space="preserve">плитками; </w:t>
            </w:r>
            <w:r w:rsidRPr="006411D1">
              <w:rPr>
                <w:rFonts w:ascii="Times New Roman" w:hAnsi="Times New Roman"/>
                <w:color w:val="auto"/>
              </w:rPr>
              <w:t>облицьовувати</w:t>
            </w:r>
            <w:r w:rsidRPr="006411D1">
              <w:rPr>
                <w:rFonts w:ascii="Times New Roman" w:hAnsi="Times New Roman" w:cs="Times New Roman"/>
                <w:color w:val="auto"/>
                <w:spacing w:val="1"/>
              </w:rPr>
              <w:t xml:space="preserve"> вертикальні поверхні плитками з використанням клейових сумішей;</w:t>
            </w:r>
            <w:r w:rsidRPr="006411D1">
              <w:rPr>
                <w:rFonts w:ascii="Times New Roman" w:hAnsi="Times New Roman" w:cs="Times New Roman"/>
                <w:color w:val="auto"/>
              </w:rPr>
              <w:t xml:space="preserve"> заповнювати шви розчином та сухими сумішами для заповнення швів між плитками; промивати </w:t>
            </w:r>
            <w:r w:rsidRPr="006411D1">
              <w:rPr>
                <w:rFonts w:ascii="Times New Roman" w:hAnsi="Times New Roman" w:cs="Times New Roman"/>
                <w:color w:val="auto"/>
                <w:spacing w:val="-1"/>
              </w:rPr>
              <w:t>облицьовані поверхні;</w:t>
            </w:r>
            <w:r w:rsidRPr="006411D1">
              <w:rPr>
                <w:rFonts w:ascii="Times New Roman" w:hAnsi="Times New Roman" w:cs="Times New Roman"/>
                <w:color w:val="auto"/>
              </w:rPr>
              <w:t xml:space="preserve"> доглядати за облицьованою поверхнею;</w:t>
            </w:r>
          </w:p>
          <w:p w:rsidR="00C04ED0" w:rsidRPr="00F05408" w:rsidRDefault="00C04ED0" w:rsidP="005639EB">
            <w:pPr>
              <w:tabs>
                <w:tab w:val="left" w:pos="0"/>
                <w:tab w:val="left" w:pos="33"/>
              </w:tabs>
              <w:contextualSpacing/>
              <w:rPr>
                <w:rFonts w:ascii="Times New Roman" w:hAnsi="Times New Roman" w:cs="Times New Roman"/>
                <w:b/>
                <w:color w:val="auto"/>
              </w:rPr>
            </w:pPr>
            <w:r w:rsidRPr="006411D1">
              <w:rPr>
                <w:rFonts w:ascii="Times New Roman" w:hAnsi="Times New Roman" w:cs="Times New Roman"/>
                <w:color w:val="auto"/>
              </w:rPr>
              <w:t xml:space="preserve">контролювати якість </w:t>
            </w:r>
            <w:r w:rsidRPr="006411D1">
              <w:rPr>
                <w:rFonts w:ascii="Times New Roman" w:hAnsi="Times New Roman" w:cs="Times New Roman"/>
                <w:color w:val="auto"/>
                <w:spacing w:val="-1"/>
              </w:rPr>
              <w:t>лицювання поверхонь</w:t>
            </w:r>
            <w:r>
              <w:rPr>
                <w:rFonts w:ascii="Times New Roman" w:hAnsi="Times New Roman" w:cs="Times New Roman"/>
                <w:b/>
                <w:color w:val="auto"/>
              </w:rPr>
              <w:t>.</w:t>
            </w:r>
          </w:p>
        </w:tc>
      </w:tr>
      <w:tr w:rsidR="00C04ED0" w:rsidRPr="00D568B8" w:rsidTr="00D45F5E">
        <w:trPr>
          <w:gridBefore w:val="1"/>
        </w:trPr>
        <w:tc>
          <w:tcPr>
            <w:tcW w:w="2583" w:type="dxa"/>
            <w:tcBorders>
              <w:top w:val="single" w:sz="4" w:space="0" w:color="auto"/>
              <w:bottom w:val="single" w:sz="4" w:space="0" w:color="auto"/>
            </w:tcBorders>
          </w:tcPr>
          <w:p w:rsidR="00C04ED0" w:rsidRPr="00D568B8" w:rsidRDefault="00C04ED0" w:rsidP="0082135C">
            <w:pPr>
              <w:tabs>
                <w:tab w:val="left" w:pos="-2760"/>
              </w:tabs>
              <w:suppressAutoHyphens/>
              <w:jc w:val="center"/>
              <w:rPr>
                <w:rFonts w:ascii="Times New Roman" w:hAnsi="Times New Roman" w:cs="Times New Roman"/>
                <w:b/>
                <w:color w:val="0D0D0D"/>
              </w:rPr>
            </w:pPr>
          </w:p>
        </w:tc>
        <w:tc>
          <w:tcPr>
            <w:tcW w:w="2556" w:type="dxa"/>
            <w:tcBorders>
              <w:top w:val="single" w:sz="4" w:space="0" w:color="auto"/>
              <w:bottom w:val="single" w:sz="4" w:space="0" w:color="auto"/>
            </w:tcBorders>
          </w:tcPr>
          <w:p w:rsidR="00C04ED0" w:rsidRPr="00704A18" w:rsidRDefault="00C04ED0" w:rsidP="00C25A03">
            <w:pPr>
              <w:tabs>
                <w:tab w:val="left" w:pos="234"/>
              </w:tabs>
              <w:jc w:val="right"/>
              <w:rPr>
                <w:rFonts w:ascii="Times New Roman" w:hAnsi="Times New Roman" w:cs="Times New Roman"/>
                <w:b/>
                <w:bCs/>
              </w:rPr>
            </w:pPr>
            <w:r>
              <w:rPr>
                <w:rFonts w:ascii="Times New Roman" w:hAnsi="Times New Roman" w:cs="Times New Roman"/>
                <w:b/>
                <w:bCs/>
              </w:rPr>
              <w:t>Всього 3 (2-3) розряд:</w:t>
            </w:r>
          </w:p>
        </w:tc>
        <w:tc>
          <w:tcPr>
            <w:tcW w:w="1479" w:type="dxa"/>
          </w:tcPr>
          <w:p w:rsidR="00C04ED0" w:rsidRPr="008C1487" w:rsidRDefault="00C04ED0" w:rsidP="00C25A03">
            <w:pPr>
              <w:autoSpaceDE w:val="0"/>
              <w:autoSpaceDN w:val="0"/>
              <w:adjustRightInd w:val="0"/>
              <w:jc w:val="center"/>
              <w:rPr>
                <w:rFonts w:ascii="Times New Roman" w:hAnsi="Times New Roman" w:cs="Times New Roman"/>
                <w:b/>
                <w:bCs/>
                <w:color w:val="0D0D0D"/>
                <w:lang w:val="en-US"/>
              </w:rPr>
            </w:pPr>
            <w:r>
              <w:rPr>
                <w:rFonts w:ascii="Times New Roman" w:hAnsi="Times New Roman" w:cs="Times New Roman"/>
                <w:b/>
                <w:bCs/>
                <w:color w:val="0D0D0D"/>
              </w:rPr>
              <w:t>Теоретичне навчання</w:t>
            </w:r>
          </w:p>
          <w:p w:rsidR="00C04ED0" w:rsidRPr="000F65A3" w:rsidRDefault="00C04ED0" w:rsidP="00C25A03">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Виробниче навчання</w:t>
            </w:r>
          </w:p>
        </w:tc>
        <w:tc>
          <w:tcPr>
            <w:tcW w:w="8168" w:type="dxa"/>
          </w:tcPr>
          <w:p w:rsidR="00C04ED0" w:rsidRDefault="00C04ED0" w:rsidP="00C25A03">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102</w:t>
            </w:r>
          </w:p>
          <w:p w:rsidR="00C04ED0" w:rsidRDefault="00C04ED0" w:rsidP="00C25A03">
            <w:pPr>
              <w:autoSpaceDE w:val="0"/>
              <w:autoSpaceDN w:val="0"/>
              <w:adjustRightInd w:val="0"/>
              <w:jc w:val="center"/>
              <w:rPr>
                <w:rFonts w:ascii="Times New Roman" w:hAnsi="Times New Roman" w:cs="Times New Roman"/>
                <w:b/>
                <w:bCs/>
                <w:color w:val="0D0D0D"/>
              </w:rPr>
            </w:pPr>
          </w:p>
          <w:p w:rsidR="00C04ED0" w:rsidRDefault="00C04ED0" w:rsidP="00C25A03">
            <w:pPr>
              <w:autoSpaceDE w:val="0"/>
              <w:autoSpaceDN w:val="0"/>
              <w:adjustRightInd w:val="0"/>
              <w:jc w:val="center"/>
              <w:rPr>
                <w:rFonts w:ascii="Times New Roman" w:hAnsi="Times New Roman" w:cs="Times New Roman"/>
                <w:b/>
                <w:bCs/>
                <w:color w:val="0D0D0D"/>
              </w:rPr>
            </w:pPr>
            <w:r>
              <w:rPr>
                <w:rFonts w:ascii="Times New Roman" w:hAnsi="Times New Roman" w:cs="Times New Roman"/>
                <w:b/>
                <w:bCs/>
                <w:color w:val="0D0D0D"/>
              </w:rPr>
              <w:t>216</w:t>
            </w:r>
          </w:p>
        </w:tc>
      </w:tr>
    </w:tbl>
    <w:p w:rsidR="00C04ED0" w:rsidRPr="00962BF2" w:rsidRDefault="00C04ED0" w:rsidP="008C5896"/>
    <w:sectPr w:rsidR="00C04ED0" w:rsidRPr="00962BF2" w:rsidSect="00457AF4">
      <w:footerReference w:type="default" r:id="rId7"/>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D0" w:rsidRDefault="00C04ED0" w:rsidP="002355C1">
      <w:r>
        <w:separator/>
      </w:r>
    </w:p>
  </w:endnote>
  <w:endnote w:type="continuationSeparator" w:id="0">
    <w:p w:rsidR="00C04ED0" w:rsidRDefault="00C04ED0" w:rsidP="0023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D0" w:rsidRDefault="00C04ED0">
    <w:pPr>
      <w:pStyle w:val="Footer"/>
      <w:jc w:val="center"/>
    </w:pPr>
    <w:fldSimple w:instr=" PAGE   \* MERGEFORMAT ">
      <w:r>
        <w:rPr>
          <w:noProof/>
        </w:rPr>
        <w:t>17</w:t>
      </w:r>
    </w:fldSimple>
  </w:p>
  <w:p w:rsidR="00C04ED0" w:rsidRPr="002355C1" w:rsidRDefault="00C04ED0" w:rsidP="002355C1">
    <w:pPr>
      <w:pStyle w:val="Footer"/>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D0" w:rsidRDefault="00C04ED0" w:rsidP="002355C1">
      <w:r>
        <w:separator/>
      </w:r>
    </w:p>
  </w:footnote>
  <w:footnote w:type="continuationSeparator" w:id="0">
    <w:p w:rsidR="00C04ED0" w:rsidRDefault="00C04ED0" w:rsidP="0023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829"/>
    <w:multiLevelType w:val="hybridMultilevel"/>
    <w:tmpl w:val="1402CE1C"/>
    <w:lvl w:ilvl="0" w:tplc="A8E25A3C">
      <w:start w:val="1"/>
      <w:numFmt w:val="bullet"/>
      <w:lvlText w:val="-"/>
      <w:lvlJc w:val="left"/>
      <w:pPr>
        <w:ind w:left="1140" w:hanging="360"/>
      </w:pPr>
      <w:rPr>
        <w:rFonts w:hint="default"/>
      </w:rPr>
    </w:lvl>
    <w:lvl w:ilvl="1" w:tplc="99A6DF8A">
      <w:start w:val="2"/>
      <w:numFmt w:val="bullet"/>
      <w:lvlText w:val="–"/>
      <w:lvlJc w:val="left"/>
      <w:pPr>
        <w:tabs>
          <w:tab w:val="num" w:pos="1860"/>
        </w:tabs>
        <w:ind w:left="1860" w:hanging="360"/>
      </w:pPr>
      <w:rPr>
        <w:rFonts w:ascii="Times New Roman" w:eastAsia="Times New Roman" w:hAnsi="Times New Roman"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B894648"/>
    <w:multiLevelType w:val="hybridMultilevel"/>
    <w:tmpl w:val="185CFD9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C30FFD"/>
    <w:multiLevelType w:val="multilevel"/>
    <w:tmpl w:val="5C688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737AAC"/>
    <w:multiLevelType w:val="hybridMultilevel"/>
    <w:tmpl w:val="0040F8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F91FED"/>
    <w:multiLevelType w:val="hybridMultilevel"/>
    <w:tmpl w:val="1B9ED8A6"/>
    <w:lvl w:ilvl="0" w:tplc="C5640DDC">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5">
    <w:nsid w:val="3BE57698"/>
    <w:multiLevelType w:val="hybridMultilevel"/>
    <w:tmpl w:val="1242D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2F013F"/>
    <w:multiLevelType w:val="hybridMultilevel"/>
    <w:tmpl w:val="6D56D4CE"/>
    <w:lvl w:ilvl="0" w:tplc="661A6EC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3DE96156"/>
    <w:multiLevelType w:val="hybridMultilevel"/>
    <w:tmpl w:val="833AD8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284876"/>
    <w:multiLevelType w:val="hybridMultilevel"/>
    <w:tmpl w:val="6EC84BAA"/>
    <w:lvl w:ilvl="0" w:tplc="3D96EE88">
      <w:start w:val="1"/>
      <w:numFmt w:val="decimal"/>
      <w:lvlText w:val="%1."/>
      <w:lvlJc w:val="left"/>
      <w:pPr>
        <w:ind w:left="1069" w:hanging="360"/>
      </w:pPr>
      <w:rPr>
        <w:rFonts w:cs="Courier New"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C0763B"/>
    <w:multiLevelType w:val="hybridMultilevel"/>
    <w:tmpl w:val="7A2A1AF6"/>
    <w:lvl w:ilvl="0" w:tplc="A3CAEB88">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F1C373E"/>
    <w:multiLevelType w:val="hybridMultilevel"/>
    <w:tmpl w:val="19D201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594754D0"/>
    <w:multiLevelType w:val="hybridMultilevel"/>
    <w:tmpl w:val="214494AE"/>
    <w:lvl w:ilvl="0" w:tplc="B8E25CBC">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6B5C26"/>
    <w:multiLevelType w:val="hybridMultilevel"/>
    <w:tmpl w:val="6CAC9494"/>
    <w:lvl w:ilvl="0" w:tplc="7EA61166">
      <w:start w:val="1"/>
      <w:numFmt w:val="decimal"/>
      <w:lvlText w:val="%1)"/>
      <w:lvlJc w:val="left"/>
      <w:pPr>
        <w:tabs>
          <w:tab w:val="num" w:pos="2128"/>
        </w:tabs>
        <w:ind w:left="2128" w:hanging="360"/>
      </w:pPr>
      <w:rPr>
        <w:rFonts w:ascii="Times New Roman" w:eastAsia="Times New Roman" w:hAnsi="Times New Roman" w:cs="Times New Roman"/>
      </w:rPr>
    </w:lvl>
    <w:lvl w:ilvl="1" w:tplc="FFFFFFFF" w:tentative="1">
      <w:start w:val="1"/>
      <w:numFmt w:val="bullet"/>
      <w:lvlText w:val="o"/>
      <w:lvlJc w:val="left"/>
      <w:pPr>
        <w:tabs>
          <w:tab w:val="num" w:pos="2848"/>
        </w:tabs>
        <w:ind w:left="2848" w:hanging="360"/>
      </w:pPr>
      <w:rPr>
        <w:rFonts w:ascii="Courier New" w:hAnsi="Courier New" w:hint="default"/>
      </w:rPr>
    </w:lvl>
    <w:lvl w:ilvl="2" w:tplc="FFFFFFFF" w:tentative="1">
      <w:start w:val="1"/>
      <w:numFmt w:val="bullet"/>
      <w:lvlText w:val=""/>
      <w:lvlJc w:val="left"/>
      <w:pPr>
        <w:tabs>
          <w:tab w:val="num" w:pos="3568"/>
        </w:tabs>
        <w:ind w:left="3568" w:hanging="360"/>
      </w:pPr>
      <w:rPr>
        <w:rFonts w:ascii="Wingdings" w:hAnsi="Wingdings" w:hint="default"/>
      </w:rPr>
    </w:lvl>
    <w:lvl w:ilvl="3" w:tplc="FFFFFFFF" w:tentative="1">
      <w:start w:val="1"/>
      <w:numFmt w:val="bullet"/>
      <w:lvlText w:val=""/>
      <w:lvlJc w:val="left"/>
      <w:pPr>
        <w:tabs>
          <w:tab w:val="num" w:pos="4288"/>
        </w:tabs>
        <w:ind w:left="4288" w:hanging="360"/>
      </w:pPr>
      <w:rPr>
        <w:rFonts w:ascii="Symbol" w:hAnsi="Symbol" w:hint="default"/>
      </w:rPr>
    </w:lvl>
    <w:lvl w:ilvl="4" w:tplc="FFFFFFFF" w:tentative="1">
      <w:start w:val="1"/>
      <w:numFmt w:val="bullet"/>
      <w:lvlText w:val="o"/>
      <w:lvlJc w:val="left"/>
      <w:pPr>
        <w:tabs>
          <w:tab w:val="num" w:pos="5008"/>
        </w:tabs>
        <w:ind w:left="5008" w:hanging="360"/>
      </w:pPr>
      <w:rPr>
        <w:rFonts w:ascii="Courier New" w:hAnsi="Courier New" w:hint="default"/>
      </w:rPr>
    </w:lvl>
    <w:lvl w:ilvl="5" w:tplc="FFFFFFFF" w:tentative="1">
      <w:start w:val="1"/>
      <w:numFmt w:val="bullet"/>
      <w:lvlText w:val=""/>
      <w:lvlJc w:val="left"/>
      <w:pPr>
        <w:tabs>
          <w:tab w:val="num" w:pos="5728"/>
        </w:tabs>
        <w:ind w:left="5728" w:hanging="360"/>
      </w:pPr>
      <w:rPr>
        <w:rFonts w:ascii="Wingdings" w:hAnsi="Wingdings" w:hint="default"/>
      </w:rPr>
    </w:lvl>
    <w:lvl w:ilvl="6" w:tplc="FFFFFFFF" w:tentative="1">
      <w:start w:val="1"/>
      <w:numFmt w:val="bullet"/>
      <w:lvlText w:val=""/>
      <w:lvlJc w:val="left"/>
      <w:pPr>
        <w:tabs>
          <w:tab w:val="num" w:pos="6448"/>
        </w:tabs>
        <w:ind w:left="6448" w:hanging="360"/>
      </w:pPr>
      <w:rPr>
        <w:rFonts w:ascii="Symbol" w:hAnsi="Symbol" w:hint="default"/>
      </w:rPr>
    </w:lvl>
    <w:lvl w:ilvl="7" w:tplc="FFFFFFFF" w:tentative="1">
      <w:start w:val="1"/>
      <w:numFmt w:val="bullet"/>
      <w:lvlText w:val="o"/>
      <w:lvlJc w:val="left"/>
      <w:pPr>
        <w:tabs>
          <w:tab w:val="num" w:pos="7168"/>
        </w:tabs>
        <w:ind w:left="7168" w:hanging="360"/>
      </w:pPr>
      <w:rPr>
        <w:rFonts w:ascii="Courier New" w:hAnsi="Courier New" w:hint="default"/>
      </w:rPr>
    </w:lvl>
    <w:lvl w:ilvl="8" w:tplc="FFFFFFFF" w:tentative="1">
      <w:start w:val="1"/>
      <w:numFmt w:val="bullet"/>
      <w:lvlText w:val=""/>
      <w:lvlJc w:val="left"/>
      <w:pPr>
        <w:tabs>
          <w:tab w:val="num" w:pos="7888"/>
        </w:tabs>
        <w:ind w:left="7888" w:hanging="360"/>
      </w:pPr>
      <w:rPr>
        <w:rFonts w:ascii="Wingdings" w:hAnsi="Wingdings" w:hint="default"/>
      </w:rPr>
    </w:lvl>
  </w:abstractNum>
  <w:abstractNum w:abstractNumId="13">
    <w:nsid w:val="749671DD"/>
    <w:multiLevelType w:val="hybridMultilevel"/>
    <w:tmpl w:val="AD04E532"/>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4">
    <w:nsid w:val="7A542A70"/>
    <w:multiLevelType w:val="hybridMultilevel"/>
    <w:tmpl w:val="620E4BC4"/>
    <w:lvl w:ilvl="0" w:tplc="56D240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4"/>
  </w:num>
  <w:num w:numId="2">
    <w:abstractNumId w:val="4"/>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2"/>
  </w:num>
  <w:num w:numId="8">
    <w:abstractNumId w:val="2"/>
  </w:num>
  <w:num w:numId="9">
    <w:abstractNumId w:val="7"/>
  </w:num>
  <w:num w:numId="10">
    <w:abstractNumId w:val="3"/>
  </w:num>
  <w:num w:numId="11">
    <w:abstractNumId w:val="6"/>
  </w:num>
  <w:num w:numId="12">
    <w:abstractNumId w:val="9"/>
  </w:num>
  <w:num w:numId="13">
    <w:abstractNumId w:val="1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59C"/>
    <w:rsid w:val="000000BA"/>
    <w:rsid w:val="0000017B"/>
    <w:rsid w:val="000001C3"/>
    <w:rsid w:val="000002F2"/>
    <w:rsid w:val="000007C4"/>
    <w:rsid w:val="00000C5F"/>
    <w:rsid w:val="00000CE4"/>
    <w:rsid w:val="000023E6"/>
    <w:rsid w:val="00002755"/>
    <w:rsid w:val="00002B55"/>
    <w:rsid w:val="00003C37"/>
    <w:rsid w:val="00005297"/>
    <w:rsid w:val="0000552A"/>
    <w:rsid w:val="00005A9C"/>
    <w:rsid w:val="0000633A"/>
    <w:rsid w:val="0000670E"/>
    <w:rsid w:val="00006913"/>
    <w:rsid w:val="00007024"/>
    <w:rsid w:val="000075C2"/>
    <w:rsid w:val="00007810"/>
    <w:rsid w:val="00007F6A"/>
    <w:rsid w:val="0001034E"/>
    <w:rsid w:val="00010B13"/>
    <w:rsid w:val="00010E55"/>
    <w:rsid w:val="00011421"/>
    <w:rsid w:val="00011A7A"/>
    <w:rsid w:val="00011FE6"/>
    <w:rsid w:val="000127FF"/>
    <w:rsid w:val="00012A71"/>
    <w:rsid w:val="00013D35"/>
    <w:rsid w:val="000141AE"/>
    <w:rsid w:val="000141D7"/>
    <w:rsid w:val="00014AF0"/>
    <w:rsid w:val="00014CEA"/>
    <w:rsid w:val="00014D85"/>
    <w:rsid w:val="00015100"/>
    <w:rsid w:val="000152A8"/>
    <w:rsid w:val="000156D4"/>
    <w:rsid w:val="00015F50"/>
    <w:rsid w:val="0001606D"/>
    <w:rsid w:val="00016A76"/>
    <w:rsid w:val="000172B7"/>
    <w:rsid w:val="000178F8"/>
    <w:rsid w:val="000204F7"/>
    <w:rsid w:val="00020814"/>
    <w:rsid w:val="00021032"/>
    <w:rsid w:val="000210F3"/>
    <w:rsid w:val="0002166B"/>
    <w:rsid w:val="00023290"/>
    <w:rsid w:val="00023320"/>
    <w:rsid w:val="00023AFD"/>
    <w:rsid w:val="00023D38"/>
    <w:rsid w:val="00024132"/>
    <w:rsid w:val="00026105"/>
    <w:rsid w:val="000261FC"/>
    <w:rsid w:val="00026570"/>
    <w:rsid w:val="00026590"/>
    <w:rsid w:val="0002764C"/>
    <w:rsid w:val="00027F7B"/>
    <w:rsid w:val="00030177"/>
    <w:rsid w:val="00030370"/>
    <w:rsid w:val="0003041D"/>
    <w:rsid w:val="000305C8"/>
    <w:rsid w:val="000313CF"/>
    <w:rsid w:val="000315BC"/>
    <w:rsid w:val="00031932"/>
    <w:rsid w:val="00031E05"/>
    <w:rsid w:val="00031E79"/>
    <w:rsid w:val="0003215B"/>
    <w:rsid w:val="000321A2"/>
    <w:rsid w:val="0003246A"/>
    <w:rsid w:val="00032E09"/>
    <w:rsid w:val="000332A3"/>
    <w:rsid w:val="000333CE"/>
    <w:rsid w:val="0003342E"/>
    <w:rsid w:val="00033802"/>
    <w:rsid w:val="00033C7A"/>
    <w:rsid w:val="00033E63"/>
    <w:rsid w:val="000341E0"/>
    <w:rsid w:val="0003430B"/>
    <w:rsid w:val="00035082"/>
    <w:rsid w:val="000352E9"/>
    <w:rsid w:val="00036110"/>
    <w:rsid w:val="0003669F"/>
    <w:rsid w:val="00036D01"/>
    <w:rsid w:val="0003709E"/>
    <w:rsid w:val="00037241"/>
    <w:rsid w:val="00040356"/>
    <w:rsid w:val="00040539"/>
    <w:rsid w:val="00041558"/>
    <w:rsid w:val="00043637"/>
    <w:rsid w:val="0004456B"/>
    <w:rsid w:val="00044F0E"/>
    <w:rsid w:val="00045EF1"/>
    <w:rsid w:val="0004653D"/>
    <w:rsid w:val="00046D3C"/>
    <w:rsid w:val="00047050"/>
    <w:rsid w:val="00047DD5"/>
    <w:rsid w:val="00050545"/>
    <w:rsid w:val="0005054D"/>
    <w:rsid w:val="000505EC"/>
    <w:rsid w:val="00050F11"/>
    <w:rsid w:val="00051258"/>
    <w:rsid w:val="000514F2"/>
    <w:rsid w:val="00051958"/>
    <w:rsid w:val="00051A06"/>
    <w:rsid w:val="0005245B"/>
    <w:rsid w:val="00052C33"/>
    <w:rsid w:val="00053059"/>
    <w:rsid w:val="00053075"/>
    <w:rsid w:val="00053FC2"/>
    <w:rsid w:val="00054D48"/>
    <w:rsid w:val="00055832"/>
    <w:rsid w:val="00055CB8"/>
    <w:rsid w:val="00055D30"/>
    <w:rsid w:val="000564E3"/>
    <w:rsid w:val="00056576"/>
    <w:rsid w:val="00056A35"/>
    <w:rsid w:val="00056D6B"/>
    <w:rsid w:val="00057738"/>
    <w:rsid w:val="000600DA"/>
    <w:rsid w:val="00060412"/>
    <w:rsid w:val="00060479"/>
    <w:rsid w:val="00060DC1"/>
    <w:rsid w:val="00060F0E"/>
    <w:rsid w:val="00061D79"/>
    <w:rsid w:val="00061DE2"/>
    <w:rsid w:val="00061F9B"/>
    <w:rsid w:val="00062055"/>
    <w:rsid w:val="000620C3"/>
    <w:rsid w:val="00062629"/>
    <w:rsid w:val="00063AAF"/>
    <w:rsid w:val="00063BAC"/>
    <w:rsid w:val="00063CCF"/>
    <w:rsid w:val="00064CDE"/>
    <w:rsid w:val="00065564"/>
    <w:rsid w:val="00065E5A"/>
    <w:rsid w:val="00067407"/>
    <w:rsid w:val="000678FD"/>
    <w:rsid w:val="000679AE"/>
    <w:rsid w:val="000706E3"/>
    <w:rsid w:val="000707CF"/>
    <w:rsid w:val="00070B63"/>
    <w:rsid w:val="00071760"/>
    <w:rsid w:val="00072134"/>
    <w:rsid w:val="00072142"/>
    <w:rsid w:val="00072C4D"/>
    <w:rsid w:val="00072C5B"/>
    <w:rsid w:val="00073093"/>
    <w:rsid w:val="00073395"/>
    <w:rsid w:val="00073661"/>
    <w:rsid w:val="00073A95"/>
    <w:rsid w:val="00073B85"/>
    <w:rsid w:val="00073C5A"/>
    <w:rsid w:val="00073CFB"/>
    <w:rsid w:val="00073FD2"/>
    <w:rsid w:val="000740EE"/>
    <w:rsid w:val="00074D12"/>
    <w:rsid w:val="0007521F"/>
    <w:rsid w:val="0007580B"/>
    <w:rsid w:val="000758E1"/>
    <w:rsid w:val="00075A00"/>
    <w:rsid w:val="00075A31"/>
    <w:rsid w:val="0007645C"/>
    <w:rsid w:val="000766AC"/>
    <w:rsid w:val="00077AA2"/>
    <w:rsid w:val="00077DFF"/>
    <w:rsid w:val="000801E2"/>
    <w:rsid w:val="00080302"/>
    <w:rsid w:val="0008125D"/>
    <w:rsid w:val="00081280"/>
    <w:rsid w:val="00081346"/>
    <w:rsid w:val="00081500"/>
    <w:rsid w:val="00081680"/>
    <w:rsid w:val="0008201C"/>
    <w:rsid w:val="000820DE"/>
    <w:rsid w:val="000821D5"/>
    <w:rsid w:val="00082D9B"/>
    <w:rsid w:val="00083AD2"/>
    <w:rsid w:val="00084321"/>
    <w:rsid w:val="00084EA6"/>
    <w:rsid w:val="00085658"/>
    <w:rsid w:val="00085EBB"/>
    <w:rsid w:val="0008664E"/>
    <w:rsid w:val="00086C8B"/>
    <w:rsid w:val="000871D2"/>
    <w:rsid w:val="00087258"/>
    <w:rsid w:val="0008725D"/>
    <w:rsid w:val="000872AF"/>
    <w:rsid w:val="00087B1D"/>
    <w:rsid w:val="00087EF9"/>
    <w:rsid w:val="0009101E"/>
    <w:rsid w:val="00091290"/>
    <w:rsid w:val="00091326"/>
    <w:rsid w:val="00091728"/>
    <w:rsid w:val="00091C8E"/>
    <w:rsid w:val="000920B6"/>
    <w:rsid w:val="00092640"/>
    <w:rsid w:val="00092662"/>
    <w:rsid w:val="00092B14"/>
    <w:rsid w:val="0009316D"/>
    <w:rsid w:val="00093D35"/>
    <w:rsid w:val="00093ECB"/>
    <w:rsid w:val="00094245"/>
    <w:rsid w:val="00094884"/>
    <w:rsid w:val="00094E5C"/>
    <w:rsid w:val="00094FD6"/>
    <w:rsid w:val="0009500C"/>
    <w:rsid w:val="000960FC"/>
    <w:rsid w:val="000965D0"/>
    <w:rsid w:val="00096AF8"/>
    <w:rsid w:val="00097AAE"/>
    <w:rsid w:val="00097D7B"/>
    <w:rsid w:val="000A020C"/>
    <w:rsid w:val="000A03C1"/>
    <w:rsid w:val="000A0406"/>
    <w:rsid w:val="000A0524"/>
    <w:rsid w:val="000A05AC"/>
    <w:rsid w:val="000A06C6"/>
    <w:rsid w:val="000A08FD"/>
    <w:rsid w:val="000A0D72"/>
    <w:rsid w:val="000A10FD"/>
    <w:rsid w:val="000A14D8"/>
    <w:rsid w:val="000A15A8"/>
    <w:rsid w:val="000A20EA"/>
    <w:rsid w:val="000A3165"/>
    <w:rsid w:val="000A3210"/>
    <w:rsid w:val="000A3D08"/>
    <w:rsid w:val="000A4CEC"/>
    <w:rsid w:val="000A4D16"/>
    <w:rsid w:val="000A4EF6"/>
    <w:rsid w:val="000A50C3"/>
    <w:rsid w:val="000A5128"/>
    <w:rsid w:val="000A5657"/>
    <w:rsid w:val="000A665B"/>
    <w:rsid w:val="000A6FB1"/>
    <w:rsid w:val="000A7561"/>
    <w:rsid w:val="000A76D5"/>
    <w:rsid w:val="000A7EE9"/>
    <w:rsid w:val="000B0E5A"/>
    <w:rsid w:val="000B177F"/>
    <w:rsid w:val="000B1E6B"/>
    <w:rsid w:val="000B2592"/>
    <w:rsid w:val="000B25B0"/>
    <w:rsid w:val="000B281A"/>
    <w:rsid w:val="000B31AA"/>
    <w:rsid w:val="000B3259"/>
    <w:rsid w:val="000B32B9"/>
    <w:rsid w:val="000B332C"/>
    <w:rsid w:val="000B33C7"/>
    <w:rsid w:val="000B351F"/>
    <w:rsid w:val="000B3898"/>
    <w:rsid w:val="000B3A96"/>
    <w:rsid w:val="000B4FC7"/>
    <w:rsid w:val="000B5CE5"/>
    <w:rsid w:val="000B607E"/>
    <w:rsid w:val="000B62F4"/>
    <w:rsid w:val="000B6321"/>
    <w:rsid w:val="000B6CBA"/>
    <w:rsid w:val="000B7323"/>
    <w:rsid w:val="000B74F0"/>
    <w:rsid w:val="000B7862"/>
    <w:rsid w:val="000C0215"/>
    <w:rsid w:val="000C02FC"/>
    <w:rsid w:val="000C079B"/>
    <w:rsid w:val="000C10E7"/>
    <w:rsid w:val="000C22FB"/>
    <w:rsid w:val="000C2810"/>
    <w:rsid w:val="000C285C"/>
    <w:rsid w:val="000C2A5D"/>
    <w:rsid w:val="000C3079"/>
    <w:rsid w:val="000C36C0"/>
    <w:rsid w:val="000C3840"/>
    <w:rsid w:val="000C3889"/>
    <w:rsid w:val="000C3A93"/>
    <w:rsid w:val="000C3D34"/>
    <w:rsid w:val="000C3DBA"/>
    <w:rsid w:val="000C3EE7"/>
    <w:rsid w:val="000C5069"/>
    <w:rsid w:val="000C707F"/>
    <w:rsid w:val="000C7826"/>
    <w:rsid w:val="000C7A00"/>
    <w:rsid w:val="000D002D"/>
    <w:rsid w:val="000D0DEE"/>
    <w:rsid w:val="000D13D6"/>
    <w:rsid w:val="000D1AF5"/>
    <w:rsid w:val="000D2C3D"/>
    <w:rsid w:val="000D2CD7"/>
    <w:rsid w:val="000D2EE1"/>
    <w:rsid w:val="000D2FED"/>
    <w:rsid w:val="000D3964"/>
    <w:rsid w:val="000D3EA3"/>
    <w:rsid w:val="000D4444"/>
    <w:rsid w:val="000D44E2"/>
    <w:rsid w:val="000D47C8"/>
    <w:rsid w:val="000D4B00"/>
    <w:rsid w:val="000D4B2D"/>
    <w:rsid w:val="000D4CA6"/>
    <w:rsid w:val="000D5202"/>
    <w:rsid w:val="000D56F7"/>
    <w:rsid w:val="000D5D8C"/>
    <w:rsid w:val="000D6812"/>
    <w:rsid w:val="000D6B2D"/>
    <w:rsid w:val="000D73A0"/>
    <w:rsid w:val="000E01D7"/>
    <w:rsid w:val="000E01DE"/>
    <w:rsid w:val="000E144D"/>
    <w:rsid w:val="000E1B6F"/>
    <w:rsid w:val="000E30FB"/>
    <w:rsid w:val="000E3607"/>
    <w:rsid w:val="000E3684"/>
    <w:rsid w:val="000E3ED2"/>
    <w:rsid w:val="000E40B7"/>
    <w:rsid w:val="000E40C1"/>
    <w:rsid w:val="000E436D"/>
    <w:rsid w:val="000E4393"/>
    <w:rsid w:val="000E45A4"/>
    <w:rsid w:val="000E5361"/>
    <w:rsid w:val="000E5701"/>
    <w:rsid w:val="000E7D82"/>
    <w:rsid w:val="000F0392"/>
    <w:rsid w:val="000F04FB"/>
    <w:rsid w:val="000F06ED"/>
    <w:rsid w:val="000F0A41"/>
    <w:rsid w:val="000F0A5A"/>
    <w:rsid w:val="000F0A9C"/>
    <w:rsid w:val="000F12C9"/>
    <w:rsid w:val="000F1689"/>
    <w:rsid w:val="000F1AB7"/>
    <w:rsid w:val="000F1F93"/>
    <w:rsid w:val="000F24C3"/>
    <w:rsid w:val="000F254E"/>
    <w:rsid w:val="000F2840"/>
    <w:rsid w:val="000F324C"/>
    <w:rsid w:val="000F38FE"/>
    <w:rsid w:val="000F3F1F"/>
    <w:rsid w:val="000F410C"/>
    <w:rsid w:val="000F41CC"/>
    <w:rsid w:val="000F4636"/>
    <w:rsid w:val="000F4F69"/>
    <w:rsid w:val="000F65A3"/>
    <w:rsid w:val="000F6726"/>
    <w:rsid w:val="000F71BA"/>
    <w:rsid w:val="000F7412"/>
    <w:rsid w:val="000F772D"/>
    <w:rsid w:val="000F7B95"/>
    <w:rsid w:val="000F7D55"/>
    <w:rsid w:val="000F7F26"/>
    <w:rsid w:val="0010011A"/>
    <w:rsid w:val="00100453"/>
    <w:rsid w:val="0010092F"/>
    <w:rsid w:val="00100B43"/>
    <w:rsid w:val="00100B80"/>
    <w:rsid w:val="00100E12"/>
    <w:rsid w:val="0010118C"/>
    <w:rsid w:val="001012E3"/>
    <w:rsid w:val="001015EC"/>
    <w:rsid w:val="00101C63"/>
    <w:rsid w:val="001020DD"/>
    <w:rsid w:val="0010291C"/>
    <w:rsid w:val="00102991"/>
    <w:rsid w:val="00102D84"/>
    <w:rsid w:val="001036E7"/>
    <w:rsid w:val="001042C9"/>
    <w:rsid w:val="0010443B"/>
    <w:rsid w:val="001046CD"/>
    <w:rsid w:val="0010578C"/>
    <w:rsid w:val="00105F69"/>
    <w:rsid w:val="00106B0F"/>
    <w:rsid w:val="001075E1"/>
    <w:rsid w:val="001079D5"/>
    <w:rsid w:val="00107F28"/>
    <w:rsid w:val="00110C02"/>
    <w:rsid w:val="0011111B"/>
    <w:rsid w:val="00111D93"/>
    <w:rsid w:val="00112639"/>
    <w:rsid w:val="001128DA"/>
    <w:rsid w:val="00112EC1"/>
    <w:rsid w:val="001136B2"/>
    <w:rsid w:val="001136B3"/>
    <w:rsid w:val="00113739"/>
    <w:rsid w:val="001138B5"/>
    <w:rsid w:val="00114AFD"/>
    <w:rsid w:val="00115040"/>
    <w:rsid w:val="001155E1"/>
    <w:rsid w:val="001158C1"/>
    <w:rsid w:val="001162BC"/>
    <w:rsid w:val="001170BB"/>
    <w:rsid w:val="001171EE"/>
    <w:rsid w:val="001176E5"/>
    <w:rsid w:val="00120988"/>
    <w:rsid w:val="001210C7"/>
    <w:rsid w:val="00121D7F"/>
    <w:rsid w:val="0012242E"/>
    <w:rsid w:val="00122AC4"/>
    <w:rsid w:val="00122E3A"/>
    <w:rsid w:val="00123086"/>
    <w:rsid w:val="0012378A"/>
    <w:rsid w:val="001238C2"/>
    <w:rsid w:val="00123E8E"/>
    <w:rsid w:val="001240F7"/>
    <w:rsid w:val="0012496C"/>
    <w:rsid w:val="00124DE8"/>
    <w:rsid w:val="0012572E"/>
    <w:rsid w:val="001259B2"/>
    <w:rsid w:val="00125DD7"/>
    <w:rsid w:val="001261C2"/>
    <w:rsid w:val="00126365"/>
    <w:rsid w:val="00126593"/>
    <w:rsid w:val="00130CDC"/>
    <w:rsid w:val="00130F0F"/>
    <w:rsid w:val="001322A3"/>
    <w:rsid w:val="00132829"/>
    <w:rsid w:val="00133372"/>
    <w:rsid w:val="001336BA"/>
    <w:rsid w:val="0013395D"/>
    <w:rsid w:val="001339AB"/>
    <w:rsid w:val="0013406E"/>
    <w:rsid w:val="00134475"/>
    <w:rsid w:val="00134E55"/>
    <w:rsid w:val="00135169"/>
    <w:rsid w:val="001353F0"/>
    <w:rsid w:val="001354E4"/>
    <w:rsid w:val="001362FB"/>
    <w:rsid w:val="001363FA"/>
    <w:rsid w:val="00136645"/>
    <w:rsid w:val="00136828"/>
    <w:rsid w:val="00136B52"/>
    <w:rsid w:val="00136BF3"/>
    <w:rsid w:val="001372B7"/>
    <w:rsid w:val="00137300"/>
    <w:rsid w:val="001376CC"/>
    <w:rsid w:val="0014006E"/>
    <w:rsid w:val="00140580"/>
    <w:rsid w:val="0014082A"/>
    <w:rsid w:val="00140AE5"/>
    <w:rsid w:val="00141143"/>
    <w:rsid w:val="0014129C"/>
    <w:rsid w:val="00141C45"/>
    <w:rsid w:val="00142566"/>
    <w:rsid w:val="00142912"/>
    <w:rsid w:val="00142DC9"/>
    <w:rsid w:val="001432C2"/>
    <w:rsid w:val="0014367D"/>
    <w:rsid w:val="001438B3"/>
    <w:rsid w:val="001439E7"/>
    <w:rsid w:val="001439FB"/>
    <w:rsid w:val="00143BB5"/>
    <w:rsid w:val="00144036"/>
    <w:rsid w:val="001447CA"/>
    <w:rsid w:val="00144965"/>
    <w:rsid w:val="00145D66"/>
    <w:rsid w:val="00146B7D"/>
    <w:rsid w:val="001475FD"/>
    <w:rsid w:val="00147AF9"/>
    <w:rsid w:val="00147C48"/>
    <w:rsid w:val="00150302"/>
    <w:rsid w:val="0015033E"/>
    <w:rsid w:val="00150436"/>
    <w:rsid w:val="00150FE7"/>
    <w:rsid w:val="00151222"/>
    <w:rsid w:val="001522DC"/>
    <w:rsid w:val="001523B4"/>
    <w:rsid w:val="00153326"/>
    <w:rsid w:val="00153A89"/>
    <w:rsid w:val="00153B5E"/>
    <w:rsid w:val="001540E7"/>
    <w:rsid w:val="001542E0"/>
    <w:rsid w:val="0015440B"/>
    <w:rsid w:val="001557CC"/>
    <w:rsid w:val="00155F54"/>
    <w:rsid w:val="001560FE"/>
    <w:rsid w:val="00156F5B"/>
    <w:rsid w:val="0015703A"/>
    <w:rsid w:val="00157696"/>
    <w:rsid w:val="0015792F"/>
    <w:rsid w:val="00157C70"/>
    <w:rsid w:val="00157DCA"/>
    <w:rsid w:val="001609A9"/>
    <w:rsid w:val="00160C1E"/>
    <w:rsid w:val="001613CC"/>
    <w:rsid w:val="001616C9"/>
    <w:rsid w:val="001616F8"/>
    <w:rsid w:val="001619C2"/>
    <w:rsid w:val="001624AD"/>
    <w:rsid w:val="00162669"/>
    <w:rsid w:val="00162966"/>
    <w:rsid w:val="00162C82"/>
    <w:rsid w:val="001634A3"/>
    <w:rsid w:val="00163644"/>
    <w:rsid w:val="001639D1"/>
    <w:rsid w:val="00163B6D"/>
    <w:rsid w:val="0016433B"/>
    <w:rsid w:val="0016464F"/>
    <w:rsid w:val="001646EE"/>
    <w:rsid w:val="00164876"/>
    <w:rsid w:val="001650A4"/>
    <w:rsid w:val="001654E0"/>
    <w:rsid w:val="00165AB0"/>
    <w:rsid w:val="00165F89"/>
    <w:rsid w:val="00166140"/>
    <w:rsid w:val="00166150"/>
    <w:rsid w:val="00166471"/>
    <w:rsid w:val="00166AE2"/>
    <w:rsid w:val="00166D64"/>
    <w:rsid w:val="001671A1"/>
    <w:rsid w:val="0016742B"/>
    <w:rsid w:val="00167E46"/>
    <w:rsid w:val="00170129"/>
    <w:rsid w:val="001702CD"/>
    <w:rsid w:val="001712D5"/>
    <w:rsid w:val="00171574"/>
    <w:rsid w:val="00171580"/>
    <w:rsid w:val="001726CF"/>
    <w:rsid w:val="001729CE"/>
    <w:rsid w:val="00172AFE"/>
    <w:rsid w:val="00173AE2"/>
    <w:rsid w:val="001743D0"/>
    <w:rsid w:val="00174540"/>
    <w:rsid w:val="00176ADA"/>
    <w:rsid w:val="00176BBE"/>
    <w:rsid w:val="001772D9"/>
    <w:rsid w:val="001778A5"/>
    <w:rsid w:val="00180797"/>
    <w:rsid w:val="001809B0"/>
    <w:rsid w:val="00180CAF"/>
    <w:rsid w:val="001814BD"/>
    <w:rsid w:val="00181771"/>
    <w:rsid w:val="001821E9"/>
    <w:rsid w:val="0018253C"/>
    <w:rsid w:val="0018300E"/>
    <w:rsid w:val="00183041"/>
    <w:rsid w:val="001856CC"/>
    <w:rsid w:val="001856DD"/>
    <w:rsid w:val="001856E8"/>
    <w:rsid w:val="00185B81"/>
    <w:rsid w:val="00186460"/>
    <w:rsid w:val="00186721"/>
    <w:rsid w:val="0018683D"/>
    <w:rsid w:val="00186A32"/>
    <w:rsid w:val="00186C35"/>
    <w:rsid w:val="00186C74"/>
    <w:rsid w:val="0018739C"/>
    <w:rsid w:val="00187660"/>
    <w:rsid w:val="001879DA"/>
    <w:rsid w:val="00190263"/>
    <w:rsid w:val="00190518"/>
    <w:rsid w:val="0019091C"/>
    <w:rsid w:val="00191A33"/>
    <w:rsid w:val="00192566"/>
    <w:rsid w:val="0019279A"/>
    <w:rsid w:val="00192C61"/>
    <w:rsid w:val="00193018"/>
    <w:rsid w:val="0019322E"/>
    <w:rsid w:val="001933B3"/>
    <w:rsid w:val="00193605"/>
    <w:rsid w:val="00194750"/>
    <w:rsid w:val="00194957"/>
    <w:rsid w:val="00194F42"/>
    <w:rsid w:val="00195567"/>
    <w:rsid w:val="00195627"/>
    <w:rsid w:val="0019581F"/>
    <w:rsid w:val="00196054"/>
    <w:rsid w:val="0019617A"/>
    <w:rsid w:val="00196257"/>
    <w:rsid w:val="0019647C"/>
    <w:rsid w:val="00196E3F"/>
    <w:rsid w:val="0019700E"/>
    <w:rsid w:val="001970E7"/>
    <w:rsid w:val="0019716E"/>
    <w:rsid w:val="00197EA6"/>
    <w:rsid w:val="001A0748"/>
    <w:rsid w:val="001A08A6"/>
    <w:rsid w:val="001A0D17"/>
    <w:rsid w:val="001A2102"/>
    <w:rsid w:val="001A23F4"/>
    <w:rsid w:val="001A261A"/>
    <w:rsid w:val="001A2750"/>
    <w:rsid w:val="001A2A77"/>
    <w:rsid w:val="001A2E08"/>
    <w:rsid w:val="001A2E84"/>
    <w:rsid w:val="001A3CB7"/>
    <w:rsid w:val="001A3E78"/>
    <w:rsid w:val="001A4081"/>
    <w:rsid w:val="001A49C0"/>
    <w:rsid w:val="001A50B1"/>
    <w:rsid w:val="001A5B74"/>
    <w:rsid w:val="001A5C25"/>
    <w:rsid w:val="001A602F"/>
    <w:rsid w:val="001A63CB"/>
    <w:rsid w:val="001A64A6"/>
    <w:rsid w:val="001A65EE"/>
    <w:rsid w:val="001A68D0"/>
    <w:rsid w:val="001A6D44"/>
    <w:rsid w:val="001A725F"/>
    <w:rsid w:val="001A75EB"/>
    <w:rsid w:val="001A79FA"/>
    <w:rsid w:val="001A7D90"/>
    <w:rsid w:val="001A7F32"/>
    <w:rsid w:val="001B0816"/>
    <w:rsid w:val="001B0892"/>
    <w:rsid w:val="001B08DD"/>
    <w:rsid w:val="001B0985"/>
    <w:rsid w:val="001B0E64"/>
    <w:rsid w:val="001B1103"/>
    <w:rsid w:val="001B13DD"/>
    <w:rsid w:val="001B175B"/>
    <w:rsid w:val="001B1DBA"/>
    <w:rsid w:val="001B232C"/>
    <w:rsid w:val="001B2417"/>
    <w:rsid w:val="001B2721"/>
    <w:rsid w:val="001B27AA"/>
    <w:rsid w:val="001B2C2B"/>
    <w:rsid w:val="001B3263"/>
    <w:rsid w:val="001B333C"/>
    <w:rsid w:val="001B3B34"/>
    <w:rsid w:val="001B4350"/>
    <w:rsid w:val="001B472E"/>
    <w:rsid w:val="001B5034"/>
    <w:rsid w:val="001B564E"/>
    <w:rsid w:val="001B5800"/>
    <w:rsid w:val="001B589F"/>
    <w:rsid w:val="001B5C5D"/>
    <w:rsid w:val="001B60F6"/>
    <w:rsid w:val="001B65D4"/>
    <w:rsid w:val="001B6AE6"/>
    <w:rsid w:val="001B736D"/>
    <w:rsid w:val="001B78D1"/>
    <w:rsid w:val="001B7975"/>
    <w:rsid w:val="001B79CD"/>
    <w:rsid w:val="001B7B13"/>
    <w:rsid w:val="001B7D2C"/>
    <w:rsid w:val="001B7F36"/>
    <w:rsid w:val="001C04FF"/>
    <w:rsid w:val="001C0624"/>
    <w:rsid w:val="001C0810"/>
    <w:rsid w:val="001C1677"/>
    <w:rsid w:val="001C18AA"/>
    <w:rsid w:val="001C2031"/>
    <w:rsid w:val="001C2E13"/>
    <w:rsid w:val="001C2E2E"/>
    <w:rsid w:val="001C37E2"/>
    <w:rsid w:val="001C3AF5"/>
    <w:rsid w:val="001C44D3"/>
    <w:rsid w:val="001C454F"/>
    <w:rsid w:val="001C47DE"/>
    <w:rsid w:val="001C485B"/>
    <w:rsid w:val="001C4C08"/>
    <w:rsid w:val="001C5066"/>
    <w:rsid w:val="001C5A94"/>
    <w:rsid w:val="001C60C5"/>
    <w:rsid w:val="001C631C"/>
    <w:rsid w:val="001C7ABF"/>
    <w:rsid w:val="001C7AFC"/>
    <w:rsid w:val="001C7D0E"/>
    <w:rsid w:val="001D0734"/>
    <w:rsid w:val="001D1037"/>
    <w:rsid w:val="001D143A"/>
    <w:rsid w:val="001D14C1"/>
    <w:rsid w:val="001D163C"/>
    <w:rsid w:val="001D1815"/>
    <w:rsid w:val="001D1C88"/>
    <w:rsid w:val="001D1E9C"/>
    <w:rsid w:val="001D2192"/>
    <w:rsid w:val="001D22A6"/>
    <w:rsid w:val="001D2338"/>
    <w:rsid w:val="001D2471"/>
    <w:rsid w:val="001D296E"/>
    <w:rsid w:val="001D2998"/>
    <w:rsid w:val="001D2C81"/>
    <w:rsid w:val="001D319D"/>
    <w:rsid w:val="001D368F"/>
    <w:rsid w:val="001D371D"/>
    <w:rsid w:val="001D3803"/>
    <w:rsid w:val="001D5106"/>
    <w:rsid w:val="001D52E7"/>
    <w:rsid w:val="001D5DC1"/>
    <w:rsid w:val="001D616D"/>
    <w:rsid w:val="001D6CB4"/>
    <w:rsid w:val="001D779E"/>
    <w:rsid w:val="001D7AF1"/>
    <w:rsid w:val="001E0205"/>
    <w:rsid w:val="001E0512"/>
    <w:rsid w:val="001E0850"/>
    <w:rsid w:val="001E1B7A"/>
    <w:rsid w:val="001E2265"/>
    <w:rsid w:val="001E2583"/>
    <w:rsid w:val="001E3475"/>
    <w:rsid w:val="001E3AE2"/>
    <w:rsid w:val="001E3AFB"/>
    <w:rsid w:val="001E4ED9"/>
    <w:rsid w:val="001E501B"/>
    <w:rsid w:val="001E5A8B"/>
    <w:rsid w:val="001E6A43"/>
    <w:rsid w:val="001E6FB0"/>
    <w:rsid w:val="001E75FE"/>
    <w:rsid w:val="001E7611"/>
    <w:rsid w:val="001E7756"/>
    <w:rsid w:val="001F0425"/>
    <w:rsid w:val="001F0578"/>
    <w:rsid w:val="001F0A07"/>
    <w:rsid w:val="001F1739"/>
    <w:rsid w:val="001F17DD"/>
    <w:rsid w:val="001F1C91"/>
    <w:rsid w:val="001F1E6E"/>
    <w:rsid w:val="001F2A61"/>
    <w:rsid w:val="001F2BBB"/>
    <w:rsid w:val="001F2C52"/>
    <w:rsid w:val="001F34E3"/>
    <w:rsid w:val="001F3632"/>
    <w:rsid w:val="001F4281"/>
    <w:rsid w:val="001F4630"/>
    <w:rsid w:val="001F4FD3"/>
    <w:rsid w:val="001F56EA"/>
    <w:rsid w:val="001F6304"/>
    <w:rsid w:val="001F63BB"/>
    <w:rsid w:val="001F7525"/>
    <w:rsid w:val="001F79A8"/>
    <w:rsid w:val="001F7ABB"/>
    <w:rsid w:val="0020069E"/>
    <w:rsid w:val="00200863"/>
    <w:rsid w:val="00201515"/>
    <w:rsid w:val="00202170"/>
    <w:rsid w:val="00202352"/>
    <w:rsid w:val="00202569"/>
    <w:rsid w:val="00202A73"/>
    <w:rsid w:val="00203369"/>
    <w:rsid w:val="00203E2F"/>
    <w:rsid w:val="00203FA4"/>
    <w:rsid w:val="002043AD"/>
    <w:rsid w:val="00204949"/>
    <w:rsid w:val="002052DE"/>
    <w:rsid w:val="002055D6"/>
    <w:rsid w:val="002057C3"/>
    <w:rsid w:val="002058BB"/>
    <w:rsid w:val="002067F2"/>
    <w:rsid w:val="00207A45"/>
    <w:rsid w:val="00210176"/>
    <w:rsid w:val="002104B0"/>
    <w:rsid w:val="002104E8"/>
    <w:rsid w:val="002106FC"/>
    <w:rsid w:val="00210C87"/>
    <w:rsid w:val="00210C8E"/>
    <w:rsid w:val="00210F3A"/>
    <w:rsid w:val="00211212"/>
    <w:rsid w:val="00211269"/>
    <w:rsid w:val="0021177E"/>
    <w:rsid w:val="00211DC9"/>
    <w:rsid w:val="00212381"/>
    <w:rsid w:val="002130AC"/>
    <w:rsid w:val="00213390"/>
    <w:rsid w:val="002136C8"/>
    <w:rsid w:val="00213E72"/>
    <w:rsid w:val="00215BEC"/>
    <w:rsid w:val="002168CE"/>
    <w:rsid w:val="00216F08"/>
    <w:rsid w:val="0021702D"/>
    <w:rsid w:val="002176B1"/>
    <w:rsid w:val="002176C7"/>
    <w:rsid w:val="0021795B"/>
    <w:rsid w:val="00217BDF"/>
    <w:rsid w:val="00217EAA"/>
    <w:rsid w:val="00220058"/>
    <w:rsid w:val="00220178"/>
    <w:rsid w:val="002204AF"/>
    <w:rsid w:val="00220835"/>
    <w:rsid w:val="00220D3E"/>
    <w:rsid w:val="002210BB"/>
    <w:rsid w:val="00221501"/>
    <w:rsid w:val="0022162F"/>
    <w:rsid w:val="00222213"/>
    <w:rsid w:val="0022278F"/>
    <w:rsid w:val="002235F3"/>
    <w:rsid w:val="00223B72"/>
    <w:rsid w:val="00223E2D"/>
    <w:rsid w:val="00224033"/>
    <w:rsid w:val="00224072"/>
    <w:rsid w:val="00224089"/>
    <w:rsid w:val="0022455E"/>
    <w:rsid w:val="00224608"/>
    <w:rsid w:val="00224A2E"/>
    <w:rsid w:val="00224C0F"/>
    <w:rsid w:val="00224FA3"/>
    <w:rsid w:val="00225168"/>
    <w:rsid w:val="002254BE"/>
    <w:rsid w:val="00226205"/>
    <w:rsid w:val="00226443"/>
    <w:rsid w:val="00226597"/>
    <w:rsid w:val="0022665B"/>
    <w:rsid w:val="00226A48"/>
    <w:rsid w:val="00226C48"/>
    <w:rsid w:val="00226FBB"/>
    <w:rsid w:val="0022700F"/>
    <w:rsid w:val="002272FA"/>
    <w:rsid w:val="00227432"/>
    <w:rsid w:val="002279DB"/>
    <w:rsid w:val="00230E08"/>
    <w:rsid w:val="002314F6"/>
    <w:rsid w:val="002319A0"/>
    <w:rsid w:val="002319FC"/>
    <w:rsid w:val="00231AD2"/>
    <w:rsid w:val="00231CEC"/>
    <w:rsid w:val="00232283"/>
    <w:rsid w:val="00232EA3"/>
    <w:rsid w:val="002341B3"/>
    <w:rsid w:val="0023444C"/>
    <w:rsid w:val="002347C6"/>
    <w:rsid w:val="00234A48"/>
    <w:rsid w:val="00234D1B"/>
    <w:rsid w:val="002352F4"/>
    <w:rsid w:val="0023553B"/>
    <w:rsid w:val="002355C1"/>
    <w:rsid w:val="00236308"/>
    <w:rsid w:val="002365A1"/>
    <w:rsid w:val="00236AD2"/>
    <w:rsid w:val="002373CD"/>
    <w:rsid w:val="00237C02"/>
    <w:rsid w:val="00240D82"/>
    <w:rsid w:val="002410B3"/>
    <w:rsid w:val="0024169B"/>
    <w:rsid w:val="00241E63"/>
    <w:rsid w:val="00242231"/>
    <w:rsid w:val="00242AF5"/>
    <w:rsid w:val="0024326B"/>
    <w:rsid w:val="00243AB4"/>
    <w:rsid w:val="00244385"/>
    <w:rsid w:val="00244ADF"/>
    <w:rsid w:val="00244D15"/>
    <w:rsid w:val="00244E39"/>
    <w:rsid w:val="00245390"/>
    <w:rsid w:val="00245540"/>
    <w:rsid w:val="00245AE9"/>
    <w:rsid w:val="0024619A"/>
    <w:rsid w:val="0024626D"/>
    <w:rsid w:val="00246457"/>
    <w:rsid w:val="00246555"/>
    <w:rsid w:val="002465A0"/>
    <w:rsid w:val="00246AEF"/>
    <w:rsid w:val="00246E7E"/>
    <w:rsid w:val="00247D70"/>
    <w:rsid w:val="00250C6F"/>
    <w:rsid w:val="0025125F"/>
    <w:rsid w:val="002513CE"/>
    <w:rsid w:val="00251984"/>
    <w:rsid w:val="00251C5C"/>
    <w:rsid w:val="002523BE"/>
    <w:rsid w:val="0025258C"/>
    <w:rsid w:val="00252ACB"/>
    <w:rsid w:val="00253A11"/>
    <w:rsid w:val="002546C0"/>
    <w:rsid w:val="00255507"/>
    <w:rsid w:val="00255ABF"/>
    <w:rsid w:val="0025650A"/>
    <w:rsid w:val="0026014B"/>
    <w:rsid w:val="0026037D"/>
    <w:rsid w:val="002604D1"/>
    <w:rsid w:val="002608DA"/>
    <w:rsid w:val="002610C7"/>
    <w:rsid w:val="00261245"/>
    <w:rsid w:val="00261675"/>
    <w:rsid w:val="00261A7D"/>
    <w:rsid w:val="00261E65"/>
    <w:rsid w:val="00261F33"/>
    <w:rsid w:val="00261FD8"/>
    <w:rsid w:val="0026225D"/>
    <w:rsid w:val="002624C8"/>
    <w:rsid w:val="0026258F"/>
    <w:rsid w:val="00262E4C"/>
    <w:rsid w:val="002630BC"/>
    <w:rsid w:val="002639BD"/>
    <w:rsid w:val="00264456"/>
    <w:rsid w:val="00264976"/>
    <w:rsid w:val="0026518F"/>
    <w:rsid w:val="00265596"/>
    <w:rsid w:val="0026567E"/>
    <w:rsid w:val="00265ED7"/>
    <w:rsid w:val="00266037"/>
    <w:rsid w:val="002662D1"/>
    <w:rsid w:val="00266A8D"/>
    <w:rsid w:val="00266FBF"/>
    <w:rsid w:val="00267B81"/>
    <w:rsid w:val="0027023D"/>
    <w:rsid w:val="00271034"/>
    <w:rsid w:val="0027161E"/>
    <w:rsid w:val="0027183A"/>
    <w:rsid w:val="00271B49"/>
    <w:rsid w:val="00271BBB"/>
    <w:rsid w:val="00272003"/>
    <w:rsid w:val="002734C2"/>
    <w:rsid w:val="0027380D"/>
    <w:rsid w:val="0027456A"/>
    <w:rsid w:val="002748F4"/>
    <w:rsid w:val="00274E90"/>
    <w:rsid w:val="00274F15"/>
    <w:rsid w:val="002754CB"/>
    <w:rsid w:val="002758E7"/>
    <w:rsid w:val="002759FC"/>
    <w:rsid w:val="00275BB5"/>
    <w:rsid w:val="00276116"/>
    <w:rsid w:val="0027611C"/>
    <w:rsid w:val="00276982"/>
    <w:rsid w:val="00276F5C"/>
    <w:rsid w:val="002776AF"/>
    <w:rsid w:val="00277CF9"/>
    <w:rsid w:val="00277F13"/>
    <w:rsid w:val="00277F1B"/>
    <w:rsid w:val="0028013F"/>
    <w:rsid w:val="00281385"/>
    <w:rsid w:val="00281C84"/>
    <w:rsid w:val="002826C7"/>
    <w:rsid w:val="002826CE"/>
    <w:rsid w:val="002829A2"/>
    <w:rsid w:val="00283603"/>
    <w:rsid w:val="00283B9F"/>
    <w:rsid w:val="00283DA6"/>
    <w:rsid w:val="002846F6"/>
    <w:rsid w:val="00284CCF"/>
    <w:rsid w:val="002851AB"/>
    <w:rsid w:val="00285216"/>
    <w:rsid w:val="0028549C"/>
    <w:rsid w:val="00285E25"/>
    <w:rsid w:val="00285E4A"/>
    <w:rsid w:val="00286131"/>
    <w:rsid w:val="00286A52"/>
    <w:rsid w:val="00286A67"/>
    <w:rsid w:val="002872B2"/>
    <w:rsid w:val="002873BB"/>
    <w:rsid w:val="00287550"/>
    <w:rsid w:val="002875EB"/>
    <w:rsid w:val="00287D71"/>
    <w:rsid w:val="002907CA"/>
    <w:rsid w:val="0029102D"/>
    <w:rsid w:val="002915BE"/>
    <w:rsid w:val="002916AA"/>
    <w:rsid w:val="00291E4F"/>
    <w:rsid w:val="0029205C"/>
    <w:rsid w:val="002933F7"/>
    <w:rsid w:val="00293AAE"/>
    <w:rsid w:val="00294A4A"/>
    <w:rsid w:val="00294A9A"/>
    <w:rsid w:val="00294C03"/>
    <w:rsid w:val="00294FF8"/>
    <w:rsid w:val="00295229"/>
    <w:rsid w:val="002961D0"/>
    <w:rsid w:val="00296516"/>
    <w:rsid w:val="0029658D"/>
    <w:rsid w:val="00296A87"/>
    <w:rsid w:val="002977DD"/>
    <w:rsid w:val="002977F0"/>
    <w:rsid w:val="002A091F"/>
    <w:rsid w:val="002A1034"/>
    <w:rsid w:val="002A1342"/>
    <w:rsid w:val="002A1458"/>
    <w:rsid w:val="002A1C09"/>
    <w:rsid w:val="002A2123"/>
    <w:rsid w:val="002A2D57"/>
    <w:rsid w:val="002A328F"/>
    <w:rsid w:val="002A32ED"/>
    <w:rsid w:val="002A4102"/>
    <w:rsid w:val="002A4545"/>
    <w:rsid w:val="002A480E"/>
    <w:rsid w:val="002A4DE6"/>
    <w:rsid w:val="002A60E3"/>
    <w:rsid w:val="002A6186"/>
    <w:rsid w:val="002A6761"/>
    <w:rsid w:val="002A7466"/>
    <w:rsid w:val="002A7A51"/>
    <w:rsid w:val="002A7DC9"/>
    <w:rsid w:val="002B0788"/>
    <w:rsid w:val="002B0B67"/>
    <w:rsid w:val="002B0D10"/>
    <w:rsid w:val="002B14BC"/>
    <w:rsid w:val="002B14F2"/>
    <w:rsid w:val="002B1D04"/>
    <w:rsid w:val="002B1DA2"/>
    <w:rsid w:val="002B20EA"/>
    <w:rsid w:val="002B286D"/>
    <w:rsid w:val="002B29E3"/>
    <w:rsid w:val="002B2A87"/>
    <w:rsid w:val="002B2A96"/>
    <w:rsid w:val="002B2AF8"/>
    <w:rsid w:val="002B32A7"/>
    <w:rsid w:val="002B3A69"/>
    <w:rsid w:val="002B3EBB"/>
    <w:rsid w:val="002B40D1"/>
    <w:rsid w:val="002B4106"/>
    <w:rsid w:val="002B419B"/>
    <w:rsid w:val="002B4AB9"/>
    <w:rsid w:val="002B4FF8"/>
    <w:rsid w:val="002B5779"/>
    <w:rsid w:val="002B5C51"/>
    <w:rsid w:val="002B664D"/>
    <w:rsid w:val="002B6EC7"/>
    <w:rsid w:val="002B70BD"/>
    <w:rsid w:val="002B70CB"/>
    <w:rsid w:val="002B7283"/>
    <w:rsid w:val="002B77FB"/>
    <w:rsid w:val="002B7942"/>
    <w:rsid w:val="002C0449"/>
    <w:rsid w:val="002C0BB1"/>
    <w:rsid w:val="002C187B"/>
    <w:rsid w:val="002C1DA1"/>
    <w:rsid w:val="002C1FFF"/>
    <w:rsid w:val="002C313A"/>
    <w:rsid w:val="002C3FEA"/>
    <w:rsid w:val="002C4A10"/>
    <w:rsid w:val="002C4AE4"/>
    <w:rsid w:val="002C558B"/>
    <w:rsid w:val="002C59A6"/>
    <w:rsid w:val="002C5B09"/>
    <w:rsid w:val="002C5FCF"/>
    <w:rsid w:val="002C6C5F"/>
    <w:rsid w:val="002C7190"/>
    <w:rsid w:val="002C71CF"/>
    <w:rsid w:val="002C7398"/>
    <w:rsid w:val="002C7CF3"/>
    <w:rsid w:val="002D079B"/>
    <w:rsid w:val="002D0828"/>
    <w:rsid w:val="002D09B4"/>
    <w:rsid w:val="002D22ED"/>
    <w:rsid w:val="002D24D3"/>
    <w:rsid w:val="002D32AC"/>
    <w:rsid w:val="002D3652"/>
    <w:rsid w:val="002D37E5"/>
    <w:rsid w:val="002D400C"/>
    <w:rsid w:val="002D4481"/>
    <w:rsid w:val="002D4629"/>
    <w:rsid w:val="002D490B"/>
    <w:rsid w:val="002D5F2B"/>
    <w:rsid w:val="002D620B"/>
    <w:rsid w:val="002D699E"/>
    <w:rsid w:val="002D702F"/>
    <w:rsid w:val="002D71F1"/>
    <w:rsid w:val="002D75E9"/>
    <w:rsid w:val="002D79F2"/>
    <w:rsid w:val="002E02DF"/>
    <w:rsid w:val="002E10A1"/>
    <w:rsid w:val="002E1414"/>
    <w:rsid w:val="002E1617"/>
    <w:rsid w:val="002E191B"/>
    <w:rsid w:val="002E2FFE"/>
    <w:rsid w:val="002E305A"/>
    <w:rsid w:val="002E330F"/>
    <w:rsid w:val="002E36BA"/>
    <w:rsid w:val="002E39AC"/>
    <w:rsid w:val="002E4142"/>
    <w:rsid w:val="002E4661"/>
    <w:rsid w:val="002E4E71"/>
    <w:rsid w:val="002E4E7E"/>
    <w:rsid w:val="002E4EA1"/>
    <w:rsid w:val="002E503F"/>
    <w:rsid w:val="002E656B"/>
    <w:rsid w:val="002E6FB8"/>
    <w:rsid w:val="002E71A2"/>
    <w:rsid w:val="002E7919"/>
    <w:rsid w:val="002E7D7D"/>
    <w:rsid w:val="002F0657"/>
    <w:rsid w:val="002F0F0C"/>
    <w:rsid w:val="002F1229"/>
    <w:rsid w:val="002F14D3"/>
    <w:rsid w:val="002F18AC"/>
    <w:rsid w:val="002F24F1"/>
    <w:rsid w:val="002F2500"/>
    <w:rsid w:val="002F2B44"/>
    <w:rsid w:val="002F2E75"/>
    <w:rsid w:val="002F2EB7"/>
    <w:rsid w:val="002F31EE"/>
    <w:rsid w:val="002F3288"/>
    <w:rsid w:val="002F32F3"/>
    <w:rsid w:val="002F35C7"/>
    <w:rsid w:val="002F3649"/>
    <w:rsid w:val="002F3894"/>
    <w:rsid w:val="002F3A4E"/>
    <w:rsid w:val="002F3B4C"/>
    <w:rsid w:val="002F4974"/>
    <w:rsid w:val="002F4AAF"/>
    <w:rsid w:val="002F4F43"/>
    <w:rsid w:val="002F5FD5"/>
    <w:rsid w:val="002F5FE3"/>
    <w:rsid w:val="002F6427"/>
    <w:rsid w:val="002F6921"/>
    <w:rsid w:val="00300853"/>
    <w:rsid w:val="00300A51"/>
    <w:rsid w:val="00300DFC"/>
    <w:rsid w:val="00301D2E"/>
    <w:rsid w:val="003020CC"/>
    <w:rsid w:val="003023F1"/>
    <w:rsid w:val="00302FA7"/>
    <w:rsid w:val="00303407"/>
    <w:rsid w:val="00303590"/>
    <w:rsid w:val="0030360E"/>
    <w:rsid w:val="0030392C"/>
    <w:rsid w:val="00303B8B"/>
    <w:rsid w:val="00304584"/>
    <w:rsid w:val="00304C7F"/>
    <w:rsid w:val="003051EB"/>
    <w:rsid w:val="003055E9"/>
    <w:rsid w:val="0030581C"/>
    <w:rsid w:val="003063B4"/>
    <w:rsid w:val="00307066"/>
    <w:rsid w:val="00307249"/>
    <w:rsid w:val="0030770C"/>
    <w:rsid w:val="0031005B"/>
    <w:rsid w:val="00310999"/>
    <w:rsid w:val="00310CB7"/>
    <w:rsid w:val="00310DCA"/>
    <w:rsid w:val="00310E10"/>
    <w:rsid w:val="00311027"/>
    <w:rsid w:val="003115C2"/>
    <w:rsid w:val="00311A55"/>
    <w:rsid w:val="0031259F"/>
    <w:rsid w:val="0031266A"/>
    <w:rsid w:val="00312B6E"/>
    <w:rsid w:val="003133D6"/>
    <w:rsid w:val="0031345D"/>
    <w:rsid w:val="0031364C"/>
    <w:rsid w:val="003139FD"/>
    <w:rsid w:val="00314CFC"/>
    <w:rsid w:val="0031520D"/>
    <w:rsid w:val="00317EE7"/>
    <w:rsid w:val="00320372"/>
    <w:rsid w:val="00321D69"/>
    <w:rsid w:val="00321DAF"/>
    <w:rsid w:val="00322803"/>
    <w:rsid w:val="00323381"/>
    <w:rsid w:val="003234B9"/>
    <w:rsid w:val="00323636"/>
    <w:rsid w:val="00324D05"/>
    <w:rsid w:val="00324DA2"/>
    <w:rsid w:val="00324DF6"/>
    <w:rsid w:val="003252E5"/>
    <w:rsid w:val="0032530F"/>
    <w:rsid w:val="0032559C"/>
    <w:rsid w:val="00326B4C"/>
    <w:rsid w:val="00327534"/>
    <w:rsid w:val="0032795A"/>
    <w:rsid w:val="00327E9A"/>
    <w:rsid w:val="0033002E"/>
    <w:rsid w:val="003301CA"/>
    <w:rsid w:val="003302A6"/>
    <w:rsid w:val="00330300"/>
    <w:rsid w:val="00330AE1"/>
    <w:rsid w:val="00331130"/>
    <w:rsid w:val="00332B70"/>
    <w:rsid w:val="00333104"/>
    <w:rsid w:val="003333B1"/>
    <w:rsid w:val="00333A5A"/>
    <w:rsid w:val="00334623"/>
    <w:rsid w:val="0033582D"/>
    <w:rsid w:val="00335B8A"/>
    <w:rsid w:val="003373AC"/>
    <w:rsid w:val="003377FF"/>
    <w:rsid w:val="00337B7B"/>
    <w:rsid w:val="00337C8D"/>
    <w:rsid w:val="003400FF"/>
    <w:rsid w:val="003409E7"/>
    <w:rsid w:val="00340BD9"/>
    <w:rsid w:val="003416A0"/>
    <w:rsid w:val="00342053"/>
    <w:rsid w:val="00342DC7"/>
    <w:rsid w:val="00342DD6"/>
    <w:rsid w:val="0034361B"/>
    <w:rsid w:val="0034396D"/>
    <w:rsid w:val="00343AB7"/>
    <w:rsid w:val="00343B00"/>
    <w:rsid w:val="00343DDC"/>
    <w:rsid w:val="003449DA"/>
    <w:rsid w:val="00344DDF"/>
    <w:rsid w:val="00345264"/>
    <w:rsid w:val="0034564B"/>
    <w:rsid w:val="00345F04"/>
    <w:rsid w:val="003460D9"/>
    <w:rsid w:val="003461E0"/>
    <w:rsid w:val="00346A0F"/>
    <w:rsid w:val="00346A1D"/>
    <w:rsid w:val="00346D4F"/>
    <w:rsid w:val="00347254"/>
    <w:rsid w:val="00347485"/>
    <w:rsid w:val="00347EE5"/>
    <w:rsid w:val="0035009D"/>
    <w:rsid w:val="0035092A"/>
    <w:rsid w:val="00350B50"/>
    <w:rsid w:val="00350C1F"/>
    <w:rsid w:val="00351273"/>
    <w:rsid w:val="00351AF3"/>
    <w:rsid w:val="00351CD3"/>
    <w:rsid w:val="00351D07"/>
    <w:rsid w:val="00351FA0"/>
    <w:rsid w:val="00352273"/>
    <w:rsid w:val="0035249B"/>
    <w:rsid w:val="003528D7"/>
    <w:rsid w:val="00353016"/>
    <w:rsid w:val="00353C5C"/>
    <w:rsid w:val="00354CFF"/>
    <w:rsid w:val="00356675"/>
    <w:rsid w:val="00356B2C"/>
    <w:rsid w:val="0035733E"/>
    <w:rsid w:val="00357E22"/>
    <w:rsid w:val="00357E41"/>
    <w:rsid w:val="00360193"/>
    <w:rsid w:val="00360697"/>
    <w:rsid w:val="003607E0"/>
    <w:rsid w:val="00360D00"/>
    <w:rsid w:val="00360E0B"/>
    <w:rsid w:val="00362316"/>
    <w:rsid w:val="003624DF"/>
    <w:rsid w:val="003626AF"/>
    <w:rsid w:val="00362E5E"/>
    <w:rsid w:val="003636B1"/>
    <w:rsid w:val="0036370E"/>
    <w:rsid w:val="00363A85"/>
    <w:rsid w:val="00363B1C"/>
    <w:rsid w:val="00363C58"/>
    <w:rsid w:val="00363EAF"/>
    <w:rsid w:val="003641F4"/>
    <w:rsid w:val="003656FC"/>
    <w:rsid w:val="00365812"/>
    <w:rsid w:val="00366534"/>
    <w:rsid w:val="00366FD1"/>
    <w:rsid w:val="00367921"/>
    <w:rsid w:val="003679B3"/>
    <w:rsid w:val="00367A0E"/>
    <w:rsid w:val="00371342"/>
    <w:rsid w:val="003714F3"/>
    <w:rsid w:val="00371DCD"/>
    <w:rsid w:val="0037283E"/>
    <w:rsid w:val="00372A4B"/>
    <w:rsid w:val="00372D68"/>
    <w:rsid w:val="00373BE3"/>
    <w:rsid w:val="00374251"/>
    <w:rsid w:val="00374F45"/>
    <w:rsid w:val="00376970"/>
    <w:rsid w:val="0037771D"/>
    <w:rsid w:val="0037786A"/>
    <w:rsid w:val="003812C1"/>
    <w:rsid w:val="00381996"/>
    <w:rsid w:val="00381E40"/>
    <w:rsid w:val="00382ED5"/>
    <w:rsid w:val="00383276"/>
    <w:rsid w:val="0038386D"/>
    <w:rsid w:val="0038391E"/>
    <w:rsid w:val="00383EEE"/>
    <w:rsid w:val="0038473D"/>
    <w:rsid w:val="0038474A"/>
    <w:rsid w:val="00384808"/>
    <w:rsid w:val="00384A2D"/>
    <w:rsid w:val="00384F1C"/>
    <w:rsid w:val="0038502F"/>
    <w:rsid w:val="0038596A"/>
    <w:rsid w:val="00385AFC"/>
    <w:rsid w:val="00385BAA"/>
    <w:rsid w:val="00385DA8"/>
    <w:rsid w:val="003862B0"/>
    <w:rsid w:val="00386594"/>
    <w:rsid w:val="00386CDE"/>
    <w:rsid w:val="003870F2"/>
    <w:rsid w:val="00387456"/>
    <w:rsid w:val="0038751E"/>
    <w:rsid w:val="003877A6"/>
    <w:rsid w:val="00390185"/>
    <w:rsid w:val="00390D38"/>
    <w:rsid w:val="0039139A"/>
    <w:rsid w:val="0039187E"/>
    <w:rsid w:val="00392015"/>
    <w:rsid w:val="00392165"/>
    <w:rsid w:val="00392AE4"/>
    <w:rsid w:val="00392AFD"/>
    <w:rsid w:val="00392C38"/>
    <w:rsid w:val="00393776"/>
    <w:rsid w:val="003949B1"/>
    <w:rsid w:val="00394C5C"/>
    <w:rsid w:val="00394CD7"/>
    <w:rsid w:val="00394E4A"/>
    <w:rsid w:val="00394FF3"/>
    <w:rsid w:val="003952A7"/>
    <w:rsid w:val="00395885"/>
    <w:rsid w:val="003958AB"/>
    <w:rsid w:val="0039629B"/>
    <w:rsid w:val="00397622"/>
    <w:rsid w:val="00397A2D"/>
    <w:rsid w:val="003A01C2"/>
    <w:rsid w:val="003A0663"/>
    <w:rsid w:val="003A06C7"/>
    <w:rsid w:val="003A0FA5"/>
    <w:rsid w:val="003A13FB"/>
    <w:rsid w:val="003A15B6"/>
    <w:rsid w:val="003A1DC7"/>
    <w:rsid w:val="003A260E"/>
    <w:rsid w:val="003A2667"/>
    <w:rsid w:val="003A2B1D"/>
    <w:rsid w:val="003A2C1B"/>
    <w:rsid w:val="003A4213"/>
    <w:rsid w:val="003A4BF4"/>
    <w:rsid w:val="003A4F76"/>
    <w:rsid w:val="003A5FCC"/>
    <w:rsid w:val="003A621D"/>
    <w:rsid w:val="003A62C8"/>
    <w:rsid w:val="003A692F"/>
    <w:rsid w:val="003B0185"/>
    <w:rsid w:val="003B0FF3"/>
    <w:rsid w:val="003B17C3"/>
    <w:rsid w:val="003B1F23"/>
    <w:rsid w:val="003B2A58"/>
    <w:rsid w:val="003B2F64"/>
    <w:rsid w:val="003B3ACB"/>
    <w:rsid w:val="003B3E88"/>
    <w:rsid w:val="003B3EAF"/>
    <w:rsid w:val="003B4156"/>
    <w:rsid w:val="003B4CD5"/>
    <w:rsid w:val="003B5180"/>
    <w:rsid w:val="003B527B"/>
    <w:rsid w:val="003B5579"/>
    <w:rsid w:val="003B57AE"/>
    <w:rsid w:val="003B5992"/>
    <w:rsid w:val="003B5CE1"/>
    <w:rsid w:val="003B5F96"/>
    <w:rsid w:val="003B6F99"/>
    <w:rsid w:val="003B70AE"/>
    <w:rsid w:val="003B78A0"/>
    <w:rsid w:val="003B7FDE"/>
    <w:rsid w:val="003C0143"/>
    <w:rsid w:val="003C08D7"/>
    <w:rsid w:val="003C1D25"/>
    <w:rsid w:val="003C21E1"/>
    <w:rsid w:val="003C2898"/>
    <w:rsid w:val="003C34BC"/>
    <w:rsid w:val="003C38BE"/>
    <w:rsid w:val="003C3A36"/>
    <w:rsid w:val="003C41D0"/>
    <w:rsid w:val="003C455D"/>
    <w:rsid w:val="003C46A0"/>
    <w:rsid w:val="003C595C"/>
    <w:rsid w:val="003C60DF"/>
    <w:rsid w:val="003C6D24"/>
    <w:rsid w:val="003C721C"/>
    <w:rsid w:val="003C7282"/>
    <w:rsid w:val="003C7834"/>
    <w:rsid w:val="003C7D7A"/>
    <w:rsid w:val="003D000E"/>
    <w:rsid w:val="003D03FF"/>
    <w:rsid w:val="003D0AB0"/>
    <w:rsid w:val="003D0E9F"/>
    <w:rsid w:val="003D1243"/>
    <w:rsid w:val="003D128C"/>
    <w:rsid w:val="003D131C"/>
    <w:rsid w:val="003D169F"/>
    <w:rsid w:val="003D171B"/>
    <w:rsid w:val="003D1E35"/>
    <w:rsid w:val="003D1FE1"/>
    <w:rsid w:val="003D2019"/>
    <w:rsid w:val="003D201B"/>
    <w:rsid w:val="003D29D4"/>
    <w:rsid w:val="003D34A2"/>
    <w:rsid w:val="003D3903"/>
    <w:rsid w:val="003D4C02"/>
    <w:rsid w:val="003D4C53"/>
    <w:rsid w:val="003D4F4A"/>
    <w:rsid w:val="003D54CD"/>
    <w:rsid w:val="003D5AB5"/>
    <w:rsid w:val="003D6043"/>
    <w:rsid w:val="003D63EA"/>
    <w:rsid w:val="003D6CA7"/>
    <w:rsid w:val="003D7456"/>
    <w:rsid w:val="003D7E7A"/>
    <w:rsid w:val="003E0981"/>
    <w:rsid w:val="003E1142"/>
    <w:rsid w:val="003E13AB"/>
    <w:rsid w:val="003E1AD3"/>
    <w:rsid w:val="003E2A2C"/>
    <w:rsid w:val="003E2FB6"/>
    <w:rsid w:val="003E33AB"/>
    <w:rsid w:val="003E355B"/>
    <w:rsid w:val="003E377E"/>
    <w:rsid w:val="003E3AA9"/>
    <w:rsid w:val="003E4A44"/>
    <w:rsid w:val="003E4A95"/>
    <w:rsid w:val="003E5554"/>
    <w:rsid w:val="003E6AE9"/>
    <w:rsid w:val="003E6BA5"/>
    <w:rsid w:val="003E6F34"/>
    <w:rsid w:val="003E703A"/>
    <w:rsid w:val="003E7604"/>
    <w:rsid w:val="003E79F0"/>
    <w:rsid w:val="003F053A"/>
    <w:rsid w:val="003F0B9D"/>
    <w:rsid w:val="003F12F3"/>
    <w:rsid w:val="003F19F8"/>
    <w:rsid w:val="003F1BBC"/>
    <w:rsid w:val="003F1BDE"/>
    <w:rsid w:val="003F1D5C"/>
    <w:rsid w:val="003F26FE"/>
    <w:rsid w:val="003F304E"/>
    <w:rsid w:val="003F3362"/>
    <w:rsid w:val="003F3670"/>
    <w:rsid w:val="003F38B1"/>
    <w:rsid w:val="003F3B61"/>
    <w:rsid w:val="003F4422"/>
    <w:rsid w:val="003F459E"/>
    <w:rsid w:val="003F5162"/>
    <w:rsid w:val="003F53D8"/>
    <w:rsid w:val="003F553A"/>
    <w:rsid w:val="003F5A62"/>
    <w:rsid w:val="003F5CEA"/>
    <w:rsid w:val="003F667B"/>
    <w:rsid w:val="003F680F"/>
    <w:rsid w:val="00400265"/>
    <w:rsid w:val="004005F4"/>
    <w:rsid w:val="00400D18"/>
    <w:rsid w:val="00401757"/>
    <w:rsid w:val="004018B4"/>
    <w:rsid w:val="00402179"/>
    <w:rsid w:val="00402A99"/>
    <w:rsid w:val="00402B10"/>
    <w:rsid w:val="00403109"/>
    <w:rsid w:val="00403C50"/>
    <w:rsid w:val="00403D80"/>
    <w:rsid w:val="00404049"/>
    <w:rsid w:val="004045C9"/>
    <w:rsid w:val="004045E7"/>
    <w:rsid w:val="004047C1"/>
    <w:rsid w:val="00404A0A"/>
    <w:rsid w:val="0040543D"/>
    <w:rsid w:val="004054D6"/>
    <w:rsid w:val="0040550A"/>
    <w:rsid w:val="00405FCE"/>
    <w:rsid w:val="00406748"/>
    <w:rsid w:val="00406804"/>
    <w:rsid w:val="00406B14"/>
    <w:rsid w:val="0040734D"/>
    <w:rsid w:val="004075E8"/>
    <w:rsid w:val="00407749"/>
    <w:rsid w:val="00407E0D"/>
    <w:rsid w:val="00407F23"/>
    <w:rsid w:val="004100AE"/>
    <w:rsid w:val="004101F3"/>
    <w:rsid w:val="00410432"/>
    <w:rsid w:val="00410B3F"/>
    <w:rsid w:val="00410D1D"/>
    <w:rsid w:val="004114EE"/>
    <w:rsid w:val="004120CB"/>
    <w:rsid w:val="004121ED"/>
    <w:rsid w:val="0041249F"/>
    <w:rsid w:val="004124DF"/>
    <w:rsid w:val="00412B6F"/>
    <w:rsid w:val="00412D5F"/>
    <w:rsid w:val="00413251"/>
    <w:rsid w:val="00413388"/>
    <w:rsid w:val="00413AB0"/>
    <w:rsid w:val="004141B1"/>
    <w:rsid w:val="004144F1"/>
    <w:rsid w:val="004145B2"/>
    <w:rsid w:val="00414CD0"/>
    <w:rsid w:val="004153C4"/>
    <w:rsid w:val="00415C09"/>
    <w:rsid w:val="00416EC8"/>
    <w:rsid w:val="00417193"/>
    <w:rsid w:val="00420417"/>
    <w:rsid w:val="00420519"/>
    <w:rsid w:val="004206D8"/>
    <w:rsid w:val="00420B39"/>
    <w:rsid w:val="00421089"/>
    <w:rsid w:val="004217B9"/>
    <w:rsid w:val="0042190C"/>
    <w:rsid w:val="004221C0"/>
    <w:rsid w:val="00422867"/>
    <w:rsid w:val="00422DB9"/>
    <w:rsid w:val="0042377E"/>
    <w:rsid w:val="004238C6"/>
    <w:rsid w:val="00423BE1"/>
    <w:rsid w:val="00423D25"/>
    <w:rsid w:val="004240E3"/>
    <w:rsid w:val="00424B18"/>
    <w:rsid w:val="00425040"/>
    <w:rsid w:val="00425488"/>
    <w:rsid w:val="0042580F"/>
    <w:rsid w:val="0042592B"/>
    <w:rsid w:val="00425DEF"/>
    <w:rsid w:val="0042608C"/>
    <w:rsid w:val="0042644F"/>
    <w:rsid w:val="00426569"/>
    <w:rsid w:val="00426F78"/>
    <w:rsid w:val="00427203"/>
    <w:rsid w:val="004275C4"/>
    <w:rsid w:val="00427E8D"/>
    <w:rsid w:val="00427F7C"/>
    <w:rsid w:val="00430142"/>
    <w:rsid w:val="004301FB"/>
    <w:rsid w:val="00430754"/>
    <w:rsid w:val="00430C3C"/>
    <w:rsid w:val="00430C67"/>
    <w:rsid w:val="00431541"/>
    <w:rsid w:val="00432555"/>
    <w:rsid w:val="0043268C"/>
    <w:rsid w:val="00433653"/>
    <w:rsid w:val="0043397F"/>
    <w:rsid w:val="00434043"/>
    <w:rsid w:val="004341D4"/>
    <w:rsid w:val="004345ED"/>
    <w:rsid w:val="00434BF7"/>
    <w:rsid w:val="00434E57"/>
    <w:rsid w:val="00435F3F"/>
    <w:rsid w:val="00436C53"/>
    <w:rsid w:val="00437433"/>
    <w:rsid w:val="00440A8B"/>
    <w:rsid w:val="00441791"/>
    <w:rsid w:val="00441A64"/>
    <w:rsid w:val="00442689"/>
    <w:rsid w:val="004427BC"/>
    <w:rsid w:val="004427CD"/>
    <w:rsid w:val="00442807"/>
    <w:rsid w:val="00442AAF"/>
    <w:rsid w:val="004431DD"/>
    <w:rsid w:val="00443F3F"/>
    <w:rsid w:val="004446AC"/>
    <w:rsid w:val="00444A70"/>
    <w:rsid w:val="00444D02"/>
    <w:rsid w:val="00446396"/>
    <w:rsid w:val="00447059"/>
    <w:rsid w:val="004478F1"/>
    <w:rsid w:val="004500B2"/>
    <w:rsid w:val="00450ABD"/>
    <w:rsid w:val="00450B5B"/>
    <w:rsid w:val="00451741"/>
    <w:rsid w:val="00452425"/>
    <w:rsid w:val="0045248E"/>
    <w:rsid w:val="00452A0B"/>
    <w:rsid w:val="0045361C"/>
    <w:rsid w:val="00453881"/>
    <w:rsid w:val="00453CD3"/>
    <w:rsid w:val="00454047"/>
    <w:rsid w:val="0045454D"/>
    <w:rsid w:val="00454DE0"/>
    <w:rsid w:val="00455450"/>
    <w:rsid w:val="00455987"/>
    <w:rsid w:val="004561AC"/>
    <w:rsid w:val="004568D9"/>
    <w:rsid w:val="0045694A"/>
    <w:rsid w:val="00456B79"/>
    <w:rsid w:val="004576F7"/>
    <w:rsid w:val="004579B6"/>
    <w:rsid w:val="00457AF4"/>
    <w:rsid w:val="00457C76"/>
    <w:rsid w:val="004608C7"/>
    <w:rsid w:val="0046177C"/>
    <w:rsid w:val="004617F4"/>
    <w:rsid w:val="00461E80"/>
    <w:rsid w:val="00461EE8"/>
    <w:rsid w:val="004621AA"/>
    <w:rsid w:val="004623C1"/>
    <w:rsid w:val="004629C4"/>
    <w:rsid w:val="00464010"/>
    <w:rsid w:val="0046450F"/>
    <w:rsid w:val="004645F0"/>
    <w:rsid w:val="00464699"/>
    <w:rsid w:val="004648D6"/>
    <w:rsid w:val="00464926"/>
    <w:rsid w:val="00464D0B"/>
    <w:rsid w:val="00464DAB"/>
    <w:rsid w:val="00465360"/>
    <w:rsid w:val="004654C3"/>
    <w:rsid w:val="00465895"/>
    <w:rsid w:val="004659DE"/>
    <w:rsid w:val="00465C06"/>
    <w:rsid w:val="00465C09"/>
    <w:rsid w:val="004665D4"/>
    <w:rsid w:val="00466811"/>
    <w:rsid w:val="00466A07"/>
    <w:rsid w:val="00466F46"/>
    <w:rsid w:val="004679C5"/>
    <w:rsid w:val="00470255"/>
    <w:rsid w:val="004704C6"/>
    <w:rsid w:val="00470899"/>
    <w:rsid w:val="0047090C"/>
    <w:rsid w:val="00470EED"/>
    <w:rsid w:val="004710AC"/>
    <w:rsid w:val="0047120A"/>
    <w:rsid w:val="00471751"/>
    <w:rsid w:val="00471A7D"/>
    <w:rsid w:val="00471FB5"/>
    <w:rsid w:val="00472565"/>
    <w:rsid w:val="00472C35"/>
    <w:rsid w:val="004732AD"/>
    <w:rsid w:val="00474283"/>
    <w:rsid w:val="0047438A"/>
    <w:rsid w:val="004743CC"/>
    <w:rsid w:val="00474769"/>
    <w:rsid w:val="0047655A"/>
    <w:rsid w:val="00476BF8"/>
    <w:rsid w:val="00476DEA"/>
    <w:rsid w:val="004771B1"/>
    <w:rsid w:val="00477799"/>
    <w:rsid w:val="004777D7"/>
    <w:rsid w:val="00477851"/>
    <w:rsid w:val="00477913"/>
    <w:rsid w:val="00477E3C"/>
    <w:rsid w:val="00480008"/>
    <w:rsid w:val="0048023C"/>
    <w:rsid w:val="00480640"/>
    <w:rsid w:val="00481185"/>
    <w:rsid w:val="00481B27"/>
    <w:rsid w:val="00481C32"/>
    <w:rsid w:val="00481F4A"/>
    <w:rsid w:val="004823C2"/>
    <w:rsid w:val="00482454"/>
    <w:rsid w:val="00483303"/>
    <w:rsid w:val="004833D7"/>
    <w:rsid w:val="004837BC"/>
    <w:rsid w:val="00483D4D"/>
    <w:rsid w:val="00483D95"/>
    <w:rsid w:val="00483DD8"/>
    <w:rsid w:val="00483E66"/>
    <w:rsid w:val="00484FB1"/>
    <w:rsid w:val="004858E3"/>
    <w:rsid w:val="004858EB"/>
    <w:rsid w:val="00485ABB"/>
    <w:rsid w:val="00485D4F"/>
    <w:rsid w:val="00486810"/>
    <w:rsid w:val="004868B6"/>
    <w:rsid w:val="00486998"/>
    <w:rsid w:val="00486AD2"/>
    <w:rsid w:val="00486E0D"/>
    <w:rsid w:val="004871B0"/>
    <w:rsid w:val="004872C3"/>
    <w:rsid w:val="00487A1C"/>
    <w:rsid w:val="00487BCE"/>
    <w:rsid w:val="00490100"/>
    <w:rsid w:val="00490D36"/>
    <w:rsid w:val="00492656"/>
    <w:rsid w:val="004926F9"/>
    <w:rsid w:val="00492814"/>
    <w:rsid w:val="00493123"/>
    <w:rsid w:val="0049352D"/>
    <w:rsid w:val="00494A35"/>
    <w:rsid w:val="0049503C"/>
    <w:rsid w:val="004978CA"/>
    <w:rsid w:val="00497BCF"/>
    <w:rsid w:val="00497BFB"/>
    <w:rsid w:val="004A08DD"/>
    <w:rsid w:val="004A1206"/>
    <w:rsid w:val="004A1D62"/>
    <w:rsid w:val="004A2CD2"/>
    <w:rsid w:val="004A41ED"/>
    <w:rsid w:val="004A4B93"/>
    <w:rsid w:val="004A5202"/>
    <w:rsid w:val="004A5A62"/>
    <w:rsid w:val="004A6071"/>
    <w:rsid w:val="004A6288"/>
    <w:rsid w:val="004A67B7"/>
    <w:rsid w:val="004A6992"/>
    <w:rsid w:val="004A73B4"/>
    <w:rsid w:val="004A7561"/>
    <w:rsid w:val="004A7777"/>
    <w:rsid w:val="004A7779"/>
    <w:rsid w:val="004B0064"/>
    <w:rsid w:val="004B014E"/>
    <w:rsid w:val="004B05B8"/>
    <w:rsid w:val="004B0894"/>
    <w:rsid w:val="004B12F1"/>
    <w:rsid w:val="004B196A"/>
    <w:rsid w:val="004B1ACB"/>
    <w:rsid w:val="004B1E19"/>
    <w:rsid w:val="004B282C"/>
    <w:rsid w:val="004B2EC3"/>
    <w:rsid w:val="004B310A"/>
    <w:rsid w:val="004B3CBA"/>
    <w:rsid w:val="004B3F90"/>
    <w:rsid w:val="004B4451"/>
    <w:rsid w:val="004B52FC"/>
    <w:rsid w:val="004B55AA"/>
    <w:rsid w:val="004B58D3"/>
    <w:rsid w:val="004B5A50"/>
    <w:rsid w:val="004B5AA5"/>
    <w:rsid w:val="004B648F"/>
    <w:rsid w:val="004B7D03"/>
    <w:rsid w:val="004C04DF"/>
    <w:rsid w:val="004C0DC6"/>
    <w:rsid w:val="004C1738"/>
    <w:rsid w:val="004C1A48"/>
    <w:rsid w:val="004C2036"/>
    <w:rsid w:val="004C2EE8"/>
    <w:rsid w:val="004C2FE4"/>
    <w:rsid w:val="004C345D"/>
    <w:rsid w:val="004C3930"/>
    <w:rsid w:val="004C3A42"/>
    <w:rsid w:val="004C4374"/>
    <w:rsid w:val="004C47C8"/>
    <w:rsid w:val="004C4906"/>
    <w:rsid w:val="004C4F11"/>
    <w:rsid w:val="004C525F"/>
    <w:rsid w:val="004C5BF6"/>
    <w:rsid w:val="004C5E14"/>
    <w:rsid w:val="004C5FAE"/>
    <w:rsid w:val="004C5FE0"/>
    <w:rsid w:val="004C689A"/>
    <w:rsid w:val="004C6B19"/>
    <w:rsid w:val="004C6B21"/>
    <w:rsid w:val="004C6DDC"/>
    <w:rsid w:val="004C7CCE"/>
    <w:rsid w:val="004C7CDA"/>
    <w:rsid w:val="004D091B"/>
    <w:rsid w:val="004D0939"/>
    <w:rsid w:val="004D0EF5"/>
    <w:rsid w:val="004D10DC"/>
    <w:rsid w:val="004D19B3"/>
    <w:rsid w:val="004D1B57"/>
    <w:rsid w:val="004D2DBB"/>
    <w:rsid w:val="004D3F21"/>
    <w:rsid w:val="004D44FE"/>
    <w:rsid w:val="004D5821"/>
    <w:rsid w:val="004D5952"/>
    <w:rsid w:val="004D651D"/>
    <w:rsid w:val="004D6BA5"/>
    <w:rsid w:val="004E0723"/>
    <w:rsid w:val="004E07D3"/>
    <w:rsid w:val="004E1668"/>
    <w:rsid w:val="004E1940"/>
    <w:rsid w:val="004E1DDF"/>
    <w:rsid w:val="004E2574"/>
    <w:rsid w:val="004E2663"/>
    <w:rsid w:val="004E2E53"/>
    <w:rsid w:val="004E2EFB"/>
    <w:rsid w:val="004E30C1"/>
    <w:rsid w:val="004E32A6"/>
    <w:rsid w:val="004E351B"/>
    <w:rsid w:val="004E3941"/>
    <w:rsid w:val="004E4D2F"/>
    <w:rsid w:val="004E4D35"/>
    <w:rsid w:val="004E5270"/>
    <w:rsid w:val="004E52B4"/>
    <w:rsid w:val="004E60C6"/>
    <w:rsid w:val="004E7EA7"/>
    <w:rsid w:val="004F0126"/>
    <w:rsid w:val="004F13EA"/>
    <w:rsid w:val="004F1D06"/>
    <w:rsid w:val="004F1F22"/>
    <w:rsid w:val="004F23E0"/>
    <w:rsid w:val="004F2871"/>
    <w:rsid w:val="004F2B50"/>
    <w:rsid w:val="004F3182"/>
    <w:rsid w:val="004F3476"/>
    <w:rsid w:val="004F4348"/>
    <w:rsid w:val="004F443A"/>
    <w:rsid w:val="004F492D"/>
    <w:rsid w:val="004F4A4E"/>
    <w:rsid w:val="004F4D69"/>
    <w:rsid w:val="004F4E59"/>
    <w:rsid w:val="004F5C80"/>
    <w:rsid w:val="004F5E50"/>
    <w:rsid w:val="004F5EB5"/>
    <w:rsid w:val="004F5F45"/>
    <w:rsid w:val="004F65B4"/>
    <w:rsid w:val="004F6606"/>
    <w:rsid w:val="004F6A94"/>
    <w:rsid w:val="004F6B21"/>
    <w:rsid w:val="004F6C67"/>
    <w:rsid w:val="005004E3"/>
    <w:rsid w:val="005007A4"/>
    <w:rsid w:val="00500C87"/>
    <w:rsid w:val="00501186"/>
    <w:rsid w:val="00501BB5"/>
    <w:rsid w:val="00502848"/>
    <w:rsid w:val="00504640"/>
    <w:rsid w:val="00504995"/>
    <w:rsid w:val="00504B72"/>
    <w:rsid w:val="00505127"/>
    <w:rsid w:val="00505C98"/>
    <w:rsid w:val="00505D61"/>
    <w:rsid w:val="00506076"/>
    <w:rsid w:val="005070D8"/>
    <w:rsid w:val="00507396"/>
    <w:rsid w:val="0050775B"/>
    <w:rsid w:val="00507C03"/>
    <w:rsid w:val="00510BED"/>
    <w:rsid w:val="00510D4D"/>
    <w:rsid w:val="00510F73"/>
    <w:rsid w:val="00511899"/>
    <w:rsid w:val="00511D7B"/>
    <w:rsid w:val="005124D3"/>
    <w:rsid w:val="00512790"/>
    <w:rsid w:val="00512963"/>
    <w:rsid w:val="00512D20"/>
    <w:rsid w:val="00512D80"/>
    <w:rsid w:val="00513433"/>
    <w:rsid w:val="005135C9"/>
    <w:rsid w:val="00513725"/>
    <w:rsid w:val="00513EA9"/>
    <w:rsid w:val="00513EE5"/>
    <w:rsid w:val="00514273"/>
    <w:rsid w:val="00514441"/>
    <w:rsid w:val="00514571"/>
    <w:rsid w:val="00514A4E"/>
    <w:rsid w:val="00514D01"/>
    <w:rsid w:val="00514ED1"/>
    <w:rsid w:val="00514EE5"/>
    <w:rsid w:val="00515442"/>
    <w:rsid w:val="00515F21"/>
    <w:rsid w:val="00516117"/>
    <w:rsid w:val="005166B6"/>
    <w:rsid w:val="00516A67"/>
    <w:rsid w:val="00516DF7"/>
    <w:rsid w:val="0051740D"/>
    <w:rsid w:val="00517553"/>
    <w:rsid w:val="005175AB"/>
    <w:rsid w:val="0051763D"/>
    <w:rsid w:val="00517663"/>
    <w:rsid w:val="00517953"/>
    <w:rsid w:val="00520139"/>
    <w:rsid w:val="005206F2"/>
    <w:rsid w:val="005214D6"/>
    <w:rsid w:val="005215E4"/>
    <w:rsid w:val="00521A6D"/>
    <w:rsid w:val="00522655"/>
    <w:rsid w:val="00522A0B"/>
    <w:rsid w:val="00522F4A"/>
    <w:rsid w:val="005236E0"/>
    <w:rsid w:val="00523811"/>
    <w:rsid w:val="00523944"/>
    <w:rsid w:val="00523F05"/>
    <w:rsid w:val="005251FF"/>
    <w:rsid w:val="0052567D"/>
    <w:rsid w:val="005257CC"/>
    <w:rsid w:val="005258D7"/>
    <w:rsid w:val="00525A3B"/>
    <w:rsid w:val="00525E31"/>
    <w:rsid w:val="00525E73"/>
    <w:rsid w:val="00526189"/>
    <w:rsid w:val="00527DEE"/>
    <w:rsid w:val="00530090"/>
    <w:rsid w:val="005300AB"/>
    <w:rsid w:val="00530EE2"/>
    <w:rsid w:val="00530F38"/>
    <w:rsid w:val="0053146B"/>
    <w:rsid w:val="00531651"/>
    <w:rsid w:val="00531A7C"/>
    <w:rsid w:val="00531D8C"/>
    <w:rsid w:val="005325C7"/>
    <w:rsid w:val="00532A15"/>
    <w:rsid w:val="00532F58"/>
    <w:rsid w:val="005330E0"/>
    <w:rsid w:val="005331A8"/>
    <w:rsid w:val="00533216"/>
    <w:rsid w:val="00533221"/>
    <w:rsid w:val="00533455"/>
    <w:rsid w:val="00533DE1"/>
    <w:rsid w:val="005344E6"/>
    <w:rsid w:val="0053459C"/>
    <w:rsid w:val="00534699"/>
    <w:rsid w:val="00534A91"/>
    <w:rsid w:val="00534A94"/>
    <w:rsid w:val="00534F26"/>
    <w:rsid w:val="00535255"/>
    <w:rsid w:val="0053528D"/>
    <w:rsid w:val="00535D16"/>
    <w:rsid w:val="00535F06"/>
    <w:rsid w:val="0053721B"/>
    <w:rsid w:val="005374D2"/>
    <w:rsid w:val="00537586"/>
    <w:rsid w:val="00537CEE"/>
    <w:rsid w:val="00540003"/>
    <w:rsid w:val="005405FE"/>
    <w:rsid w:val="00540C05"/>
    <w:rsid w:val="00540CCE"/>
    <w:rsid w:val="00540F5F"/>
    <w:rsid w:val="005414B9"/>
    <w:rsid w:val="00541655"/>
    <w:rsid w:val="005418BE"/>
    <w:rsid w:val="00541A13"/>
    <w:rsid w:val="00541A19"/>
    <w:rsid w:val="00542647"/>
    <w:rsid w:val="00542FFA"/>
    <w:rsid w:val="0054433E"/>
    <w:rsid w:val="005443E2"/>
    <w:rsid w:val="00544B18"/>
    <w:rsid w:val="005450D1"/>
    <w:rsid w:val="0054514F"/>
    <w:rsid w:val="005453E7"/>
    <w:rsid w:val="0054545B"/>
    <w:rsid w:val="005454FE"/>
    <w:rsid w:val="00545EAB"/>
    <w:rsid w:val="00545F78"/>
    <w:rsid w:val="00545F9B"/>
    <w:rsid w:val="00546366"/>
    <w:rsid w:val="00546FEF"/>
    <w:rsid w:val="005470DD"/>
    <w:rsid w:val="00547444"/>
    <w:rsid w:val="0055026C"/>
    <w:rsid w:val="005502B8"/>
    <w:rsid w:val="005506EB"/>
    <w:rsid w:val="005514BD"/>
    <w:rsid w:val="00551C87"/>
    <w:rsid w:val="005529D8"/>
    <w:rsid w:val="00552B7C"/>
    <w:rsid w:val="00552E94"/>
    <w:rsid w:val="0055318D"/>
    <w:rsid w:val="005532DF"/>
    <w:rsid w:val="00553440"/>
    <w:rsid w:val="005540C0"/>
    <w:rsid w:val="0055473B"/>
    <w:rsid w:val="00554B69"/>
    <w:rsid w:val="00554F78"/>
    <w:rsid w:val="00555024"/>
    <w:rsid w:val="005551AC"/>
    <w:rsid w:val="005551C4"/>
    <w:rsid w:val="00555AF2"/>
    <w:rsid w:val="005560B0"/>
    <w:rsid w:val="00556230"/>
    <w:rsid w:val="005565AE"/>
    <w:rsid w:val="00556857"/>
    <w:rsid w:val="00556E42"/>
    <w:rsid w:val="00557458"/>
    <w:rsid w:val="00557997"/>
    <w:rsid w:val="00557AB0"/>
    <w:rsid w:val="00557DFE"/>
    <w:rsid w:val="00560C4A"/>
    <w:rsid w:val="005611AA"/>
    <w:rsid w:val="0056188E"/>
    <w:rsid w:val="00561BDD"/>
    <w:rsid w:val="0056202B"/>
    <w:rsid w:val="005622A5"/>
    <w:rsid w:val="00562615"/>
    <w:rsid w:val="00562CC4"/>
    <w:rsid w:val="00562F31"/>
    <w:rsid w:val="005639EB"/>
    <w:rsid w:val="00563F48"/>
    <w:rsid w:val="0056452D"/>
    <w:rsid w:val="00564E89"/>
    <w:rsid w:val="005650E1"/>
    <w:rsid w:val="0056541D"/>
    <w:rsid w:val="0056571A"/>
    <w:rsid w:val="0056572C"/>
    <w:rsid w:val="00565AB7"/>
    <w:rsid w:val="0056622E"/>
    <w:rsid w:val="005663BF"/>
    <w:rsid w:val="00566429"/>
    <w:rsid w:val="00567753"/>
    <w:rsid w:val="005677B5"/>
    <w:rsid w:val="00567938"/>
    <w:rsid w:val="00567AB7"/>
    <w:rsid w:val="00570DBB"/>
    <w:rsid w:val="00571181"/>
    <w:rsid w:val="00571AD2"/>
    <w:rsid w:val="00572549"/>
    <w:rsid w:val="0057264A"/>
    <w:rsid w:val="005731E2"/>
    <w:rsid w:val="0057330E"/>
    <w:rsid w:val="00573386"/>
    <w:rsid w:val="00573BE1"/>
    <w:rsid w:val="00574335"/>
    <w:rsid w:val="005743D0"/>
    <w:rsid w:val="005748A2"/>
    <w:rsid w:val="00574C5A"/>
    <w:rsid w:val="00575175"/>
    <w:rsid w:val="005753F1"/>
    <w:rsid w:val="00575D28"/>
    <w:rsid w:val="00576927"/>
    <w:rsid w:val="00576A8C"/>
    <w:rsid w:val="00576D61"/>
    <w:rsid w:val="00577021"/>
    <w:rsid w:val="005779F8"/>
    <w:rsid w:val="00577ADD"/>
    <w:rsid w:val="00577C77"/>
    <w:rsid w:val="00580818"/>
    <w:rsid w:val="00580A24"/>
    <w:rsid w:val="00580A60"/>
    <w:rsid w:val="00580E8A"/>
    <w:rsid w:val="005816CA"/>
    <w:rsid w:val="00581A8B"/>
    <w:rsid w:val="00581AB7"/>
    <w:rsid w:val="0058302F"/>
    <w:rsid w:val="005836F9"/>
    <w:rsid w:val="00584367"/>
    <w:rsid w:val="00584757"/>
    <w:rsid w:val="005850E4"/>
    <w:rsid w:val="005853D0"/>
    <w:rsid w:val="005859B1"/>
    <w:rsid w:val="00585A4D"/>
    <w:rsid w:val="00586121"/>
    <w:rsid w:val="0058617C"/>
    <w:rsid w:val="0058621B"/>
    <w:rsid w:val="00586C7D"/>
    <w:rsid w:val="0058703E"/>
    <w:rsid w:val="00587D1F"/>
    <w:rsid w:val="005901F8"/>
    <w:rsid w:val="00590BD2"/>
    <w:rsid w:val="00591E2A"/>
    <w:rsid w:val="00592727"/>
    <w:rsid w:val="0059297C"/>
    <w:rsid w:val="00592FF2"/>
    <w:rsid w:val="005933CC"/>
    <w:rsid w:val="005938CF"/>
    <w:rsid w:val="00593C41"/>
    <w:rsid w:val="00594012"/>
    <w:rsid w:val="005942FC"/>
    <w:rsid w:val="005945AD"/>
    <w:rsid w:val="00594A6C"/>
    <w:rsid w:val="00594B5D"/>
    <w:rsid w:val="00595253"/>
    <w:rsid w:val="005957A4"/>
    <w:rsid w:val="00595910"/>
    <w:rsid w:val="005959F1"/>
    <w:rsid w:val="00596A60"/>
    <w:rsid w:val="00596A7A"/>
    <w:rsid w:val="00597120"/>
    <w:rsid w:val="00597B2A"/>
    <w:rsid w:val="00597E68"/>
    <w:rsid w:val="00597F12"/>
    <w:rsid w:val="00597F71"/>
    <w:rsid w:val="005A0281"/>
    <w:rsid w:val="005A0A98"/>
    <w:rsid w:val="005A0E26"/>
    <w:rsid w:val="005A104A"/>
    <w:rsid w:val="005A11F8"/>
    <w:rsid w:val="005A1621"/>
    <w:rsid w:val="005A19D8"/>
    <w:rsid w:val="005A1CF7"/>
    <w:rsid w:val="005A1F4D"/>
    <w:rsid w:val="005A25D0"/>
    <w:rsid w:val="005A2746"/>
    <w:rsid w:val="005A2F17"/>
    <w:rsid w:val="005A2F41"/>
    <w:rsid w:val="005A3390"/>
    <w:rsid w:val="005A39F2"/>
    <w:rsid w:val="005A3B10"/>
    <w:rsid w:val="005A3B9F"/>
    <w:rsid w:val="005A4326"/>
    <w:rsid w:val="005A4752"/>
    <w:rsid w:val="005A4941"/>
    <w:rsid w:val="005A4C26"/>
    <w:rsid w:val="005A4CBD"/>
    <w:rsid w:val="005A4D10"/>
    <w:rsid w:val="005A5038"/>
    <w:rsid w:val="005A57BC"/>
    <w:rsid w:val="005A5DE1"/>
    <w:rsid w:val="005A6C3C"/>
    <w:rsid w:val="005A6D94"/>
    <w:rsid w:val="005A6F38"/>
    <w:rsid w:val="005A749C"/>
    <w:rsid w:val="005A7BA4"/>
    <w:rsid w:val="005B091D"/>
    <w:rsid w:val="005B116B"/>
    <w:rsid w:val="005B1432"/>
    <w:rsid w:val="005B2709"/>
    <w:rsid w:val="005B270F"/>
    <w:rsid w:val="005B2E7E"/>
    <w:rsid w:val="005B347C"/>
    <w:rsid w:val="005B4106"/>
    <w:rsid w:val="005B4159"/>
    <w:rsid w:val="005B4715"/>
    <w:rsid w:val="005B4E8B"/>
    <w:rsid w:val="005B5CB1"/>
    <w:rsid w:val="005B664B"/>
    <w:rsid w:val="005B681D"/>
    <w:rsid w:val="005B6E86"/>
    <w:rsid w:val="005B73A0"/>
    <w:rsid w:val="005B7460"/>
    <w:rsid w:val="005B74AA"/>
    <w:rsid w:val="005C00EE"/>
    <w:rsid w:val="005C0BAE"/>
    <w:rsid w:val="005C1569"/>
    <w:rsid w:val="005C1662"/>
    <w:rsid w:val="005C17EF"/>
    <w:rsid w:val="005C1BB2"/>
    <w:rsid w:val="005C1C3C"/>
    <w:rsid w:val="005C3277"/>
    <w:rsid w:val="005C52ED"/>
    <w:rsid w:val="005C5CA8"/>
    <w:rsid w:val="005C62CF"/>
    <w:rsid w:val="005C68B5"/>
    <w:rsid w:val="005C68B7"/>
    <w:rsid w:val="005C6F62"/>
    <w:rsid w:val="005C7748"/>
    <w:rsid w:val="005C7A93"/>
    <w:rsid w:val="005D08C2"/>
    <w:rsid w:val="005D0E63"/>
    <w:rsid w:val="005D0F7F"/>
    <w:rsid w:val="005D1C08"/>
    <w:rsid w:val="005D1D67"/>
    <w:rsid w:val="005D21DA"/>
    <w:rsid w:val="005D2981"/>
    <w:rsid w:val="005D2BB7"/>
    <w:rsid w:val="005D3C3C"/>
    <w:rsid w:val="005D4442"/>
    <w:rsid w:val="005D44C8"/>
    <w:rsid w:val="005D465F"/>
    <w:rsid w:val="005D51EE"/>
    <w:rsid w:val="005D56E8"/>
    <w:rsid w:val="005D579A"/>
    <w:rsid w:val="005D6321"/>
    <w:rsid w:val="005D6D51"/>
    <w:rsid w:val="005D7030"/>
    <w:rsid w:val="005D7073"/>
    <w:rsid w:val="005D7316"/>
    <w:rsid w:val="005D7590"/>
    <w:rsid w:val="005D7A2B"/>
    <w:rsid w:val="005E0010"/>
    <w:rsid w:val="005E0820"/>
    <w:rsid w:val="005E0A41"/>
    <w:rsid w:val="005E0BBF"/>
    <w:rsid w:val="005E0FD6"/>
    <w:rsid w:val="005E181C"/>
    <w:rsid w:val="005E1859"/>
    <w:rsid w:val="005E1B06"/>
    <w:rsid w:val="005E1B3B"/>
    <w:rsid w:val="005E2078"/>
    <w:rsid w:val="005E210C"/>
    <w:rsid w:val="005E217E"/>
    <w:rsid w:val="005E27FF"/>
    <w:rsid w:val="005E2EEC"/>
    <w:rsid w:val="005E38DD"/>
    <w:rsid w:val="005E48ED"/>
    <w:rsid w:val="005E48F5"/>
    <w:rsid w:val="005E4DD9"/>
    <w:rsid w:val="005E502A"/>
    <w:rsid w:val="005E5057"/>
    <w:rsid w:val="005E6115"/>
    <w:rsid w:val="005E6215"/>
    <w:rsid w:val="005E64AA"/>
    <w:rsid w:val="005E7072"/>
    <w:rsid w:val="005E7357"/>
    <w:rsid w:val="005E7562"/>
    <w:rsid w:val="005E7B64"/>
    <w:rsid w:val="005E7D4E"/>
    <w:rsid w:val="005E7E67"/>
    <w:rsid w:val="005F120C"/>
    <w:rsid w:val="005F12C3"/>
    <w:rsid w:val="005F12F5"/>
    <w:rsid w:val="005F1474"/>
    <w:rsid w:val="005F1D4C"/>
    <w:rsid w:val="005F2267"/>
    <w:rsid w:val="005F2C1B"/>
    <w:rsid w:val="005F3273"/>
    <w:rsid w:val="005F34DD"/>
    <w:rsid w:val="005F3761"/>
    <w:rsid w:val="005F377A"/>
    <w:rsid w:val="005F3819"/>
    <w:rsid w:val="005F3ADB"/>
    <w:rsid w:val="005F3E72"/>
    <w:rsid w:val="005F442D"/>
    <w:rsid w:val="005F44FF"/>
    <w:rsid w:val="005F46D2"/>
    <w:rsid w:val="005F49E5"/>
    <w:rsid w:val="005F4A02"/>
    <w:rsid w:val="005F4BC1"/>
    <w:rsid w:val="005F4CCF"/>
    <w:rsid w:val="005F541C"/>
    <w:rsid w:val="005F56BE"/>
    <w:rsid w:val="005F5766"/>
    <w:rsid w:val="005F6A20"/>
    <w:rsid w:val="005F6B2F"/>
    <w:rsid w:val="005F6CEB"/>
    <w:rsid w:val="005F7488"/>
    <w:rsid w:val="005F79C7"/>
    <w:rsid w:val="005F7B06"/>
    <w:rsid w:val="00600F02"/>
    <w:rsid w:val="0060103C"/>
    <w:rsid w:val="00601083"/>
    <w:rsid w:val="006011EC"/>
    <w:rsid w:val="006012FC"/>
    <w:rsid w:val="00601CBB"/>
    <w:rsid w:val="00603D89"/>
    <w:rsid w:val="006042D4"/>
    <w:rsid w:val="006043AB"/>
    <w:rsid w:val="0060472E"/>
    <w:rsid w:val="00604C7C"/>
    <w:rsid w:val="00607C19"/>
    <w:rsid w:val="00607D85"/>
    <w:rsid w:val="00607F64"/>
    <w:rsid w:val="006104B7"/>
    <w:rsid w:val="00612066"/>
    <w:rsid w:val="00612497"/>
    <w:rsid w:val="00612B4C"/>
    <w:rsid w:val="00612C27"/>
    <w:rsid w:val="00612D91"/>
    <w:rsid w:val="00612DF1"/>
    <w:rsid w:val="006138FA"/>
    <w:rsid w:val="00613D89"/>
    <w:rsid w:val="0061419C"/>
    <w:rsid w:val="006144B8"/>
    <w:rsid w:val="0061478E"/>
    <w:rsid w:val="006151AF"/>
    <w:rsid w:val="006156AD"/>
    <w:rsid w:val="00615737"/>
    <w:rsid w:val="00615D09"/>
    <w:rsid w:val="0061770F"/>
    <w:rsid w:val="00617AE5"/>
    <w:rsid w:val="00620196"/>
    <w:rsid w:val="006202E2"/>
    <w:rsid w:val="006208F1"/>
    <w:rsid w:val="00620902"/>
    <w:rsid w:val="00620E64"/>
    <w:rsid w:val="006211CB"/>
    <w:rsid w:val="0062121A"/>
    <w:rsid w:val="006217D8"/>
    <w:rsid w:val="00621CE0"/>
    <w:rsid w:val="00623056"/>
    <w:rsid w:val="00623BC9"/>
    <w:rsid w:val="006247CA"/>
    <w:rsid w:val="006254A3"/>
    <w:rsid w:val="006267BC"/>
    <w:rsid w:val="00626C74"/>
    <w:rsid w:val="00627573"/>
    <w:rsid w:val="006278EF"/>
    <w:rsid w:val="006279DF"/>
    <w:rsid w:val="00627E31"/>
    <w:rsid w:val="0063004E"/>
    <w:rsid w:val="00630066"/>
    <w:rsid w:val="00630827"/>
    <w:rsid w:val="00630CE6"/>
    <w:rsid w:val="00631443"/>
    <w:rsid w:val="006316EC"/>
    <w:rsid w:val="00631B92"/>
    <w:rsid w:val="00631C7A"/>
    <w:rsid w:val="00632030"/>
    <w:rsid w:val="00633584"/>
    <w:rsid w:val="00633664"/>
    <w:rsid w:val="00633795"/>
    <w:rsid w:val="00633D9A"/>
    <w:rsid w:val="00633E0D"/>
    <w:rsid w:val="006346BB"/>
    <w:rsid w:val="00634AE9"/>
    <w:rsid w:val="00635C63"/>
    <w:rsid w:val="0063683C"/>
    <w:rsid w:val="00636956"/>
    <w:rsid w:val="00636F11"/>
    <w:rsid w:val="00637C71"/>
    <w:rsid w:val="00640426"/>
    <w:rsid w:val="0064064F"/>
    <w:rsid w:val="00640899"/>
    <w:rsid w:val="00640E60"/>
    <w:rsid w:val="00640F75"/>
    <w:rsid w:val="006411D1"/>
    <w:rsid w:val="00641286"/>
    <w:rsid w:val="00641397"/>
    <w:rsid w:val="006416FD"/>
    <w:rsid w:val="00642085"/>
    <w:rsid w:val="0064282F"/>
    <w:rsid w:val="00643059"/>
    <w:rsid w:val="00643AB8"/>
    <w:rsid w:val="00643CD0"/>
    <w:rsid w:val="006442BE"/>
    <w:rsid w:val="00644749"/>
    <w:rsid w:val="006459EF"/>
    <w:rsid w:val="0064618E"/>
    <w:rsid w:val="006465A8"/>
    <w:rsid w:val="00646AAD"/>
    <w:rsid w:val="00646C10"/>
    <w:rsid w:val="00646F21"/>
    <w:rsid w:val="006477BE"/>
    <w:rsid w:val="00650C1E"/>
    <w:rsid w:val="006510A6"/>
    <w:rsid w:val="006512FC"/>
    <w:rsid w:val="006517B0"/>
    <w:rsid w:val="00651F90"/>
    <w:rsid w:val="00651F93"/>
    <w:rsid w:val="00651FCB"/>
    <w:rsid w:val="00652D93"/>
    <w:rsid w:val="0065356B"/>
    <w:rsid w:val="00653832"/>
    <w:rsid w:val="00653A31"/>
    <w:rsid w:val="00654016"/>
    <w:rsid w:val="0065419C"/>
    <w:rsid w:val="00654854"/>
    <w:rsid w:val="00655CD0"/>
    <w:rsid w:val="00655E6F"/>
    <w:rsid w:val="006567FD"/>
    <w:rsid w:val="00656A5E"/>
    <w:rsid w:val="00656E8B"/>
    <w:rsid w:val="00657426"/>
    <w:rsid w:val="0065761E"/>
    <w:rsid w:val="00657A39"/>
    <w:rsid w:val="00657BBF"/>
    <w:rsid w:val="00660E2F"/>
    <w:rsid w:val="00660E30"/>
    <w:rsid w:val="006614A7"/>
    <w:rsid w:val="00662364"/>
    <w:rsid w:val="0066279E"/>
    <w:rsid w:val="00662E88"/>
    <w:rsid w:val="00662EE3"/>
    <w:rsid w:val="006632A0"/>
    <w:rsid w:val="0066338D"/>
    <w:rsid w:val="00663513"/>
    <w:rsid w:val="00663E93"/>
    <w:rsid w:val="0066453D"/>
    <w:rsid w:val="0066496B"/>
    <w:rsid w:val="0066499A"/>
    <w:rsid w:val="00664C91"/>
    <w:rsid w:val="00665060"/>
    <w:rsid w:val="006650B0"/>
    <w:rsid w:val="00665695"/>
    <w:rsid w:val="0066570B"/>
    <w:rsid w:val="00665A6F"/>
    <w:rsid w:val="00665BBF"/>
    <w:rsid w:val="0066619F"/>
    <w:rsid w:val="00666495"/>
    <w:rsid w:val="0066694A"/>
    <w:rsid w:val="006678CD"/>
    <w:rsid w:val="00670554"/>
    <w:rsid w:val="006707F7"/>
    <w:rsid w:val="00670823"/>
    <w:rsid w:val="00670B20"/>
    <w:rsid w:val="00670B76"/>
    <w:rsid w:val="00671023"/>
    <w:rsid w:val="006710B6"/>
    <w:rsid w:val="00671431"/>
    <w:rsid w:val="00671A1E"/>
    <w:rsid w:val="00671C54"/>
    <w:rsid w:val="006724FC"/>
    <w:rsid w:val="00672A75"/>
    <w:rsid w:val="00672DF3"/>
    <w:rsid w:val="0067310E"/>
    <w:rsid w:val="00673A0F"/>
    <w:rsid w:val="00674CBA"/>
    <w:rsid w:val="006750D7"/>
    <w:rsid w:val="006751CA"/>
    <w:rsid w:val="006755F5"/>
    <w:rsid w:val="00675AFD"/>
    <w:rsid w:val="00676050"/>
    <w:rsid w:val="00676B05"/>
    <w:rsid w:val="006775B9"/>
    <w:rsid w:val="006777B7"/>
    <w:rsid w:val="006779FB"/>
    <w:rsid w:val="00680014"/>
    <w:rsid w:val="006801A3"/>
    <w:rsid w:val="006802CF"/>
    <w:rsid w:val="00680901"/>
    <w:rsid w:val="00680BEE"/>
    <w:rsid w:val="00680D8B"/>
    <w:rsid w:val="006810B3"/>
    <w:rsid w:val="00681170"/>
    <w:rsid w:val="00681190"/>
    <w:rsid w:val="0068172A"/>
    <w:rsid w:val="006817FE"/>
    <w:rsid w:val="00682116"/>
    <w:rsid w:val="0068228E"/>
    <w:rsid w:val="0068263C"/>
    <w:rsid w:val="00682C83"/>
    <w:rsid w:val="00683442"/>
    <w:rsid w:val="00683E95"/>
    <w:rsid w:val="00684006"/>
    <w:rsid w:val="00684A20"/>
    <w:rsid w:val="00684B2A"/>
    <w:rsid w:val="00684D2E"/>
    <w:rsid w:val="00685BEC"/>
    <w:rsid w:val="0068684D"/>
    <w:rsid w:val="00686A55"/>
    <w:rsid w:val="00686AA5"/>
    <w:rsid w:val="00686E8C"/>
    <w:rsid w:val="00686F22"/>
    <w:rsid w:val="00687967"/>
    <w:rsid w:val="006904F7"/>
    <w:rsid w:val="00691C9E"/>
    <w:rsid w:val="0069250A"/>
    <w:rsid w:val="006925ED"/>
    <w:rsid w:val="00692779"/>
    <w:rsid w:val="00692A9D"/>
    <w:rsid w:val="006930BE"/>
    <w:rsid w:val="00693C46"/>
    <w:rsid w:val="0069494B"/>
    <w:rsid w:val="00694A9C"/>
    <w:rsid w:val="00694E55"/>
    <w:rsid w:val="00695182"/>
    <w:rsid w:val="00695FB7"/>
    <w:rsid w:val="00695FC3"/>
    <w:rsid w:val="00696633"/>
    <w:rsid w:val="0069684E"/>
    <w:rsid w:val="00696859"/>
    <w:rsid w:val="00696B06"/>
    <w:rsid w:val="00697FC1"/>
    <w:rsid w:val="006A0584"/>
    <w:rsid w:val="006A0C80"/>
    <w:rsid w:val="006A1264"/>
    <w:rsid w:val="006A1334"/>
    <w:rsid w:val="006A1A7C"/>
    <w:rsid w:val="006A25BD"/>
    <w:rsid w:val="006A35B2"/>
    <w:rsid w:val="006A35BC"/>
    <w:rsid w:val="006A3730"/>
    <w:rsid w:val="006A4458"/>
    <w:rsid w:val="006A4E46"/>
    <w:rsid w:val="006A54DE"/>
    <w:rsid w:val="006A68A5"/>
    <w:rsid w:val="006B13B3"/>
    <w:rsid w:val="006B1488"/>
    <w:rsid w:val="006B20AD"/>
    <w:rsid w:val="006B20E0"/>
    <w:rsid w:val="006B310E"/>
    <w:rsid w:val="006B3601"/>
    <w:rsid w:val="006B525E"/>
    <w:rsid w:val="006B6774"/>
    <w:rsid w:val="006B6804"/>
    <w:rsid w:val="006B7234"/>
    <w:rsid w:val="006B7251"/>
    <w:rsid w:val="006B79C8"/>
    <w:rsid w:val="006C0160"/>
    <w:rsid w:val="006C01F6"/>
    <w:rsid w:val="006C0AAA"/>
    <w:rsid w:val="006C1BAC"/>
    <w:rsid w:val="006C1C1E"/>
    <w:rsid w:val="006C2D33"/>
    <w:rsid w:val="006C3720"/>
    <w:rsid w:val="006C3D0A"/>
    <w:rsid w:val="006C47D3"/>
    <w:rsid w:val="006C4C50"/>
    <w:rsid w:val="006C4C78"/>
    <w:rsid w:val="006C587B"/>
    <w:rsid w:val="006C65BA"/>
    <w:rsid w:val="006C6ED6"/>
    <w:rsid w:val="006C72C3"/>
    <w:rsid w:val="006C77F8"/>
    <w:rsid w:val="006D095F"/>
    <w:rsid w:val="006D0A9F"/>
    <w:rsid w:val="006D1A1B"/>
    <w:rsid w:val="006D2121"/>
    <w:rsid w:val="006D2661"/>
    <w:rsid w:val="006D26ED"/>
    <w:rsid w:val="006D30A8"/>
    <w:rsid w:val="006D3434"/>
    <w:rsid w:val="006D3A16"/>
    <w:rsid w:val="006D3B86"/>
    <w:rsid w:val="006D3C64"/>
    <w:rsid w:val="006D46DC"/>
    <w:rsid w:val="006D4C97"/>
    <w:rsid w:val="006D509E"/>
    <w:rsid w:val="006D540D"/>
    <w:rsid w:val="006D5453"/>
    <w:rsid w:val="006D58B4"/>
    <w:rsid w:val="006D5983"/>
    <w:rsid w:val="006D5A07"/>
    <w:rsid w:val="006D5A87"/>
    <w:rsid w:val="006D5DC7"/>
    <w:rsid w:val="006D62C5"/>
    <w:rsid w:val="006D646D"/>
    <w:rsid w:val="006D65BB"/>
    <w:rsid w:val="006D6E20"/>
    <w:rsid w:val="006D74FF"/>
    <w:rsid w:val="006D7523"/>
    <w:rsid w:val="006D7B21"/>
    <w:rsid w:val="006E04F9"/>
    <w:rsid w:val="006E0E9C"/>
    <w:rsid w:val="006E1544"/>
    <w:rsid w:val="006E162F"/>
    <w:rsid w:val="006E167A"/>
    <w:rsid w:val="006E312D"/>
    <w:rsid w:val="006E4AA3"/>
    <w:rsid w:val="006E4CF6"/>
    <w:rsid w:val="006E56E9"/>
    <w:rsid w:val="006E6148"/>
    <w:rsid w:val="006E645B"/>
    <w:rsid w:val="006E68A9"/>
    <w:rsid w:val="006E747C"/>
    <w:rsid w:val="006E7907"/>
    <w:rsid w:val="006E7A5A"/>
    <w:rsid w:val="006E7D57"/>
    <w:rsid w:val="006F08A2"/>
    <w:rsid w:val="006F0BC1"/>
    <w:rsid w:val="006F160B"/>
    <w:rsid w:val="006F2131"/>
    <w:rsid w:val="006F24F4"/>
    <w:rsid w:val="006F25A2"/>
    <w:rsid w:val="006F2AE7"/>
    <w:rsid w:val="006F2B95"/>
    <w:rsid w:val="006F3349"/>
    <w:rsid w:val="006F390C"/>
    <w:rsid w:val="006F3C18"/>
    <w:rsid w:val="006F3DFF"/>
    <w:rsid w:val="006F3E64"/>
    <w:rsid w:val="006F4398"/>
    <w:rsid w:val="006F4D7F"/>
    <w:rsid w:val="006F502B"/>
    <w:rsid w:val="006F5156"/>
    <w:rsid w:val="006F5236"/>
    <w:rsid w:val="006F5304"/>
    <w:rsid w:val="006F55AC"/>
    <w:rsid w:val="006F5631"/>
    <w:rsid w:val="006F5634"/>
    <w:rsid w:val="006F5B14"/>
    <w:rsid w:val="006F70F7"/>
    <w:rsid w:val="006F7245"/>
    <w:rsid w:val="0070013F"/>
    <w:rsid w:val="00700FC9"/>
    <w:rsid w:val="00701319"/>
    <w:rsid w:val="00701C98"/>
    <w:rsid w:val="007036CC"/>
    <w:rsid w:val="00704453"/>
    <w:rsid w:val="00704619"/>
    <w:rsid w:val="00704682"/>
    <w:rsid w:val="00704A18"/>
    <w:rsid w:val="00704FF6"/>
    <w:rsid w:val="007051E7"/>
    <w:rsid w:val="007054B5"/>
    <w:rsid w:val="00705B49"/>
    <w:rsid w:val="00706229"/>
    <w:rsid w:val="0070665D"/>
    <w:rsid w:val="007066D8"/>
    <w:rsid w:val="00706715"/>
    <w:rsid w:val="0070784F"/>
    <w:rsid w:val="007078EA"/>
    <w:rsid w:val="00707A99"/>
    <w:rsid w:val="007106A6"/>
    <w:rsid w:val="00710CE3"/>
    <w:rsid w:val="0071126C"/>
    <w:rsid w:val="00711A11"/>
    <w:rsid w:val="00711CC6"/>
    <w:rsid w:val="00711F96"/>
    <w:rsid w:val="00712294"/>
    <w:rsid w:val="00713024"/>
    <w:rsid w:val="00713982"/>
    <w:rsid w:val="00713C45"/>
    <w:rsid w:val="007141A3"/>
    <w:rsid w:val="00714475"/>
    <w:rsid w:val="007147E0"/>
    <w:rsid w:val="00714D36"/>
    <w:rsid w:val="00716096"/>
    <w:rsid w:val="007161A4"/>
    <w:rsid w:val="007178C2"/>
    <w:rsid w:val="00717BE0"/>
    <w:rsid w:val="00720DDB"/>
    <w:rsid w:val="00720E0C"/>
    <w:rsid w:val="007211D1"/>
    <w:rsid w:val="007218A0"/>
    <w:rsid w:val="00721B49"/>
    <w:rsid w:val="00722D30"/>
    <w:rsid w:val="00722E00"/>
    <w:rsid w:val="00723A21"/>
    <w:rsid w:val="00723D8D"/>
    <w:rsid w:val="00723F0A"/>
    <w:rsid w:val="00723F98"/>
    <w:rsid w:val="00724D2A"/>
    <w:rsid w:val="00724E68"/>
    <w:rsid w:val="00724EC6"/>
    <w:rsid w:val="00724F73"/>
    <w:rsid w:val="007251DF"/>
    <w:rsid w:val="00725215"/>
    <w:rsid w:val="00726490"/>
    <w:rsid w:val="00726D04"/>
    <w:rsid w:val="00726DC5"/>
    <w:rsid w:val="0072798E"/>
    <w:rsid w:val="00727BB8"/>
    <w:rsid w:val="0073024B"/>
    <w:rsid w:val="007306E7"/>
    <w:rsid w:val="00731386"/>
    <w:rsid w:val="007313F4"/>
    <w:rsid w:val="00731549"/>
    <w:rsid w:val="00731D9B"/>
    <w:rsid w:val="00731EE1"/>
    <w:rsid w:val="00732643"/>
    <w:rsid w:val="007327D0"/>
    <w:rsid w:val="00732C47"/>
    <w:rsid w:val="007332CE"/>
    <w:rsid w:val="007341D0"/>
    <w:rsid w:val="00734856"/>
    <w:rsid w:val="0073560E"/>
    <w:rsid w:val="00735624"/>
    <w:rsid w:val="00736A92"/>
    <w:rsid w:val="00736C86"/>
    <w:rsid w:val="00736E90"/>
    <w:rsid w:val="00737FE8"/>
    <w:rsid w:val="00740C17"/>
    <w:rsid w:val="007422B4"/>
    <w:rsid w:val="0074298E"/>
    <w:rsid w:val="00742BD6"/>
    <w:rsid w:val="0074339B"/>
    <w:rsid w:val="007433C6"/>
    <w:rsid w:val="007436BD"/>
    <w:rsid w:val="00743B98"/>
    <w:rsid w:val="007442C3"/>
    <w:rsid w:val="007445A9"/>
    <w:rsid w:val="0074466F"/>
    <w:rsid w:val="00744ED2"/>
    <w:rsid w:val="00744FDB"/>
    <w:rsid w:val="00745966"/>
    <w:rsid w:val="00745A4A"/>
    <w:rsid w:val="00745B9F"/>
    <w:rsid w:val="00745CD5"/>
    <w:rsid w:val="00746301"/>
    <w:rsid w:val="007464BF"/>
    <w:rsid w:val="00746BFD"/>
    <w:rsid w:val="007478DC"/>
    <w:rsid w:val="00747B09"/>
    <w:rsid w:val="00750292"/>
    <w:rsid w:val="007504B2"/>
    <w:rsid w:val="00751808"/>
    <w:rsid w:val="007526B5"/>
    <w:rsid w:val="007526DC"/>
    <w:rsid w:val="00752D9F"/>
    <w:rsid w:val="00752EF0"/>
    <w:rsid w:val="007531B1"/>
    <w:rsid w:val="00754545"/>
    <w:rsid w:val="0075481B"/>
    <w:rsid w:val="00754BF4"/>
    <w:rsid w:val="007551D5"/>
    <w:rsid w:val="0075526E"/>
    <w:rsid w:val="00756D9C"/>
    <w:rsid w:val="007575A3"/>
    <w:rsid w:val="007606C4"/>
    <w:rsid w:val="00760736"/>
    <w:rsid w:val="00760ABE"/>
    <w:rsid w:val="00760C8C"/>
    <w:rsid w:val="007617CF"/>
    <w:rsid w:val="00762372"/>
    <w:rsid w:val="00762656"/>
    <w:rsid w:val="007631A2"/>
    <w:rsid w:val="007633FE"/>
    <w:rsid w:val="007639A3"/>
    <w:rsid w:val="00764321"/>
    <w:rsid w:val="00764557"/>
    <w:rsid w:val="00765154"/>
    <w:rsid w:val="00765710"/>
    <w:rsid w:val="007657AE"/>
    <w:rsid w:val="007658E7"/>
    <w:rsid w:val="007667A9"/>
    <w:rsid w:val="00766AF7"/>
    <w:rsid w:val="0076732C"/>
    <w:rsid w:val="00770F44"/>
    <w:rsid w:val="007721A7"/>
    <w:rsid w:val="00772711"/>
    <w:rsid w:val="00772AF0"/>
    <w:rsid w:val="0077333D"/>
    <w:rsid w:val="00773983"/>
    <w:rsid w:val="00773DEF"/>
    <w:rsid w:val="0077452B"/>
    <w:rsid w:val="00774F0F"/>
    <w:rsid w:val="0077563A"/>
    <w:rsid w:val="00775D01"/>
    <w:rsid w:val="007760B6"/>
    <w:rsid w:val="007761D3"/>
    <w:rsid w:val="00776A26"/>
    <w:rsid w:val="0077775D"/>
    <w:rsid w:val="00780363"/>
    <w:rsid w:val="00780504"/>
    <w:rsid w:val="00780BED"/>
    <w:rsid w:val="00780C6D"/>
    <w:rsid w:val="00780CD1"/>
    <w:rsid w:val="00780E53"/>
    <w:rsid w:val="0078105E"/>
    <w:rsid w:val="0078151C"/>
    <w:rsid w:val="007820B2"/>
    <w:rsid w:val="007836B2"/>
    <w:rsid w:val="00783BD5"/>
    <w:rsid w:val="00783C3C"/>
    <w:rsid w:val="00783C8B"/>
    <w:rsid w:val="007840BC"/>
    <w:rsid w:val="0078421D"/>
    <w:rsid w:val="00784845"/>
    <w:rsid w:val="00785451"/>
    <w:rsid w:val="00785C49"/>
    <w:rsid w:val="00785E35"/>
    <w:rsid w:val="00785EDB"/>
    <w:rsid w:val="007865BA"/>
    <w:rsid w:val="00786663"/>
    <w:rsid w:val="00786FDF"/>
    <w:rsid w:val="00787173"/>
    <w:rsid w:val="007876FE"/>
    <w:rsid w:val="00787D12"/>
    <w:rsid w:val="0079048D"/>
    <w:rsid w:val="00790497"/>
    <w:rsid w:val="00790724"/>
    <w:rsid w:val="00790BDE"/>
    <w:rsid w:val="00790DD9"/>
    <w:rsid w:val="007912C8"/>
    <w:rsid w:val="0079309F"/>
    <w:rsid w:val="00793FD3"/>
    <w:rsid w:val="00794E5B"/>
    <w:rsid w:val="00794EE5"/>
    <w:rsid w:val="00795BA4"/>
    <w:rsid w:val="00796072"/>
    <w:rsid w:val="007963CC"/>
    <w:rsid w:val="0079721E"/>
    <w:rsid w:val="00797288"/>
    <w:rsid w:val="007A0326"/>
    <w:rsid w:val="007A04D9"/>
    <w:rsid w:val="007A080B"/>
    <w:rsid w:val="007A0EF0"/>
    <w:rsid w:val="007A1187"/>
    <w:rsid w:val="007A15F2"/>
    <w:rsid w:val="007A1A7F"/>
    <w:rsid w:val="007A1B9C"/>
    <w:rsid w:val="007A1EAC"/>
    <w:rsid w:val="007A2049"/>
    <w:rsid w:val="007A208A"/>
    <w:rsid w:val="007A2B2C"/>
    <w:rsid w:val="007A3032"/>
    <w:rsid w:val="007A36CD"/>
    <w:rsid w:val="007A395F"/>
    <w:rsid w:val="007A3A5D"/>
    <w:rsid w:val="007A4357"/>
    <w:rsid w:val="007A448A"/>
    <w:rsid w:val="007A4660"/>
    <w:rsid w:val="007A4D78"/>
    <w:rsid w:val="007A4D95"/>
    <w:rsid w:val="007A53EF"/>
    <w:rsid w:val="007A56B5"/>
    <w:rsid w:val="007A5E82"/>
    <w:rsid w:val="007A60D4"/>
    <w:rsid w:val="007A69E8"/>
    <w:rsid w:val="007A74F1"/>
    <w:rsid w:val="007A7F94"/>
    <w:rsid w:val="007A7FCD"/>
    <w:rsid w:val="007B00B9"/>
    <w:rsid w:val="007B0564"/>
    <w:rsid w:val="007B093C"/>
    <w:rsid w:val="007B16B1"/>
    <w:rsid w:val="007B21C8"/>
    <w:rsid w:val="007B29C3"/>
    <w:rsid w:val="007B324E"/>
    <w:rsid w:val="007B343E"/>
    <w:rsid w:val="007B3582"/>
    <w:rsid w:val="007B3FA1"/>
    <w:rsid w:val="007B41B4"/>
    <w:rsid w:val="007B4940"/>
    <w:rsid w:val="007B49BF"/>
    <w:rsid w:val="007B4BAB"/>
    <w:rsid w:val="007B4D94"/>
    <w:rsid w:val="007B4E5F"/>
    <w:rsid w:val="007B5F23"/>
    <w:rsid w:val="007B6658"/>
    <w:rsid w:val="007B6FBF"/>
    <w:rsid w:val="007B70D6"/>
    <w:rsid w:val="007C0800"/>
    <w:rsid w:val="007C12B4"/>
    <w:rsid w:val="007C199F"/>
    <w:rsid w:val="007C2460"/>
    <w:rsid w:val="007C25CD"/>
    <w:rsid w:val="007C28D6"/>
    <w:rsid w:val="007C2EB2"/>
    <w:rsid w:val="007C2F1F"/>
    <w:rsid w:val="007C3864"/>
    <w:rsid w:val="007C46E2"/>
    <w:rsid w:val="007C5115"/>
    <w:rsid w:val="007C5B2C"/>
    <w:rsid w:val="007C5BD1"/>
    <w:rsid w:val="007C5FBE"/>
    <w:rsid w:val="007C6C51"/>
    <w:rsid w:val="007C760E"/>
    <w:rsid w:val="007C7B15"/>
    <w:rsid w:val="007C7D52"/>
    <w:rsid w:val="007C7DED"/>
    <w:rsid w:val="007D00D7"/>
    <w:rsid w:val="007D0775"/>
    <w:rsid w:val="007D0B07"/>
    <w:rsid w:val="007D11D5"/>
    <w:rsid w:val="007D12C0"/>
    <w:rsid w:val="007D2385"/>
    <w:rsid w:val="007D2504"/>
    <w:rsid w:val="007D2E63"/>
    <w:rsid w:val="007D308B"/>
    <w:rsid w:val="007D377D"/>
    <w:rsid w:val="007D39EF"/>
    <w:rsid w:val="007D3C10"/>
    <w:rsid w:val="007D3C5F"/>
    <w:rsid w:val="007D41EC"/>
    <w:rsid w:val="007D4342"/>
    <w:rsid w:val="007D5333"/>
    <w:rsid w:val="007D5BF3"/>
    <w:rsid w:val="007D6023"/>
    <w:rsid w:val="007D6452"/>
    <w:rsid w:val="007D65A8"/>
    <w:rsid w:val="007D664C"/>
    <w:rsid w:val="007D66B9"/>
    <w:rsid w:val="007D7AB4"/>
    <w:rsid w:val="007D7B6C"/>
    <w:rsid w:val="007D7E26"/>
    <w:rsid w:val="007E1202"/>
    <w:rsid w:val="007E2A3C"/>
    <w:rsid w:val="007E34E3"/>
    <w:rsid w:val="007E3669"/>
    <w:rsid w:val="007E3DA0"/>
    <w:rsid w:val="007E46C4"/>
    <w:rsid w:val="007E6C8A"/>
    <w:rsid w:val="007E7152"/>
    <w:rsid w:val="007E7918"/>
    <w:rsid w:val="007E79F9"/>
    <w:rsid w:val="007E7C4C"/>
    <w:rsid w:val="007F045A"/>
    <w:rsid w:val="007F054A"/>
    <w:rsid w:val="007F0630"/>
    <w:rsid w:val="007F09F7"/>
    <w:rsid w:val="007F0C7D"/>
    <w:rsid w:val="007F11B6"/>
    <w:rsid w:val="007F1359"/>
    <w:rsid w:val="007F145E"/>
    <w:rsid w:val="007F147E"/>
    <w:rsid w:val="007F14E2"/>
    <w:rsid w:val="007F16BA"/>
    <w:rsid w:val="007F1EF6"/>
    <w:rsid w:val="007F2F40"/>
    <w:rsid w:val="007F2FC2"/>
    <w:rsid w:val="007F2FCB"/>
    <w:rsid w:val="007F3284"/>
    <w:rsid w:val="007F3307"/>
    <w:rsid w:val="007F340B"/>
    <w:rsid w:val="007F4142"/>
    <w:rsid w:val="007F4D92"/>
    <w:rsid w:val="007F5A2A"/>
    <w:rsid w:val="007F5DFA"/>
    <w:rsid w:val="008003EA"/>
    <w:rsid w:val="0080049C"/>
    <w:rsid w:val="00800E23"/>
    <w:rsid w:val="00800F33"/>
    <w:rsid w:val="008012D6"/>
    <w:rsid w:val="00802820"/>
    <w:rsid w:val="00802AE3"/>
    <w:rsid w:val="008035C8"/>
    <w:rsid w:val="008048D5"/>
    <w:rsid w:val="00804ED1"/>
    <w:rsid w:val="00804EFF"/>
    <w:rsid w:val="0080503A"/>
    <w:rsid w:val="0080528F"/>
    <w:rsid w:val="00805A50"/>
    <w:rsid w:val="00805A59"/>
    <w:rsid w:val="0080617C"/>
    <w:rsid w:val="00806233"/>
    <w:rsid w:val="008063D4"/>
    <w:rsid w:val="008067D2"/>
    <w:rsid w:val="008067E9"/>
    <w:rsid w:val="0080692B"/>
    <w:rsid w:val="00806A39"/>
    <w:rsid w:val="00807672"/>
    <w:rsid w:val="008101C5"/>
    <w:rsid w:val="0081135C"/>
    <w:rsid w:val="00811552"/>
    <w:rsid w:val="0081158A"/>
    <w:rsid w:val="00811804"/>
    <w:rsid w:val="00811988"/>
    <w:rsid w:val="00813167"/>
    <w:rsid w:val="00813281"/>
    <w:rsid w:val="00813DA0"/>
    <w:rsid w:val="008146C0"/>
    <w:rsid w:val="00814D9F"/>
    <w:rsid w:val="00814E76"/>
    <w:rsid w:val="00815CD2"/>
    <w:rsid w:val="00815D11"/>
    <w:rsid w:val="0081650E"/>
    <w:rsid w:val="00816897"/>
    <w:rsid w:val="00816970"/>
    <w:rsid w:val="00816DE8"/>
    <w:rsid w:val="0081765F"/>
    <w:rsid w:val="00817B74"/>
    <w:rsid w:val="00820515"/>
    <w:rsid w:val="008209C8"/>
    <w:rsid w:val="008209E1"/>
    <w:rsid w:val="00820BF2"/>
    <w:rsid w:val="00820C66"/>
    <w:rsid w:val="00821217"/>
    <w:rsid w:val="0082135C"/>
    <w:rsid w:val="008216BF"/>
    <w:rsid w:val="00821730"/>
    <w:rsid w:val="00821F50"/>
    <w:rsid w:val="00822009"/>
    <w:rsid w:val="00822B79"/>
    <w:rsid w:val="00823194"/>
    <w:rsid w:val="008231E5"/>
    <w:rsid w:val="008232D5"/>
    <w:rsid w:val="0082349F"/>
    <w:rsid w:val="008241FA"/>
    <w:rsid w:val="008248EA"/>
    <w:rsid w:val="00824C00"/>
    <w:rsid w:val="00824C92"/>
    <w:rsid w:val="00824DB1"/>
    <w:rsid w:val="00824DC3"/>
    <w:rsid w:val="0082500D"/>
    <w:rsid w:val="0082539F"/>
    <w:rsid w:val="00826083"/>
    <w:rsid w:val="008260C5"/>
    <w:rsid w:val="008262AE"/>
    <w:rsid w:val="00826FBE"/>
    <w:rsid w:val="00827232"/>
    <w:rsid w:val="00827312"/>
    <w:rsid w:val="008277EF"/>
    <w:rsid w:val="00827A51"/>
    <w:rsid w:val="00827BBA"/>
    <w:rsid w:val="00827F2B"/>
    <w:rsid w:val="00830274"/>
    <w:rsid w:val="00830656"/>
    <w:rsid w:val="0083092D"/>
    <w:rsid w:val="00831411"/>
    <w:rsid w:val="0083152F"/>
    <w:rsid w:val="00831F35"/>
    <w:rsid w:val="008321B6"/>
    <w:rsid w:val="00832A69"/>
    <w:rsid w:val="00833121"/>
    <w:rsid w:val="00833D99"/>
    <w:rsid w:val="0083401A"/>
    <w:rsid w:val="00834294"/>
    <w:rsid w:val="00834A3A"/>
    <w:rsid w:val="00834EB1"/>
    <w:rsid w:val="00835726"/>
    <w:rsid w:val="00835969"/>
    <w:rsid w:val="0083639C"/>
    <w:rsid w:val="00836939"/>
    <w:rsid w:val="008371DA"/>
    <w:rsid w:val="00837E6D"/>
    <w:rsid w:val="008404CB"/>
    <w:rsid w:val="00840827"/>
    <w:rsid w:val="00841DEB"/>
    <w:rsid w:val="0084233C"/>
    <w:rsid w:val="00842977"/>
    <w:rsid w:val="00843A15"/>
    <w:rsid w:val="00843D0C"/>
    <w:rsid w:val="0084437F"/>
    <w:rsid w:val="008443CD"/>
    <w:rsid w:val="00846163"/>
    <w:rsid w:val="008462F1"/>
    <w:rsid w:val="00846E22"/>
    <w:rsid w:val="00847384"/>
    <w:rsid w:val="0084766D"/>
    <w:rsid w:val="0085036A"/>
    <w:rsid w:val="008503E2"/>
    <w:rsid w:val="008511A1"/>
    <w:rsid w:val="00851770"/>
    <w:rsid w:val="00851D9F"/>
    <w:rsid w:val="00852B65"/>
    <w:rsid w:val="0085336E"/>
    <w:rsid w:val="00853706"/>
    <w:rsid w:val="0085418D"/>
    <w:rsid w:val="008542CB"/>
    <w:rsid w:val="0085438F"/>
    <w:rsid w:val="008548E3"/>
    <w:rsid w:val="00854925"/>
    <w:rsid w:val="008549F4"/>
    <w:rsid w:val="00854E0D"/>
    <w:rsid w:val="00855705"/>
    <w:rsid w:val="0085591A"/>
    <w:rsid w:val="00855F2B"/>
    <w:rsid w:val="00855F3C"/>
    <w:rsid w:val="008560F7"/>
    <w:rsid w:val="00856314"/>
    <w:rsid w:val="008567A4"/>
    <w:rsid w:val="00856A39"/>
    <w:rsid w:val="00856CC0"/>
    <w:rsid w:val="00857108"/>
    <w:rsid w:val="00857230"/>
    <w:rsid w:val="00857A3D"/>
    <w:rsid w:val="00857B6D"/>
    <w:rsid w:val="00860305"/>
    <w:rsid w:val="00860F7D"/>
    <w:rsid w:val="008616DD"/>
    <w:rsid w:val="0086189B"/>
    <w:rsid w:val="00861CA2"/>
    <w:rsid w:val="008621F6"/>
    <w:rsid w:val="00862592"/>
    <w:rsid w:val="0086344C"/>
    <w:rsid w:val="00863787"/>
    <w:rsid w:val="008647E2"/>
    <w:rsid w:val="00864863"/>
    <w:rsid w:val="00864DF8"/>
    <w:rsid w:val="00865034"/>
    <w:rsid w:val="00865CD6"/>
    <w:rsid w:val="00865EF0"/>
    <w:rsid w:val="008666D5"/>
    <w:rsid w:val="00866DC6"/>
    <w:rsid w:val="00866DD4"/>
    <w:rsid w:val="008672F0"/>
    <w:rsid w:val="00867C24"/>
    <w:rsid w:val="00870233"/>
    <w:rsid w:val="008709CE"/>
    <w:rsid w:val="00870E47"/>
    <w:rsid w:val="00871AFC"/>
    <w:rsid w:val="008729D9"/>
    <w:rsid w:val="00872D69"/>
    <w:rsid w:val="00872FF0"/>
    <w:rsid w:val="00873642"/>
    <w:rsid w:val="008736DF"/>
    <w:rsid w:val="0087525D"/>
    <w:rsid w:val="00875AB3"/>
    <w:rsid w:val="00875FF7"/>
    <w:rsid w:val="00876783"/>
    <w:rsid w:val="00876F43"/>
    <w:rsid w:val="0088002D"/>
    <w:rsid w:val="0088013B"/>
    <w:rsid w:val="00880632"/>
    <w:rsid w:val="0088156A"/>
    <w:rsid w:val="00882127"/>
    <w:rsid w:val="00882601"/>
    <w:rsid w:val="0088297B"/>
    <w:rsid w:val="0088386E"/>
    <w:rsid w:val="00883B80"/>
    <w:rsid w:val="00883EC5"/>
    <w:rsid w:val="0088431D"/>
    <w:rsid w:val="008846CC"/>
    <w:rsid w:val="0088594A"/>
    <w:rsid w:val="00885AE9"/>
    <w:rsid w:val="008865D1"/>
    <w:rsid w:val="00886B44"/>
    <w:rsid w:val="00886E77"/>
    <w:rsid w:val="008871BA"/>
    <w:rsid w:val="008872D0"/>
    <w:rsid w:val="0088799B"/>
    <w:rsid w:val="00887B5A"/>
    <w:rsid w:val="00887D96"/>
    <w:rsid w:val="00890044"/>
    <w:rsid w:val="008914E0"/>
    <w:rsid w:val="008918FF"/>
    <w:rsid w:val="00892B68"/>
    <w:rsid w:val="00892C37"/>
    <w:rsid w:val="00893975"/>
    <w:rsid w:val="008939D2"/>
    <w:rsid w:val="00893D28"/>
    <w:rsid w:val="0089405A"/>
    <w:rsid w:val="008942C1"/>
    <w:rsid w:val="00894EB8"/>
    <w:rsid w:val="008951A1"/>
    <w:rsid w:val="008954DE"/>
    <w:rsid w:val="00895564"/>
    <w:rsid w:val="0089560A"/>
    <w:rsid w:val="0089563B"/>
    <w:rsid w:val="00895F19"/>
    <w:rsid w:val="00896954"/>
    <w:rsid w:val="00897878"/>
    <w:rsid w:val="0089796E"/>
    <w:rsid w:val="00897A36"/>
    <w:rsid w:val="00897BC6"/>
    <w:rsid w:val="00897BCF"/>
    <w:rsid w:val="00897BFB"/>
    <w:rsid w:val="00897E1A"/>
    <w:rsid w:val="008A004F"/>
    <w:rsid w:val="008A0C7F"/>
    <w:rsid w:val="008A156C"/>
    <w:rsid w:val="008A17A3"/>
    <w:rsid w:val="008A2190"/>
    <w:rsid w:val="008A2306"/>
    <w:rsid w:val="008A38EC"/>
    <w:rsid w:val="008A4EDB"/>
    <w:rsid w:val="008A51C2"/>
    <w:rsid w:val="008A58D6"/>
    <w:rsid w:val="008A5921"/>
    <w:rsid w:val="008A5E91"/>
    <w:rsid w:val="008A5E93"/>
    <w:rsid w:val="008A6333"/>
    <w:rsid w:val="008A640D"/>
    <w:rsid w:val="008A6C19"/>
    <w:rsid w:val="008A7538"/>
    <w:rsid w:val="008B00BC"/>
    <w:rsid w:val="008B085C"/>
    <w:rsid w:val="008B08BF"/>
    <w:rsid w:val="008B0D0D"/>
    <w:rsid w:val="008B18BB"/>
    <w:rsid w:val="008B198E"/>
    <w:rsid w:val="008B1D95"/>
    <w:rsid w:val="008B21C0"/>
    <w:rsid w:val="008B2356"/>
    <w:rsid w:val="008B261E"/>
    <w:rsid w:val="008B2754"/>
    <w:rsid w:val="008B2F25"/>
    <w:rsid w:val="008B3098"/>
    <w:rsid w:val="008B3C96"/>
    <w:rsid w:val="008B418F"/>
    <w:rsid w:val="008B4C62"/>
    <w:rsid w:val="008B5256"/>
    <w:rsid w:val="008B52B9"/>
    <w:rsid w:val="008B537F"/>
    <w:rsid w:val="008B55D4"/>
    <w:rsid w:val="008B5617"/>
    <w:rsid w:val="008B56BA"/>
    <w:rsid w:val="008B5E0A"/>
    <w:rsid w:val="008B63B6"/>
    <w:rsid w:val="008B68B1"/>
    <w:rsid w:val="008B77D3"/>
    <w:rsid w:val="008B7A63"/>
    <w:rsid w:val="008B7D39"/>
    <w:rsid w:val="008B7D5A"/>
    <w:rsid w:val="008B7E43"/>
    <w:rsid w:val="008B7EF4"/>
    <w:rsid w:val="008C0201"/>
    <w:rsid w:val="008C0264"/>
    <w:rsid w:val="008C0546"/>
    <w:rsid w:val="008C0568"/>
    <w:rsid w:val="008C0AE7"/>
    <w:rsid w:val="008C0DC2"/>
    <w:rsid w:val="008C1487"/>
    <w:rsid w:val="008C2333"/>
    <w:rsid w:val="008C2DE3"/>
    <w:rsid w:val="008C3D50"/>
    <w:rsid w:val="008C414C"/>
    <w:rsid w:val="008C470D"/>
    <w:rsid w:val="008C48EC"/>
    <w:rsid w:val="008C4C26"/>
    <w:rsid w:val="008C502A"/>
    <w:rsid w:val="008C5145"/>
    <w:rsid w:val="008C5896"/>
    <w:rsid w:val="008C58DF"/>
    <w:rsid w:val="008C5D23"/>
    <w:rsid w:val="008C619B"/>
    <w:rsid w:val="008C6509"/>
    <w:rsid w:val="008C6611"/>
    <w:rsid w:val="008C6EE3"/>
    <w:rsid w:val="008C742A"/>
    <w:rsid w:val="008C7458"/>
    <w:rsid w:val="008C781C"/>
    <w:rsid w:val="008D00B0"/>
    <w:rsid w:val="008D0C39"/>
    <w:rsid w:val="008D0D6A"/>
    <w:rsid w:val="008D13E9"/>
    <w:rsid w:val="008D16B9"/>
    <w:rsid w:val="008D1865"/>
    <w:rsid w:val="008D1C35"/>
    <w:rsid w:val="008D1C5A"/>
    <w:rsid w:val="008D1D42"/>
    <w:rsid w:val="008D1FF0"/>
    <w:rsid w:val="008D20A2"/>
    <w:rsid w:val="008D23FF"/>
    <w:rsid w:val="008D27C1"/>
    <w:rsid w:val="008D2A01"/>
    <w:rsid w:val="008D2B58"/>
    <w:rsid w:val="008D3B39"/>
    <w:rsid w:val="008D3F47"/>
    <w:rsid w:val="008D4139"/>
    <w:rsid w:val="008D4164"/>
    <w:rsid w:val="008D4C15"/>
    <w:rsid w:val="008D4C5D"/>
    <w:rsid w:val="008D4D92"/>
    <w:rsid w:val="008D5606"/>
    <w:rsid w:val="008D59B7"/>
    <w:rsid w:val="008D5E86"/>
    <w:rsid w:val="008D5FCA"/>
    <w:rsid w:val="008D692B"/>
    <w:rsid w:val="008D6BB2"/>
    <w:rsid w:val="008D7988"/>
    <w:rsid w:val="008D7D6B"/>
    <w:rsid w:val="008E0038"/>
    <w:rsid w:val="008E036D"/>
    <w:rsid w:val="008E07C0"/>
    <w:rsid w:val="008E0F66"/>
    <w:rsid w:val="008E14F3"/>
    <w:rsid w:val="008E2409"/>
    <w:rsid w:val="008E2F55"/>
    <w:rsid w:val="008E2F6E"/>
    <w:rsid w:val="008E3C40"/>
    <w:rsid w:val="008E3F4B"/>
    <w:rsid w:val="008E4FA1"/>
    <w:rsid w:val="008E517B"/>
    <w:rsid w:val="008E602C"/>
    <w:rsid w:val="008E6BBB"/>
    <w:rsid w:val="008E6DBD"/>
    <w:rsid w:val="008E7042"/>
    <w:rsid w:val="008E7408"/>
    <w:rsid w:val="008E7C84"/>
    <w:rsid w:val="008E7D1D"/>
    <w:rsid w:val="008F041B"/>
    <w:rsid w:val="008F0878"/>
    <w:rsid w:val="008F0BA3"/>
    <w:rsid w:val="008F1057"/>
    <w:rsid w:val="008F1525"/>
    <w:rsid w:val="008F1722"/>
    <w:rsid w:val="008F1A14"/>
    <w:rsid w:val="008F1FEA"/>
    <w:rsid w:val="008F20C0"/>
    <w:rsid w:val="008F2C51"/>
    <w:rsid w:val="008F2EEB"/>
    <w:rsid w:val="008F3321"/>
    <w:rsid w:val="008F3FB0"/>
    <w:rsid w:val="008F44F6"/>
    <w:rsid w:val="008F4DC2"/>
    <w:rsid w:val="008F4E9F"/>
    <w:rsid w:val="008F4F77"/>
    <w:rsid w:val="008F5018"/>
    <w:rsid w:val="008F50A6"/>
    <w:rsid w:val="008F57DD"/>
    <w:rsid w:val="008F5B67"/>
    <w:rsid w:val="008F630B"/>
    <w:rsid w:val="008F69C6"/>
    <w:rsid w:val="008F7822"/>
    <w:rsid w:val="00900907"/>
    <w:rsid w:val="0090132D"/>
    <w:rsid w:val="009013DB"/>
    <w:rsid w:val="009015E6"/>
    <w:rsid w:val="009019AE"/>
    <w:rsid w:val="00901B8F"/>
    <w:rsid w:val="00901ECD"/>
    <w:rsid w:val="009020F9"/>
    <w:rsid w:val="0090253A"/>
    <w:rsid w:val="009031C1"/>
    <w:rsid w:val="00903795"/>
    <w:rsid w:val="00903F73"/>
    <w:rsid w:val="00904282"/>
    <w:rsid w:val="00906E69"/>
    <w:rsid w:val="00907CA5"/>
    <w:rsid w:val="009102C8"/>
    <w:rsid w:val="009105C2"/>
    <w:rsid w:val="00910791"/>
    <w:rsid w:val="00910D15"/>
    <w:rsid w:val="009110D4"/>
    <w:rsid w:val="0091173C"/>
    <w:rsid w:val="00911C68"/>
    <w:rsid w:val="00911F2A"/>
    <w:rsid w:val="0091225B"/>
    <w:rsid w:val="00912519"/>
    <w:rsid w:val="00912AF4"/>
    <w:rsid w:val="00912B83"/>
    <w:rsid w:val="00913168"/>
    <w:rsid w:val="009132BC"/>
    <w:rsid w:val="0091409A"/>
    <w:rsid w:val="009146AD"/>
    <w:rsid w:val="00915519"/>
    <w:rsid w:val="00915A90"/>
    <w:rsid w:val="00915E8D"/>
    <w:rsid w:val="00917148"/>
    <w:rsid w:val="0091723D"/>
    <w:rsid w:val="00917521"/>
    <w:rsid w:val="009175E6"/>
    <w:rsid w:val="00917DB9"/>
    <w:rsid w:val="009204B4"/>
    <w:rsid w:val="0092070D"/>
    <w:rsid w:val="00921844"/>
    <w:rsid w:val="00921E3A"/>
    <w:rsid w:val="00921EAA"/>
    <w:rsid w:val="00921FB7"/>
    <w:rsid w:val="009220FA"/>
    <w:rsid w:val="00922E9B"/>
    <w:rsid w:val="009235E7"/>
    <w:rsid w:val="00923ED1"/>
    <w:rsid w:val="0092495F"/>
    <w:rsid w:val="0092499F"/>
    <w:rsid w:val="00926454"/>
    <w:rsid w:val="0092672D"/>
    <w:rsid w:val="009269BB"/>
    <w:rsid w:val="009270E6"/>
    <w:rsid w:val="00927599"/>
    <w:rsid w:val="009279A5"/>
    <w:rsid w:val="00930174"/>
    <w:rsid w:val="009306FD"/>
    <w:rsid w:val="00930725"/>
    <w:rsid w:val="00930AFB"/>
    <w:rsid w:val="00930F92"/>
    <w:rsid w:val="009310A9"/>
    <w:rsid w:val="00931272"/>
    <w:rsid w:val="00931789"/>
    <w:rsid w:val="009323F0"/>
    <w:rsid w:val="009324F1"/>
    <w:rsid w:val="009333C1"/>
    <w:rsid w:val="00933744"/>
    <w:rsid w:val="00933C3D"/>
    <w:rsid w:val="00934D4D"/>
    <w:rsid w:val="0093579E"/>
    <w:rsid w:val="009358FA"/>
    <w:rsid w:val="009368F3"/>
    <w:rsid w:val="00936DA5"/>
    <w:rsid w:val="0093702E"/>
    <w:rsid w:val="009370A8"/>
    <w:rsid w:val="0093727F"/>
    <w:rsid w:val="00937285"/>
    <w:rsid w:val="00937A9D"/>
    <w:rsid w:val="009403B2"/>
    <w:rsid w:val="009404FE"/>
    <w:rsid w:val="009406F1"/>
    <w:rsid w:val="00940BEA"/>
    <w:rsid w:val="009412C9"/>
    <w:rsid w:val="00942BC0"/>
    <w:rsid w:val="00943138"/>
    <w:rsid w:val="00943389"/>
    <w:rsid w:val="00943569"/>
    <w:rsid w:val="00943DF1"/>
    <w:rsid w:val="00943E83"/>
    <w:rsid w:val="00944C6E"/>
    <w:rsid w:val="00944F3F"/>
    <w:rsid w:val="0094563C"/>
    <w:rsid w:val="009466FE"/>
    <w:rsid w:val="009469FF"/>
    <w:rsid w:val="009472EA"/>
    <w:rsid w:val="009473AD"/>
    <w:rsid w:val="00947474"/>
    <w:rsid w:val="0094760D"/>
    <w:rsid w:val="009479DC"/>
    <w:rsid w:val="009502F0"/>
    <w:rsid w:val="009508A0"/>
    <w:rsid w:val="00950C8E"/>
    <w:rsid w:val="00951BBB"/>
    <w:rsid w:val="00951F71"/>
    <w:rsid w:val="009520DC"/>
    <w:rsid w:val="00952ADB"/>
    <w:rsid w:val="00952BA3"/>
    <w:rsid w:val="00952E8B"/>
    <w:rsid w:val="00953FF0"/>
    <w:rsid w:val="009540AC"/>
    <w:rsid w:val="0095464D"/>
    <w:rsid w:val="0095468F"/>
    <w:rsid w:val="00954789"/>
    <w:rsid w:val="00954909"/>
    <w:rsid w:val="00954A69"/>
    <w:rsid w:val="009553C6"/>
    <w:rsid w:val="009558EF"/>
    <w:rsid w:val="00955AFE"/>
    <w:rsid w:val="009564DC"/>
    <w:rsid w:val="009568F1"/>
    <w:rsid w:val="00956ABE"/>
    <w:rsid w:val="00956DC6"/>
    <w:rsid w:val="00956EA1"/>
    <w:rsid w:val="00957D62"/>
    <w:rsid w:val="00957E28"/>
    <w:rsid w:val="009603D3"/>
    <w:rsid w:val="0096080E"/>
    <w:rsid w:val="009609B6"/>
    <w:rsid w:val="009612B3"/>
    <w:rsid w:val="009612BB"/>
    <w:rsid w:val="009615EB"/>
    <w:rsid w:val="00962537"/>
    <w:rsid w:val="00962BF2"/>
    <w:rsid w:val="009637E6"/>
    <w:rsid w:val="009641DF"/>
    <w:rsid w:val="009643E5"/>
    <w:rsid w:val="00964DD9"/>
    <w:rsid w:val="0096568D"/>
    <w:rsid w:val="00965C6B"/>
    <w:rsid w:val="00966471"/>
    <w:rsid w:val="00967373"/>
    <w:rsid w:val="00967E13"/>
    <w:rsid w:val="009702C0"/>
    <w:rsid w:val="00970309"/>
    <w:rsid w:val="00970414"/>
    <w:rsid w:val="00970C02"/>
    <w:rsid w:val="00970FA3"/>
    <w:rsid w:val="00971454"/>
    <w:rsid w:val="009716F4"/>
    <w:rsid w:val="00971884"/>
    <w:rsid w:val="00971971"/>
    <w:rsid w:val="00971A68"/>
    <w:rsid w:val="009723F2"/>
    <w:rsid w:val="00972860"/>
    <w:rsid w:val="00972E24"/>
    <w:rsid w:val="00972F3D"/>
    <w:rsid w:val="00973425"/>
    <w:rsid w:val="009734ED"/>
    <w:rsid w:val="00973609"/>
    <w:rsid w:val="00973661"/>
    <w:rsid w:val="009747AC"/>
    <w:rsid w:val="00974D4C"/>
    <w:rsid w:val="0097516E"/>
    <w:rsid w:val="009753C2"/>
    <w:rsid w:val="00975FCA"/>
    <w:rsid w:val="00976F69"/>
    <w:rsid w:val="00977171"/>
    <w:rsid w:val="00977AF8"/>
    <w:rsid w:val="00977ECA"/>
    <w:rsid w:val="009801D5"/>
    <w:rsid w:val="0098029D"/>
    <w:rsid w:val="009802CB"/>
    <w:rsid w:val="00980E8A"/>
    <w:rsid w:val="009815FD"/>
    <w:rsid w:val="009823D5"/>
    <w:rsid w:val="00982D0A"/>
    <w:rsid w:val="00982EBB"/>
    <w:rsid w:val="00983609"/>
    <w:rsid w:val="00983A3C"/>
    <w:rsid w:val="00983C1F"/>
    <w:rsid w:val="00983FDA"/>
    <w:rsid w:val="0098404E"/>
    <w:rsid w:val="0098428F"/>
    <w:rsid w:val="00984860"/>
    <w:rsid w:val="009854C9"/>
    <w:rsid w:val="00985906"/>
    <w:rsid w:val="0098672E"/>
    <w:rsid w:val="00986C8A"/>
    <w:rsid w:val="00986E1A"/>
    <w:rsid w:val="00990423"/>
    <w:rsid w:val="00990EB3"/>
    <w:rsid w:val="009917F4"/>
    <w:rsid w:val="00991A81"/>
    <w:rsid w:val="009921F2"/>
    <w:rsid w:val="00992318"/>
    <w:rsid w:val="00992592"/>
    <w:rsid w:val="0099283E"/>
    <w:rsid w:val="00992A8E"/>
    <w:rsid w:val="00992AA5"/>
    <w:rsid w:val="00992C7A"/>
    <w:rsid w:val="00992FB0"/>
    <w:rsid w:val="00993E3A"/>
    <w:rsid w:val="00993E47"/>
    <w:rsid w:val="00994888"/>
    <w:rsid w:val="00995166"/>
    <w:rsid w:val="009953FB"/>
    <w:rsid w:val="00995471"/>
    <w:rsid w:val="00995A2B"/>
    <w:rsid w:val="00995AF5"/>
    <w:rsid w:val="009960E1"/>
    <w:rsid w:val="0099640B"/>
    <w:rsid w:val="00997021"/>
    <w:rsid w:val="009970B7"/>
    <w:rsid w:val="00997B10"/>
    <w:rsid w:val="009A0340"/>
    <w:rsid w:val="009A04D3"/>
    <w:rsid w:val="009A0533"/>
    <w:rsid w:val="009A0CF5"/>
    <w:rsid w:val="009A1340"/>
    <w:rsid w:val="009A1372"/>
    <w:rsid w:val="009A1506"/>
    <w:rsid w:val="009A24C8"/>
    <w:rsid w:val="009A24FA"/>
    <w:rsid w:val="009A28E7"/>
    <w:rsid w:val="009A2DCC"/>
    <w:rsid w:val="009A3159"/>
    <w:rsid w:val="009A3790"/>
    <w:rsid w:val="009A3842"/>
    <w:rsid w:val="009A38A0"/>
    <w:rsid w:val="009A3915"/>
    <w:rsid w:val="009A4582"/>
    <w:rsid w:val="009A4767"/>
    <w:rsid w:val="009A47A6"/>
    <w:rsid w:val="009A4987"/>
    <w:rsid w:val="009A516B"/>
    <w:rsid w:val="009A5908"/>
    <w:rsid w:val="009A65ED"/>
    <w:rsid w:val="009A670C"/>
    <w:rsid w:val="009A68D3"/>
    <w:rsid w:val="009A69FF"/>
    <w:rsid w:val="009A6A09"/>
    <w:rsid w:val="009A6C5E"/>
    <w:rsid w:val="009A7BBD"/>
    <w:rsid w:val="009B04C4"/>
    <w:rsid w:val="009B0BA8"/>
    <w:rsid w:val="009B14BC"/>
    <w:rsid w:val="009B1813"/>
    <w:rsid w:val="009B1B6D"/>
    <w:rsid w:val="009B1C26"/>
    <w:rsid w:val="009B2460"/>
    <w:rsid w:val="009B2678"/>
    <w:rsid w:val="009B3280"/>
    <w:rsid w:val="009B4232"/>
    <w:rsid w:val="009B4485"/>
    <w:rsid w:val="009B4D4A"/>
    <w:rsid w:val="009B51A1"/>
    <w:rsid w:val="009B564D"/>
    <w:rsid w:val="009B5C31"/>
    <w:rsid w:val="009B5DC2"/>
    <w:rsid w:val="009B5EC1"/>
    <w:rsid w:val="009B6096"/>
    <w:rsid w:val="009B695A"/>
    <w:rsid w:val="009B6B52"/>
    <w:rsid w:val="009B7959"/>
    <w:rsid w:val="009C004C"/>
    <w:rsid w:val="009C00EF"/>
    <w:rsid w:val="009C01AC"/>
    <w:rsid w:val="009C0465"/>
    <w:rsid w:val="009C058E"/>
    <w:rsid w:val="009C0952"/>
    <w:rsid w:val="009C0BA3"/>
    <w:rsid w:val="009C0F38"/>
    <w:rsid w:val="009C10C2"/>
    <w:rsid w:val="009C14C0"/>
    <w:rsid w:val="009C1E79"/>
    <w:rsid w:val="009C1EDF"/>
    <w:rsid w:val="009C2C96"/>
    <w:rsid w:val="009C2EFB"/>
    <w:rsid w:val="009C31CC"/>
    <w:rsid w:val="009C4036"/>
    <w:rsid w:val="009C4302"/>
    <w:rsid w:val="009C4D0A"/>
    <w:rsid w:val="009C4E90"/>
    <w:rsid w:val="009C78D2"/>
    <w:rsid w:val="009C79E1"/>
    <w:rsid w:val="009C7C2E"/>
    <w:rsid w:val="009D0361"/>
    <w:rsid w:val="009D07B8"/>
    <w:rsid w:val="009D0826"/>
    <w:rsid w:val="009D183A"/>
    <w:rsid w:val="009D1ED5"/>
    <w:rsid w:val="009D2164"/>
    <w:rsid w:val="009D2A5F"/>
    <w:rsid w:val="009D3B2D"/>
    <w:rsid w:val="009D3D35"/>
    <w:rsid w:val="009D411E"/>
    <w:rsid w:val="009D49AF"/>
    <w:rsid w:val="009D4BBD"/>
    <w:rsid w:val="009D4F94"/>
    <w:rsid w:val="009D64BC"/>
    <w:rsid w:val="009D74B5"/>
    <w:rsid w:val="009D7694"/>
    <w:rsid w:val="009E027A"/>
    <w:rsid w:val="009E02A1"/>
    <w:rsid w:val="009E04D0"/>
    <w:rsid w:val="009E1EA6"/>
    <w:rsid w:val="009E1FC5"/>
    <w:rsid w:val="009E21BE"/>
    <w:rsid w:val="009E22F7"/>
    <w:rsid w:val="009E2741"/>
    <w:rsid w:val="009E29E0"/>
    <w:rsid w:val="009E2BD5"/>
    <w:rsid w:val="009E390D"/>
    <w:rsid w:val="009E445A"/>
    <w:rsid w:val="009E498B"/>
    <w:rsid w:val="009E4C6C"/>
    <w:rsid w:val="009E4C74"/>
    <w:rsid w:val="009E505E"/>
    <w:rsid w:val="009E543A"/>
    <w:rsid w:val="009E55D7"/>
    <w:rsid w:val="009E57A4"/>
    <w:rsid w:val="009E5C45"/>
    <w:rsid w:val="009E6010"/>
    <w:rsid w:val="009E6092"/>
    <w:rsid w:val="009E63C8"/>
    <w:rsid w:val="009E642B"/>
    <w:rsid w:val="009E6908"/>
    <w:rsid w:val="009F0DDC"/>
    <w:rsid w:val="009F114A"/>
    <w:rsid w:val="009F1425"/>
    <w:rsid w:val="009F16FA"/>
    <w:rsid w:val="009F1862"/>
    <w:rsid w:val="009F21A8"/>
    <w:rsid w:val="009F2C2D"/>
    <w:rsid w:val="009F50C0"/>
    <w:rsid w:val="009F5293"/>
    <w:rsid w:val="009F5B0B"/>
    <w:rsid w:val="009F604E"/>
    <w:rsid w:val="009F625A"/>
    <w:rsid w:val="009F6994"/>
    <w:rsid w:val="009F6B55"/>
    <w:rsid w:val="00A00254"/>
    <w:rsid w:val="00A007A2"/>
    <w:rsid w:val="00A017D9"/>
    <w:rsid w:val="00A01A93"/>
    <w:rsid w:val="00A02593"/>
    <w:rsid w:val="00A029A3"/>
    <w:rsid w:val="00A02C6C"/>
    <w:rsid w:val="00A02E02"/>
    <w:rsid w:val="00A0328B"/>
    <w:rsid w:val="00A033EE"/>
    <w:rsid w:val="00A0418C"/>
    <w:rsid w:val="00A042E2"/>
    <w:rsid w:val="00A04AE3"/>
    <w:rsid w:val="00A06407"/>
    <w:rsid w:val="00A06773"/>
    <w:rsid w:val="00A06A90"/>
    <w:rsid w:val="00A06B5D"/>
    <w:rsid w:val="00A07CA2"/>
    <w:rsid w:val="00A07E88"/>
    <w:rsid w:val="00A1012C"/>
    <w:rsid w:val="00A1038C"/>
    <w:rsid w:val="00A108FE"/>
    <w:rsid w:val="00A10BB1"/>
    <w:rsid w:val="00A10D43"/>
    <w:rsid w:val="00A10F30"/>
    <w:rsid w:val="00A11992"/>
    <w:rsid w:val="00A11AA2"/>
    <w:rsid w:val="00A120CF"/>
    <w:rsid w:val="00A121CA"/>
    <w:rsid w:val="00A12F03"/>
    <w:rsid w:val="00A1318D"/>
    <w:rsid w:val="00A13D7B"/>
    <w:rsid w:val="00A13F09"/>
    <w:rsid w:val="00A14B3F"/>
    <w:rsid w:val="00A14B42"/>
    <w:rsid w:val="00A1526D"/>
    <w:rsid w:val="00A15789"/>
    <w:rsid w:val="00A166F2"/>
    <w:rsid w:val="00A172EA"/>
    <w:rsid w:val="00A17BDA"/>
    <w:rsid w:val="00A2011A"/>
    <w:rsid w:val="00A217DA"/>
    <w:rsid w:val="00A21C56"/>
    <w:rsid w:val="00A222FC"/>
    <w:rsid w:val="00A22BFA"/>
    <w:rsid w:val="00A2325F"/>
    <w:rsid w:val="00A23573"/>
    <w:rsid w:val="00A23626"/>
    <w:rsid w:val="00A2391F"/>
    <w:rsid w:val="00A23A01"/>
    <w:rsid w:val="00A23EFF"/>
    <w:rsid w:val="00A24B92"/>
    <w:rsid w:val="00A24F5D"/>
    <w:rsid w:val="00A25040"/>
    <w:rsid w:val="00A25B45"/>
    <w:rsid w:val="00A25C27"/>
    <w:rsid w:val="00A25C43"/>
    <w:rsid w:val="00A261A4"/>
    <w:rsid w:val="00A264BC"/>
    <w:rsid w:val="00A2716A"/>
    <w:rsid w:val="00A27263"/>
    <w:rsid w:val="00A27C68"/>
    <w:rsid w:val="00A27D1A"/>
    <w:rsid w:val="00A3076B"/>
    <w:rsid w:val="00A30EFB"/>
    <w:rsid w:val="00A3106B"/>
    <w:rsid w:val="00A32076"/>
    <w:rsid w:val="00A320DA"/>
    <w:rsid w:val="00A325DF"/>
    <w:rsid w:val="00A32F31"/>
    <w:rsid w:val="00A32FF1"/>
    <w:rsid w:val="00A3301C"/>
    <w:rsid w:val="00A33035"/>
    <w:rsid w:val="00A331B6"/>
    <w:rsid w:val="00A335F5"/>
    <w:rsid w:val="00A33B89"/>
    <w:rsid w:val="00A3472C"/>
    <w:rsid w:val="00A34A5C"/>
    <w:rsid w:val="00A35376"/>
    <w:rsid w:val="00A3555D"/>
    <w:rsid w:val="00A355F8"/>
    <w:rsid w:val="00A3574F"/>
    <w:rsid w:val="00A35C8A"/>
    <w:rsid w:val="00A3606A"/>
    <w:rsid w:val="00A363B2"/>
    <w:rsid w:val="00A367FC"/>
    <w:rsid w:val="00A36EAA"/>
    <w:rsid w:val="00A37347"/>
    <w:rsid w:val="00A37778"/>
    <w:rsid w:val="00A37B12"/>
    <w:rsid w:val="00A40479"/>
    <w:rsid w:val="00A41F07"/>
    <w:rsid w:val="00A421AD"/>
    <w:rsid w:val="00A42308"/>
    <w:rsid w:val="00A42FEF"/>
    <w:rsid w:val="00A43241"/>
    <w:rsid w:val="00A43451"/>
    <w:rsid w:val="00A43C9C"/>
    <w:rsid w:val="00A443B7"/>
    <w:rsid w:val="00A44ACB"/>
    <w:rsid w:val="00A453C8"/>
    <w:rsid w:val="00A45579"/>
    <w:rsid w:val="00A456A1"/>
    <w:rsid w:val="00A45C3D"/>
    <w:rsid w:val="00A46138"/>
    <w:rsid w:val="00A462E7"/>
    <w:rsid w:val="00A46D6C"/>
    <w:rsid w:val="00A46DEC"/>
    <w:rsid w:val="00A46E27"/>
    <w:rsid w:val="00A47847"/>
    <w:rsid w:val="00A500AF"/>
    <w:rsid w:val="00A507AC"/>
    <w:rsid w:val="00A50AB7"/>
    <w:rsid w:val="00A5116B"/>
    <w:rsid w:val="00A522C9"/>
    <w:rsid w:val="00A52832"/>
    <w:rsid w:val="00A52A19"/>
    <w:rsid w:val="00A52DDA"/>
    <w:rsid w:val="00A53059"/>
    <w:rsid w:val="00A537B8"/>
    <w:rsid w:val="00A539BF"/>
    <w:rsid w:val="00A5414F"/>
    <w:rsid w:val="00A5498B"/>
    <w:rsid w:val="00A54D3F"/>
    <w:rsid w:val="00A5534C"/>
    <w:rsid w:val="00A55C1F"/>
    <w:rsid w:val="00A56AFE"/>
    <w:rsid w:val="00A572D3"/>
    <w:rsid w:val="00A5778C"/>
    <w:rsid w:val="00A5791F"/>
    <w:rsid w:val="00A57D85"/>
    <w:rsid w:val="00A60050"/>
    <w:rsid w:val="00A600C9"/>
    <w:rsid w:val="00A60ACC"/>
    <w:rsid w:val="00A60F11"/>
    <w:rsid w:val="00A6206C"/>
    <w:rsid w:val="00A62240"/>
    <w:rsid w:val="00A62709"/>
    <w:rsid w:val="00A62C6E"/>
    <w:rsid w:val="00A62CCA"/>
    <w:rsid w:val="00A62DB9"/>
    <w:rsid w:val="00A62ECA"/>
    <w:rsid w:val="00A63533"/>
    <w:rsid w:val="00A63F97"/>
    <w:rsid w:val="00A64A40"/>
    <w:rsid w:val="00A64C8D"/>
    <w:rsid w:val="00A65FF1"/>
    <w:rsid w:val="00A6616A"/>
    <w:rsid w:val="00A66183"/>
    <w:rsid w:val="00A661B9"/>
    <w:rsid w:val="00A66C63"/>
    <w:rsid w:val="00A6798F"/>
    <w:rsid w:val="00A67AEF"/>
    <w:rsid w:val="00A67D16"/>
    <w:rsid w:val="00A701E2"/>
    <w:rsid w:val="00A70535"/>
    <w:rsid w:val="00A71115"/>
    <w:rsid w:val="00A714FC"/>
    <w:rsid w:val="00A716BB"/>
    <w:rsid w:val="00A71884"/>
    <w:rsid w:val="00A71F96"/>
    <w:rsid w:val="00A72767"/>
    <w:rsid w:val="00A72C91"/>
    <w:rsid w:val="00A72DC1"/>
    <w:rsid w:val="00A7375D"/>
    <w:rsid w:val="00A73ABE"/>
    <w:rsid w:val="00A741FC"/>
    <w:rsid w:val="00A74987"/>
    <w:rsid w:val="00A74BE9"/>
    <w:rsid w:val="00A74DC6"/>
    <w:rsid w:val="00A75128"/>
    <w:rsid w:val="00A751F8"/>
    <w:rsid w:val="00A75A3E"/>
    <w:rsid w:val="00A75A75"/>
    <w:rsid w:val="00A76848"/>
    <w:rsid w:val="00A76F4E"/>
    <w:rsid w:val="00A7720B"/>
    <w:rsid w:val="00A772DA"/>
    <w:rsid w:val="00A773CB"/>
    <w:rsid w:val="00A77869"/>
    <w:rsid w:val="00A77A75"/>
    <w:rsid w:val="00A801B4"/>
    <w:rsid w:val="00A812E6"/>
    <w:rsid w:val="00A818E7"/>
    <w:rsid w:val="00A818EC"/>
    <w:rsid w:val="00A81CE6"/>
    <w:rsid w:val="00A822C9"/>
    <w:rsid w:val="00A8296A"/>
    <w:rsid w:val="00A82A09"/>
    <w:rsid w:val="00A82A79"/>
    <w:rsid w:val="00A83153"/>
    <w:rsid w:val="00A8318C"/>
    <w:rsid w:val="00A836F7"/>
    <w:rsid w:val="00A83B68"/>
    <w:rsid w:val="00A84032"/>
    <w:rsid w:val="00A8432E"/>
    <w:rsid w:val="00A84460"/>
    <w:rsid w:val="00A8470D"/>
    <w:rsid w:val="00A84B6A"/>
    <w:rsid w:val="00A85881"/>
    <w:rsid w:val="00A8594D"/>
    <w:rsid w:val="00A85F41"/>
    <w:rsid w:val="00A863CD"/>
    <w:rsid w:val="00A86E77"/>
    <w:rsid w:val="00A86E83"/>
    <w:rsid w:val="00A87005"/>
    <w:rsid w:val="00A87B4D"/>
    <w:rsid w:val="00A90432"/>
    <w:rsid w:val="00A90813"/>
    <w:rsid w:val="00A90847"/>
    <w:rsid w:val="00A90C63"/>
    <w:rsid w:val="00A90CF9"/>
    <w:rsid w:val="00A90FF2"/>
    <w:rsid w:val="00A91154"/>
    <w:rsid w:val="00A915FE"/>
    <w:rsid w:val="00A921A1"/>
    <w:rsid w:val="00A92AC4"/>
    <w:rsid w:val="00A930AC"/>
    <w:rsid w:val="00A93881"/>
    <w:rsid w:val="00A93E9A"/>
    <w:rsid w:val="00A94226"/>
    <w:rsid w:val="00A94D8F"/>
    <w:rsid w:val="00A94EB5"/>
    <w:rsid w:val="00A953F5"/>
    <w:rsid w:val="00A95B96"/>
    <w:rsid w:val="00A95C5E"/>
    <w:rsid w:val="00A95E0F"/>
    <w:rsid w:val="00A9609E"/>
    <w:rsid w:val="00A96A5D"/>
    <w:rsid w:val="00A96D05"/>
    <w:rsid w:val="00A9753E"/>
    <w:rsid w:val="00A97A61"/>
    <w:rsid w:val="00A97CE4"/>
    <w:rsid w:val="00AA162E"/>
    <w:rsid w:val="00AA1878"/>
    <w:rsid w:val="00AA1D74"/>
    <w:rsid w:val="00AA240E"/>
    <w:rsid w:val="00AA27FE"/>
    <w:rsid w:val="00AA2EA8"/>
    <w:rsid w:val="00AA35F6"/>
    <w:rsid w:val="00AA44D3"/>
    <w:rsid w:val="00AA53E6"/>
    <w:rsid w:val="00AA5428"/>
    <w:rsid w:val="00AA54D4"/>
    <w:rsid w:val="00AA55E0"/>
    <w:rsid w:val="00AA55FD"/>
    <w:rsid w:val="00AA56E0"/>
    <w:rsid w:val="00AA64D9"/>
    <w:rsid w:val="00AA65EA"/>
    <w:rsid w:val="00AA662B"/>
    <w:rsid w:val="00AA6D0E"/>
    <w:rsid w:val="00AA773C"/>
    <w:rsid w:val="00AB02AA"/>
    <w:rsid w:val="00AB042B"/>
    <w:rsid w:val="00AB098A"/>
    <w:rsid w:val="00AB0E30"/>
    <w:rsid w:val="00AB17C1"/>
    <w:rsid w:val="00AB1805"/>
    <w:rsid w:val="00AB1C64"/>
    <w:rsid w:val="00AB1E38"/>
    <w:rsid w:val="00AB1FE2"/>
    <w:rsid w:val="00AB21EF"/>
    <w:rsid w:val="00AB2A69"/>
    <w:rsid w:val="00AB2EBC"/>
    <w:rsid w:val="00AB35E1"/>
    <w:rsid w:val="00AB3705"/>
    <w:rsid w:val="00AB3FB0"/>
    <w:rsid w:val="00AB41AB"/>
    <w:rsid w:val="00AB4597"/>
    <w:rsid w:val="00AB472B"/>
    <w:rsid w:val="00AB4E76"/>
    <w:rsid w:val="00AB4E93"/>
    <w:rsid w:val="00AB511B"/>
    <w:rsid w:val="00AB551B"/>
    <w:rsid w:val="00AB5B09"/>
    <w:rsid w:val="00AB61CC"/>
    <w:rsid w:val="00AB6201"/>
    <w:rsid w:val="00AB6F18"/>
    <w:rsid w:val="00AB754B"/>
    <w:rsid w:val="00AB7F48"/>
    <w:rsid w:val="00AC1D65"/>
    <w:rsid w:val="00AC27F0"/>
    <w:rsid w:val="00AC298F"/>
    <w:rsid w:val="00AC3662"/>
    <w:rsid w:val="00AC3831"/>
    <w:rsid w:val="00AC3E0A"/>
    <w:rsid w:val="00AC4636"/>
    <w:rsid w:val="00AC4666"/>
    <w:rsid w:val="00AC4D85"/>
    <w:rsid w:val="00AC4F68"/>
    <w:rsid w:val="00AC50F5"/>
    <w:rsid w:val="00AC51DD"/>
    <w:rsid w:val="00AC5262"/>
    <w:rsid w:val="00AC6277"/>
    <w:rsid w:val="00AC6452"/>
    <w:rsid w:val="00AC76B9"/>
    <w:rsid w:val="00AD1CD3"/>
    <w:rsid w:val="00AD21A8"/>
    <w:rsid w:val="00AD21F5"/>
    <w:rsid w:val="00AD23E3"/>
    <w:rsid w:val="00AD240E"/>
    <w:rsid w:val="00AD2579"/>
    <w:rsid w:val="00AD3733"/>
    <w:rsid w:val="00AD395F"/>
    <w:rsid w:val="00AD3994"/>
    <w:rsid w:val="00AD40C5"/>
    <w:rsid w:val="00AD4525"/>
    <w:rsid w:val="00AD481F"/>
    <w:rsid w:val="00AD4E6F"/>
    <w:rsid w:val="00AD5489"/>
    <w:rsid w:val="00AD565D"/>
    <w:rsid w:val="00AD5C7B"/>
    <w:rsid w:val="00AD70B6"/>
    <w:rsid w:val="00AD71E2"/>
    <w:rsid w:val="00AD72AF"/>
    <w:rsid w:val="00AD781F"/>
    <w:rsid w:val="00AD79DE"/>
    <w:rsid w:val="00AE0201"/>
    <w:rsid w:val="00AE07B4"/>
    <w:rsid w:val="00AE0AEC"/>
    <w:rsid w:val="00AE0E79"/>
    <w:rsid w:val="00AE26F1"/>
    <w:rsid w:val="00AE320C"/>
    <w:rsid w:val="00AE34B7"/>
    <w:rsid w:val="00AE3A2D"/>
    <w:rsid w:val="00AE4B6F"/>
    <w:rsid w:val="00AE5E1B"/>
    <w:rsid w:val="00AE645B"/>
    <w:rsid w:val="00AE6971"/>
    <w:rsid w:val="00AE7431"/>
    <w:rsid w:val="00AE7592"/>
    <w:rsid w:val="00AF0191"/>
    <w:rsid w:val="00AF01A4"/>
    <w:rsid w:val="00AF0B89"/>
    <w:rsid w:val="00AF16AB"/>
    <w:rsid w:val="00AF1DA6"/>
    <w:rsid w:val="00AF1EAC"/>
    <w:rsid w:val="00AF26BB"/>
    <w:rsid w:val="00AF26E0"/>
    <w:rsid w:val="00AF2AC8"/>
    <w:rsid w:val="00AF3030"/>
    <w:rsid w:val="00AF3362"/>
    <w:rsid w:val="00AF33A9"/>
    <w:rsid w:val="00AF351E"/>
    <w:rsid w:val="00AF35FD"/>
    <w:rsid w:val="00AF3A87"/>
    <w:rsid w:val="00AF3E66"/>
    <w:rsid w:val="00AF4AE3"/>
    <w:rsid w:val="00AF50BC"/>
    <w:rsid w:val="00AF59A6"/>
    <w:rsid w:val="00AF5F43"/>
    <w:rsid w:val="00AF741D"/>
    <w:rsid w:val="00AF76EF"/>
    <w:rsid w:val="00AF7E84"/>
    <w:rsid w:val="00B00146"/>
    <w:rsid w:val="00B00634"/>
    <w:rsid w:val="00B00B7A"/>
    <w:rsid w:val="00B0130C"/>
    <w:rsid w:val="00B01F4B"/>
    <w:rsid w:val="00B025DF"/>
    <w:rsid w:val="00B026CF"/>
    <w:rsid w:val="00B0283C"/>
    <w:rsid w:val="00B02E30"/>
    <w:rsid w:val="00B03B40"/>
    <w:rsid w:val="00B043CB"/>
    <w:rsid w:val="00B04479"/>
    <w:rsid w:val="00B044FA"/>
    <w:rsid w:val="00B04CA1"/>
    <w:rsid w:val="00B04D94"/>
    <w:rsid w:val="00B0590D"/>
    <w:rsid w:val="00B06406"/>
    <w:rsid w:val="00B06B52"/>
    <w:rsid w:val="00B06FFD"/>
    <w:rsid w:val="00B07E1D"/>
    <w:rsid w:val="00B07FAC"/>
    <w:rsid w:val="00B10190"/>
    <w:rsid w:val="00B10FC4"/>
    <w:rsid w:val="00B122AE"/>
    <w:rsid w:val="00B12440"/>
    <w:rsid w:val="00B13006"/>
    <w:rsid w:val="00B13692"/>
    <w:rsid w:val="00B13BE9"/>
    <w:rsid w:val="00B147D0"/>
    <w:rsid w:val="00B14C7B"/>
    <w:rsid w:val="00B15006"/>
    <w:rsid w:val="00B150FD"/>
    <w:rsid w:val="00B169E6"/>
    <w:rsid w:val="00B1750F"/>
    <w:rsid w:val="00B17B1C"/>
    <w:rsid w:val="00B17C28"/>
    <w:rsid w:val="00B17C33"/>
    <w:rsid w:val="00B17E5E"/>
    <w:rsid w:val="00B2030A"/>
    <w:rsid w:val="00B20360"/>
    <w:rsid w:val="00B20365"/>
    <w:rsid w:val="00B204B1"/>
    <w:rsid w:val="00B20724"/>
    <w:rsid w:val="00B21053"/>
    <w:rsid w:val="00B210B9"/>
    <w:rsid w:val="00B22100"/>
    <w:rsid w:val="00B2282A"/>
    <w:rsid w:val="00B2290B"/>
    <w:rsid w:val="00B22F4E"/>
    <w:rsid w:val="00B22F78"/>
    <w:rsid w:val="00B23740"/>
    <w:rsid w:val="00B24046"/>
    <w:rsid w:val="00B24099"/>
    <w:rsid w:val="00B241E2"/>
    <w:rsid w:val="00B2482A"/>
    <w:rsid w:val="00B24B87"/>
    <w:rsid w:val="00B24BC9"/>
    <w:rsid w:val="00B24C16"/>
    <w:rsid w:val="00B24FD8"/>
    <w:rsid w:val="00B25230"/>
    <w:rsid w:val="00B25ADA"/>
    <w:rsid w:val="00B25F8C"/>
    <w:rsid w:val="00B2648F"/>
    <w:rsid w:val="00B26839"/>
    <w:rsid w:val="00B27CC3"/>
    <w:rsid w:val="00B27DFE"/>
    <w:rsid w:val="00B300DA"/>
    <w:rsid w:val="00B30185"/>
    <w:rsid w:val="00B305E6"/>
    <w:rsid w:val="00B30AB3"/>
    <w:rsid w:val="00B30CF9"/>
    <w:rsid w:val="00B30DDB"/>
    <w:rsid w:val="00B316B4"/>
    <w:rsid w:val="00B327AD"/>
    <w:rsid w:val="00B32D64"/>
    <w:rsid w:val="00B334F2"/>
    <w:rsid w:val="00B33FE3"/>
    <w:rsid w:val="00B345C7"/>
    <w:rsid w:val="00B346EC"/>
    <w:rsid w:val="00B34761"/>
    <w:rsid w:val="00B34FCD"/>
    <w:rsid w:val="00B35CA3"/>
    <w:rsid w:val="00B36147"/>
    <w:rsid w:val="00B3615C"/>
    <w:rsid w:val="00B3644A"/>
    <w:rsid w:val="00B366B1"/>
    <w:rsid w:val="00B369DE"/>
    <w:rsid w:val="00B36B9C"/>
    <w:rsid w:val="00B3707D"/>
    <w:rsid w:val="00B37199"/>
    <w:rsid w:val="00B371A5"/>
    <w:rsid w:val="00B37392"/>
    <w:rsid w:val="00B37541"/>
    <w:rsid w:val="00B37873"/>
    <w:rsid w:val="00B37A72"/>
    <w:rsid w:val="00B37AC3"/>
    <w:rsid w:val="00B40505"/>
    <w:rsid w:val="00B4071C"/>
    <w:rsid w:val="00B40798"/>
    <w:rsid w:val="00B40BBB"/>
    <w:rsid w:val="00B4196F"/>
    <w:rsid w:val="00B421D3"/>
    <w:rsid w:val="00B42564"/>
    <w:rsid w:val="00B431FC"/>
    <w:rsid w:val="00B43D5C"/>
    <w:rsid w:val="00B4410D"/>
    <w:rsid w:val="00B4416C"/>
    <w:rsid w:val="00B441D9"/>
    <w:rsid w:val="00B4432B"/>
    <w:rsid w:val="00B44A5A"/>
    <w:rsid w:val="00B459AF"/>
    <w:rsid w:val="00B45D21"/>
    <w:rsid w:val="00B46786"/>
    <w:rsid w:val="00B46DA7"/>
    <w:rsid w:val="00B4771A"/>
    <w:rsid w:val="00B479A3"/>
    <w:rsid w:val="00B47ACD"/>
    <w:rsid w:val="00B50417"/>
    <w:rsid w:val="00B507A1"/>
    <w:rsid w:val="00B50820"/>
    <w:rsid w:val="00B50C4A"/>
    <w:rsid w:val="00B51539"/>
    <w:rsid w:val="00B517E6"/>
    <w:rsid w:val="00B518D3"/>
    <w:rsid w:val="00B51CF7"/>
    <w:rsid w:val="00B52FB4"/>
    <w:rsid w:val="00B53648"/>
    <w:rsid w:val="00B54468"/>
    <w:rsid w:val="00B5464F"/>
    <w:rsid w:val="00B54984"/>
    <w:rsid w:val="00B5510B"/>
    <w:rsid w:val="00B55503"/>
    <w:rsid w:val="00B55684"/>
    <w:rsid w:val="00B558A4"/>
    <w:rsid w:val="00B55978"/>
    <w:rsid w:val="00B55B92"/>
    <w:rsid w:val="00B55C5E"/>
    <w:rsid w:val="00B5607D"/>
    <w:rsid w:val="00B561A1"/>
    <w:rsid w:val="00B56399"/>
    <w:rsid w:val="00B565D7"/>
    <w:rsid w:val="00B56999"/>
    <w:rsid w:val="00B569EB"/>
    <w:rsid w:val="00B56B66"/>
    <w:rsid w:val="00B56DED"/>
    <w:rsid w:val="00B575D2"/>
    <w:rsid w:val="00B57F88"/>
    <w:rsid w:val="00B600BD"/>
    <w:rsid w:val="00B60DBB"/>
    <w:rsid w:val="00B61175"/>
    <w:rsid w:val="00B6255C"/>
    <w:rsid w:val="00B6307B"/>
    <w:rsid w:val="00B63AD9"/>
    <w:rsid w:val="00B63D7F"/>
    <w:rsid w:val="00B63F32"/>
    <w:rsid w:val="00B63FB0"/>
    <w:rsid w:val="00B644E9"/>
    <w:rsid w:val="00B64E9E"/>
    <w:rsid w:val="00B65113"/>
    <w:rsid w:val="00B6522C"/>
    <w:rsid w:val="00B652CC"/>
    <w:rsid w:val="00B65393"/>
    <w:rsid w:val="00B65D51"/>
    <w:rsid w:val="00B66AEC"/>
    <w:rsid w:val="00B66D16"/>
    <w:rsid w:val="00B67C43"/>
    <w:rsid w:val="00B7044F"/>
    <w:rsid w:val="00B704A6"/>
    <w:rsid w:val="00B704DF"/>
    <w:rsid w:val="00B70592"/>
    <w:rsid w:val="00B71611"/>
    <w:rsid w:val="00B7196D"/>
    <w:rsid w:val="00B72018"/>
    <w:rsid w:val="00B72EDF"/>
    <w:rsid w:val="00B7322D"/>
    <w:rsid w:val="00B735E4"/>
    <w:rsid w:val="00B73819"/>
    <w:rsid w:val="00B73923"/>
    <w:rsid w:val="00B73F8B"/>
    <w:rsid w:val="00B7479F"/>
    <w:rsid w:val="00B75847"/>
    <w:rsid w:val="00B75A87"/>
    <w:rsid w:val="00B75C05"/>
    <w:rsid w:val="00B75E23"/>
    <w:rsid w:val="00B75EB9"/>
    <w:rsid w:val="00B75F18"/>
    <w:rsid w:val="00B768AB"/>
    <w:rsid w:val="00B77837"/>
    <w:rsid w:val="00B77BF4"/>
    <w:rsid w:val="00B80600"/>
    <w:rsid w:val="00B80865"/>
    <w:rsid w:val="00B809BB"/>
    <w:rsid w:val="00B81375"/>
    <w:rsid w:val="00B819DE"/>
    <w:rsid w:val="00B81B44"/>
    <w:rsid w:val="00B81CA6"/>
    <w:rsid w:val="00B81F08"/>
    <w:rsid w:val="00B81F9B"/>
    <w:rsid w:val="00B82462"/>
    <w:rsid w:val="00B82659"/>
    <w:rsid w:val="00B834E0"/>
    <w:rsid w:val="00B835DB"/>
    <w:rsid w:val="00B83AD0"/>
    <w:rsid w:val="00B83D95"/>
    <w:rsid w:val="00B84383"/>
    <w:rsid w:val="00B84DF5"/>
    <w:rsid w:val="00B84FE0"/>
    <w:rsid w:val="00B85400"/>
    <w:rsid w:val="00B85531"/>
    <w:rsid w:val="00B855B7"/>
    <w:rsid w:val="00B859C0"/>
    <w:rsid w:val="00B85A4D"/>
    <w:rsid w:val="00B85C98"/>
    <w:rsid w:val="00B85D8A"/>
    <w:rsid w:val="00B86145"/>
    <w:rsid w:val="00B864AB"/>
    <w:rsid w:val="00B8658E"/>
    <w:rsid w:val="00B86DB4"/>
    <w:rsid w:val="00B871E3"/>
    <w:rsid w:val="00B87693"/>
    <w:rsid w:val="00B87943"/>
    <w:rsid w:val="00B8796D"/>
    <w:rsid w:val="00B900FE"/>
    <w:rsid w:val="00B90791"/>
    <w:rsid w:val="00B907D7"/>
    <w:rsid w:val="00B90AE1"/>
    <w:rsid w:val="00B90FD2"/>
    <w:rsid w:val="00B910B8"/>
    <w:rsid w:val="00B912BD"/>
    <w:rsid w:val="00B91844"/>
    <w:rsid w:val="00B92134"/>
    <w:rsid w:val="00B92579"/>
    <w:rsid w:val="00B925A4"/>
    <w:rsid w:val="00B92A28"/>
    <w:rsid w:val="00B939EA"/>
    <w:rsid w:val="00B947BE"/>
    <w:rsid w:val="00B94CA6"/>
    <w:rsid w:val="00B950F2"/>
    <w:rsid w:val="00B95709"/>
    <w:rsid w:val="00B9598F"/>
    <w:rsid w:val="00B95D60"/>
    <w:rsid w:val="00B960CE"/>
    <w:rsid w:val="00B96250"/>
    <w:rsid w:val="00B96723"/>
    <w:rsid w:val="00B96CD1"/>
    <w:rsid w:val="00B96CF1"/>
    <w:rsid w:val="00B96E31"/>
    <w:rsid w:val="00B973CB"/>
    <w:rsid w:val="00B9762B"/>
    <w:rsid w:val="00B976B1"/>
    <w:rsid w:val="00B977BC"/>
    <w:rsid w:val="00B97830"/>
    <w:rsid w:val="00BA05BD"/>
    <w:rsid w:val="00BA05D7"/>
    <w:rsid w:val="00BA09C1"/>
    <w:rsid w:val="00BA1C50"/>
    <w:rsid w:val="00BA2062"/>
    <w:rsid w:val="00BA2103"/>
    <w:rsid w:val="00BA2633"/>
    <w:rsid w:val="00BA2727"/>
    <w:rsid w:val="00BA276A"/>
    <w:rsid w:val="00BA2A4C"/>
    <w:rsid w:val="00BA2B47"/>
    <w:rsid w:val="00BA329F"/>
    <w:rsid w:val="00BA34F3"/>
    <w:rsid w:val="00BA3D84"/>
    <w:rsid w:val="00BA3F26"/>
    <w:rsid w:val="00BA4BD5"/>
    <w:rsid w:val="00BA52F2"/>
    <w:rsid w:val="00BA5525"/>
    <w:rsid w:val="00BA5891"/>
    <w:rsid w:val="00BA58D7"/>
    <w:rsid w:val="00BA6CB6"/>
    <w:rsid w:val="00BA6F90"/>
    <w:rsid w:val="00BA73E0"/>
    <w:rsid w:val="00BA7D55"/>
    <w:rsid w:val="00BB0A8E"/>
    <w:rsid w:val="00BB0A9A"/>
    <w:rsid w:val="00BB0AA6"/>
    <w:rsid w:val="00BB0E22"/>
    <w:rsid w:val="00BB165E"/>
    <w:rsid w:val="00BB1C78"/>
    <w:rsid w:val="00BB1CBE"/>
    <w:rsid w:val="00BB1EF8"/>
    <w:rsid w:val="00BB1FD6"/>
    <w:rsid w:val="00BB312F"/>
    <w:rsid w:val="00BB338D"/>
    <w:rsid w:val="00BB37F0"/>
    <w:rsid w:val="00BB3816"/>
    <w:rsid w:val="00BB3D51"/>
    <w:rsid w:val="00BB5046"/>
    <w:rsid w:val="00BB56EA"/>
    <w:rsid w:val="00BB62CE"/>
    <w:rsid w:val="00BB63B1"/>
    <w:rsid w:val="00BB6F8A"/>
    <w:rsid w:val="00BB702C"/>
    <w:rsid w:val="00BB7724"/>
    <w:rsid w:val="00BB7E35"/>
    <w:rsid w:val="00BB7E94"/>
    <w:rsid w:val="00BC0120"/>
    <w:rsid w:val="00BC083F"/>
    <w:rsid w:val="00BC084E"/>
    <w:rsid w:val="00BC139D"/>
    <w:rsid w:val="00BC32F0"/>
    <w:rsid w:val="00BC36EF"/>
    <w:rsid w:val="00BC3923"/>
    <w:rsid w:val="00BC3F33"/>
    <w:rsid w:val="00BC415B"/>
    <w:rsid w:val="00BC43F7"/>
    <w:rsid w:val="00BC4734"/>
    <w:rsid w:val="00BC4C80"/>
    <w:rsid w:val="00BC4FE3"/>
    <w:rsid w:val="00BC5343"/>
    <w:rsid w:val="00BC53BC"/>
    <w:rsid w:val="00BC582A"/>
    <w:rsid w:val="00BC5C72"/>
    <w:rsid w:val="00BC5FDA"/>
    <w:rsid w:val="00BC67F1"/>
    <w:rsid w:val="00BC68CC"/>
    <w:rsid w:val="00BC75E6"/>
    <w:rsid w:val="00BD0410"/>
    <w:rsid w:val="00BD0DBB"/>
    <w:rsid w:val="00BD0FA6"/>
    <w:rsid w:val="00BD118B"/>
    <w:rsid w:val="00BD1210"/>
    <w:rsid w:val="00BD1A07"/>
    <w:rsid w:val="00BD1C1D"/>
    <w:rsid w:val="00BD23F6"/>
    <w:rsid w:val="00BD268B"/>
    <w:rsid w:val="00BD2EC3"/>
    <w:rsid w:val="00BD2F23"/>
    <w:rsid w:val="00BD2F5B"/>
    <w:rsid w:val="00BD3091"/>
    <w:rsid w:val="00BD310B"/>
    <w:rsid w:val="00BD36FE"/>
    <w:rsid w:val="00BD37BD"/>
    <w:rsid w:val="00BD393F"/>
    <w:rsid w:val="00BD4373"/>
    <w:rsid w:val="00BD4615"/>
    <w:rsid w:val="00BD4C37"/>
    <w:rsid w:val="00BD4EA5"/>
    <w:rsid w:val="00BD4FD7"/>
    <w:rsid w:val="00BD5728"/>
    <w:rsid w:val="00BD585F"/>
    <w:rsid w:val="00BD679B"/>
    <w:rsid w:val="00BD6885"/>
    <w:rsid w:val="00BD6896"/>
    <w:rsid w:val="00BD6A0D"/>
    <w:rsid w:val="00BD6D27"/>
    <w:rsid w:val="00BD71A7"/>
    <w:rsid w:val="00BD73E7"/>
    <w:rsid w:val="00BE0151"/>
    <w:rsid w:val="00BE01A9"/>
    <w:rsid w:val="00BE01BC"/>
    <w:rsid w:val="00BE0ED9"/>
    <w:rsid w:val="00BE1A81"/>
    <w:rsid w:val="00BE1E47"/>
    <w:rsid w:val="00BE220D"/>
    <w:rsid w:val="00BE23FE"/>
    <w:rsid w:val="00BE2617"/>
    <w:rsid w:val="00BE3528"/>
    <w:rsid w:val="00BE3E6E"/>
    <w:rsid w:val="00BE3E83"/>
    <w:rsid w:val="00BE3EA2"/>
    <w:rsid w:val="00BE4228"/>
    <w:rsid w:val="00BE533F"/>
    <w:rsid w:val="00BE54FA"/>
    <w:rsid w:val="00BE639E"/>
    <w:rsid w:val="00BE697B"/>
    <w:rsid w:val="00BE6FAC"/>
    <w:rsid w:val="00BE735C"/>
    <w:rsid w:val="00BF016C"/>
    <w:rsid w:val="00BF043B"/>
    <w:rsid w:val="00BF08FF"/>
    <w:rsid w:val="00BF0AA8"/>
    <w:rsid w:val="00BF0D39"/>
    <w:rsid w:val="00BF1570"/>
    <w:rsid w:val="00BF1B59"/>
    <w:rsid w:val="00BF2743"/>
    <w:rsid w:val="00BF2D4E"/>
    <w:rsid w:val="00BF2EBE"/>
    <w:rsid w:val="00BF3312"/>
    <w:rsid w:val="00BF352C"/>
    <w:rsid w:val="00BF3BC4"/>
    <w:rsid w:val="00BF3F84"/>
    <w:rsid w:val="00BF452D"/>
    <w:rsid w:val="00BF47E8"/>
    <w:rsid w:val="00BF4887"/>
    <w:rsid w:val="00BF4B0E"/>
    <w:rsid w:val="00BF567F"/>
    <w:rsid w:val="00BF606F"/>
    <w:rsid w:val="00BF656B"/>
    <w:rsid w:val="00BF686F"/>
    <w:rsid w:val="00BF7200"/>
    <w:rsid w:val="00BF7382"/>
    <w:rsid w:val="00C00A2B"/>
    <w:rsid w:val="00C01E59"/>
    <w:rsid w:val="00C0269F"/>
    <w:rsid w:val="00C02DD0"/>
    <w:rsid w:val="00C032E0"/>
    <w:rsid w:val="00C03304"/>
    <w:rsid w:val="00C0373D"/>
    <w:rsid w:val="00C03DCB"/>
    <w:rsid w:val="00C045F6"/>
    <w:rsid w:val="00C04755"/>
    <w:rsid w:val="00C04C32"/>
    <w:rsid w:val="00C04ED0"/>
    <w:rsid w:val="00C05578"/>
    <w:rsid w:val="00C05A43"/>
    <w:rsid w:val="00C0676F"/>
    <w:rsid w:val="00C06E65"/>
    <w:rsid w:val="00C075A8"/>
    <w:rsid w:val="00C1045F"/>
    <w:rsid w:val="00C11AAE"/>
    <w:rsid w:val="00C11D09"/>
    <w:rsid w:val="00C11F5F"/>
    <w:rsid w:val="00C1250B"/>
    <w:rsid w:val="00C12DB8"/>
    <w:rsid w:val="00C1363A"/>
    <w:rsid w:val="00C1455D"/>
    <w:rsid w:val="00C1489F"/>
    <w:rsid w:val="00C148FF"/>
    <w:rsid w:val="00C14B70"/>
    <w:rsid w:val="00C14C86"/>
    <w:rsid w:val="00C14FAB"/>
    <w:rsid w:val="00C15AFC"/>
    <w:rsid w:val="00C15B43"/>
    <w:rsid w:val="00C16EF1"/>
    <w:rsid w:val="00C16FC0"/>
    <w:rsid w:val="00C16FD2"/>
    <w:rsid w:val="00C17798"/>
    <w:rsid w:val="00C17FA5"/>
    <w:rsid w:val="00C20CAD"/>
    <w:rsid w:val="00C210C8"/>
    <w:rsid w:val="00C210D7"/>
    <w:rsid w:val="00C21CC9"/>
    <w:rsid w:val="00C21F8F"/>
    <w:rsid w:val="00C21FF1"/>
    <w:rsid w:val="00C22573"/>
    <w:rsid w:val="00C225B7"/>
    <w:rsid w:val="00C234FC"/>
    <w:rsid w:val="00C239D3"/>
    <w:rsid w:val="00C2403E"/>
    <w:rsid w:val="00C2422C"/>
    <w:rsid w:val="00C242A8"/>
    <w:rsid w:val="00C248CA"/>
    <w:rsid w:val="00C249B3"/>
    <w:rsid w:val="00C25094"/>
    <w:rsid w:val="00C25A03"/>
    <w:rsid w:val="00C2630C"/>
    <w:rsid w:val="00C26812"/>
    <w:rsid w:val="00C27036"/>
    <w:rsid w:val="00C277CD"/>
    <w:rsid w:val="00C27F9C"/>
    <w:rsid w:val="00C304C8"/>
    <w:rsid w:val="00C3074F"/>
    <w:rsid w:val="00C3075C"/>
    <w:rsid w:val="00C30AF5"/>
    <w:rsid w:val="00C31460"/>
    <w:rsid w:val="00C315C5"/>
    <w:rsid w:val="00C31C69"/>
    <w:rsid w:val="00C324B1"/>
    <w:rsid w:val="00C32975"/>
    <w:rsid w:val="00C32AA1"/>
    <w:rsid w:val="00C32BB6"/>
    <w:rsid w:val="00C33063"/>
    <w:rsid w:val="00C33075"/>
    <w:rsid w:val="00C33644"/>
    <w:rsid w:val="00C33667"/>
    <w:rsid w:val="00C33BC0"/>
    <w:rsid w:val="00C345B6"/>
    <w:rsid w:val="00C3597D"/>
    <w:rsid w:val="00C35A21"/>
    <w:rsid w:val="00C35A95"/>
    <w:rsid w:val="00C35B71"/>
    <w:rsid w:val="00C3615E"/>
    <w:rsid w:val="00C361F5"/>
    <w:rsid w:val="00C36ACD"/>
    <w:rsid w:val="00C36EBF"/>
    <w:rsid w:val="00C37273"/>
    <w:rsid w:val="00C37885"/>
    <w:rsid w:val="00C4037E"/>
    <w:rsid w:val="00C403E7"/>
    <w:rsid w:val="00C405F4"/>
    <w:rsid w:val="00C40C21"/>
    <w:rsid w:val="00C40C4D"/>
    <w:rsid w:val="00C41A82"/>
    <w:rsid w:val="00C41CBE"/>
    <w:rsid w:val="00C41F53"/>
    <w:rsid w:val="00C42447"/>
    <w:rsid w:val="00C4326A"/>
    <w:rsid w:val="00C444C6"/>
    <w:rsid w:val="00C456B2"/>
    <w:rsid w:val="00C457D1"/>
    <w:rsid w:val="00C4596B"/>
    <w:rsid w:val="00C45C36"/>
    <w:rsid w:val="00C45D42"/>
    <w:rsid w:val="00C46827"/>
    <w:rsid w:val="00C4768A"/>
    <w:rsid w:val="00C478BA"/>
    <w:rsid w:val="00C47BA7"/>
    <w:rsid w:val="00C50B27"/>
    <w:rsid w:val="00C5116E"/>
    <w:rsid w:val="00C512FA"/>
    <w:rsid w:val="00C5192F"/>
    <w:rsid w:val="00C51D54"/>
    <w:rsid w:val="00C52781"/>
    <w:rsid w:val="00C529D9"/>
    <w:rsid w:val="00C52C52"/>
    <w:rsid w:val="00C52DB7"/>
    <w:rsid w:val="00C53997"/>
    <w:rsid w:val="00C53AEB"/>
    <w:rsid w:val="00C53C63"/>
    <w:rsid w:val="00C54332"/>
    <w:rsid w:val="00C55103"/>
    <w:rsid w:val="00C552FE"/>
    <w:rsid w:val="00C553B1"/>
    <w:rsid w:val="00C5566B"/>
    <w:rsid w:val="00C55850"/>
    <w:rsid w:val="00C55E89"/>
    <w:rsid w:val="00C569C9"/>
    <w:rsid w:val="00C571C2"/>
    <w:rsid w:val="00C5731A"/>
    <w:rsid w:val="00C5788D"/>
    <w:rsid w:val="00C579B9"/>
    <w:rsid w:val="00C57F4C"/>
    <w:rsid w:val="00C60592"/>
    <w:rsid w:val="00C60BE9"/>
    <w:rsid w:val="00C60E84"/>
    <w:rsid w:val="00C6124D"/>
    <w:rsid w:val="00C613A9"/>
    <w:rsid w:val="00C61706"/>
    <w:rsid w:val="00C61884"/>
    <w:rsid w:val="00C6191D"/>
    <w:rsid w:val="00C634F2"/>
    <w:rsid w:val="00C63C50"/>
    <w:rsid w:val="00C64212"/>
    <w:rsid w:val="00C64614"/>
    <w:rsid w:val="00C64E90"/>
    <w:rsid w:val="00C65464"/>
    <w:rsid w:val="00C65B46"/>
    <w:rsid w:val="00C66004"/>
    <w:rsid w:val="00C66BF2"/>
    <w:rsid w:val="00C66C57"/>
    <w:rsid w:val="00C701BC"/>
    <w:rsid w:val="00C7026C"/>
    <w:rsid w:val="00C70CEF"/>
    <w:rsid w:val="00C717B8"/>
    <w:rsid w:val="00C71AFE"/>
    <w:rsid w:val="00C71BDF"/>
    <w:rsid w:val="00C71C50"/>
    <w:rsid w:val="00C733CC"/>
    <w:rsid w:val="00C73706"/>
    <w:rsid w:val="00C737AF"/>
    <w:rsid w:val="00C73A9F"/>
    <w:rsid w:val="00C73D33"/>
    <w:rsid w:val="00C73F92"/>
    <w:rsid w:val="00C745E6"/>
    <w:rsid w:val="00C7471B"/>
    <w:rsid w:val="00C7474B"/>
    <w:rsid w:val="00C74CD1"/>
    <w:rsid w:val="00C74E29"/>
    <w:rsid w:val="00C74F31"/>
    <w:rsid w:val="00C751EB"/>
    <w:rsid w:val="00C755DA"/>
    <w:rsid w:val="00C755E2"/>
    <w:rsid w:val="00C76F21"/>
    <w:rsid w:val="00C76F8D"/>
    <w:rsid w:val="00C77C75"/>
    <w:rsid w:val="00C77D48"/>
    <w:rsid w:val="00C77EC0"/>
    <w:rsid w:val="00C801F9"/>
    <w:rsid w:val="00C808E8"/>
    <w:rsid w:val="00C81A58"/>
    <w:rsid w:val="00C81B61"/>
    <w:rsid w:val="00C827F1"/>
    <w:rsid w:val="00C829C7"/>
    <w:rsid w:val="00C82D9C"/>
    <w:rsid w:val="00C82FB2"/>
    <w:rsid w:val="00C83A14"/>
    <w:rsid w:val="00C83B71"/>
    <w:rsid w:val="00C83CB4"/>
    <w:rsid w:val="00C84325"/>
    <w:rsid w:val="00C8474A"/>
    <w:rsid w:val="00C856CE"/>
    <w:rsid w:val="00C85F74"/>
    <w:rsid w:val="00C86FA8"/>
    <w:rsid w:val="00C87132"/>
    <w:rsid w:val="00C90CB4"/>
    <w:rsid w:val="00C91D46"/>
    <w:rsid w:val="00C91D84"/>
    <w:rsid w:val="00C91EFE"/>
    <w:rsid w:val="00C920D3"/>
    <w:rsid w:val="00C9223D"/>
    <w:rsid w:val="00C9318F"/>
    <w:rsid w:val="00C93A13"/>
    <w:rsid w:val="00C93A6C"/>
    <w:rsid w:val="00C93BD3"/>
    <w:rsid w:val="00C94515"/>
    <w:rsid w:val="00C94B25"/>
    <w:rsid w:val="00C94D24"/>
    <w:rsid w:val="00C96214"/>
    <w:rsid w:val="00C9645E"/>
    <w:rsid w:val="00C96CFC"/>
    <w:rsid w:val="00C96EF0"/>
    <w:rsid w:val="00C97672"/>
    <w:rsid w:val="00C976B0"/>
    <w:rsid w:val="00C97D20"/>
    <w:rsid w:val="00CA0A2C"/>
    <w:rsid w:val="00CA0A3F"/>
    <w:rsid w:val="00CA0ECD"/>
    <w:rsid w:val="00CA129E"/>
    <w:rsid w:val="00CA16F3"/>
    <w:rsid w:val="00CA182F"/>
    <w:rsid w:val="00CA2392"/>
    <w:rsid w:val="00CA2A86"/>
    <w:rsid w:val="00CA2AD6"/>
    <w:rsid w:val="00CA2B36"/>
    <w:rsid w:val="00CA2C82"/>
    <w:rsid w:val="00CA311C"/>
    <w:rsid w:val="00CA324E"/>
    <w:rsid w:val="00CA3482"/>
    <w:rsid w:val="00CA34BF"/>
    <w:rsid w:val="00CA355D"/>
    <w:rsid w:val="00CA4A6A"/>
    <w:rsid w:val="00CA4CDC"/>
    <w:rsid w:val="00CA560B"/>
    <w:rsid w:val="00CA56DD"/>
    <w:rsid w:val="00CA5AF8"/>
    <w:rsid w:val="00CA5BBD"/>
    <w:rsid w:val="00CA5D4B"/>
    <w:rsid w:val="00CA6093"/>
    <w:rsid w:val="00CA64F3"/>
    <w:rsid w:val="00CA6996"/>
    <w:rsid w:val="00CA6B30"/>
    <w:rsid w:val="00CA7A38"/>
    <w:rsid w:val="00CA7B48"/>
    <w:rsid w:val="00CA7D19"/>
    <w:rsid w:val="00CB1B39"/>
    <w:rsid w:val="00CB1DDC"/>
    <w:rsid w:val="00CB219F"/>
    <w:rsid w:val="00CB260E"/>
    <w:rsid w:val="00CB2722"/>
    <w:rsid w:val="00CB2737"/>
    <w:rsid w:val="00CB2EF3"/>
    <w:rsid w:val="00CB3182"/>
    <w:rsid w:val="00CB322A"/>
    <w:rsid w:val="00CB4B64"/>
    <w:rsid w:val="00CB4BDE"/>
    <w:rsid w:val="00CB4E64"/>
    <w:rsid w:val="00CB53B5"/>
    <w:rsid w:val="00CB58A2"/>
    <w:rsid w:val="00CB599F"/>
    <w:rsid w:val="00CB6702"/>
    <w:rsid w:val="00CB67D6"/>
    <w:rsid w:val="00CB6A1C"/>
    <w:rsid w:val="00CB6B72"/>
    <w:rsid w:val="00CB7432"/>
    <w:rsid w:val="00CC1305"/>
    <w:rsid w:val="00CC1833"/>
    <w:rsid w:val="00CC208D"/>
    <w:rsid w:val="00CC2758"/>
    <w:rsid w:val="00CC2797"/>
    <w:rsid w:val="00CC2872"/>
    <w:rsid w:val="00CC2A5A"/>
    <w:rsid w:val="00CC2FED"/>
    <w:rsid w:val="00CC38B5"/>
    <w:rsid w:val="00CC49A7"/>
    <w:rsid w:val="00CC51CF"/>
    <w:rsid w:val="00CC5991"/>
    <w:rsid w:val="00CC5EE7"/>
    <w:rsid w:val="00CC62D0"/>
    <w:rsid w:val="00CC64D3"/>
    <w:rsid w:val="00CC655B"/>
    <w:rsid w:val="00CC6BB9"/>
    <w:rsid w:val="00CC730A"/>
    <w:rsid w:val="00CC753C"/>
    <w:rsid w:val="00CD061D"/>
    <w:rsid w:val="00CD0FCA"/>
    <w:rsid w:val="00CD14EF"/>
    <w:rsid w:val="00CD1E7D"/>
    <w:rsid w:val="00CD22EA"/>
    <w:rsid w:val="00CD28A9"/>
    <w:rsid w:val="00CD2EF9"/>
    <w:rsid w:val="00CD3061"/>
    <w:rsid w:val="00CD327C"/>
    <w:rsid w:val="00CD3DD8"/>
    <w:rsid w:val="00CD4384"/>
    <w:rsid w:val="00CD455D"/>
    <w:rsid w:val="00CD45C7"/>
    <w:rsid w:val="00CD4D5E"/>
    <w:rsid w:val="00CD4F35"/>
    <w:rsid w:val="00CD54BF"/>
    <w:rsid w:val="00CD5A6A"/>
    <w:rsid w:val="00CD6548"/>
    <w:rsid w:val="00CD68F9"/>
    <w:rsid w:val="00CD6A19"/>
    <w:rsid w:val="00CD6CAB"/>
    <w:rsid w:val="00CD7401"/>
    <w:rsid w:val="00CD7750"/>
    <w:rsid w:val="00CD7A62"/>
    <w:rsid w:val="00CE0165"/>
    <w:rsid w:val="00CE0A7D"/>
    <w:rsid w:val="00CE1018"/>
    <w:rsid w:val="00CE1541"/>
    <w:rsid w:val="00CE15FA"/>
    <w:rsid w:val="00CE1C6C"/>
    <w:rsid w:val="00CE1CD5"/>
    <w:rsid w:val="00CE1DFC"/>
    <w:rsid w:val="00CE2233"/>
    <w:rsid w:val="00CE3410"/>
    <w:rsid w:val="00CE4101"/>
    <w:rsid w:val="00CE490C"/>
    <w:rsid w:val="00CE4BA7"/>
    <w:rsid w:val="00CE50B8"/>
    <w:rsid w:val="00CE55B1"/>
    <w:rsid w:val="00CE5A92"/>
    <w:rsid w:val="00CE5F83"/>
    <w:rsid w:val="00CE6022"/>
    <w:rsid w:val="00CE61A1"/>
    <w:rsid w:val="00CE63E3"/>
    <w:rsid w:val="00CE6AAC"/>
    <w:rsid w:val="00CE6D84"/>
    <w:rsid w:val="00CE6E14"/>
    <w:rsid w:val="00CE6F03"/>
    <w:rsid w:val="00CE7517"/>
    <w:rsid w:val="00CE7AB7"/>
    <w:rsid w:val="00CF0251"/>
    <w:rsid w:val="00CF08D0"/>
    <w:rsid w:val="00CF1D65"/>
    <w:rsid w:val="00CF1DF2"/>
    <w:rsid w:val="00CF2043"/>
    <w:rsid w:val="00CF20E7"/>
    <w:rsid w:val="00CF233D"/>
    <w:rsid w:val="00CF2FD6"/>
    <w:rsid w:val="00CF378E"/>
    <w:rsid w:val="00CF3918"/>
    <w:rsid w:val="00CF50DC"/>
    <w:rsid w:val="00CF56F4"/>
    <w:rsid w:val="00CF58C3"/>
    <w:rsid w:val="00CF6362"/>
    <w:rsid w:val="00CF6366"/>
    <w:rsid w:val="00CF6389"/>
    <w:rsid w:val="00CF66A2"/>
    <w:rsid w:val="00CF6CC1"/>
    <w:rsid w:val="00CF763F"/>
    <w:rsid w:val="00CF7859"/>
    <w:rsid w:val="00CF79D4"/>
    <w:rsid w:val="00D00073"/>
    <w:rsid w:val="00D00331"/>
    <w:rsid w:val="00D00390"/>
    <w:rsid w:val="00D00E01"/>
    <w:rsid w:val="00D010F6"/>
    <w:rsid w:val="00D0121A"/>
    <w:rsid w:val="00D017F3"/>
    <w:rsid w:val="00D018FF"/>
    <w:rsid w:val="00D020EC"/>
    <w:rsid w:val="00D02220"/>
    <w:rsid w:val="00D02307"/>
    <w:rsid w:val="00D02AE8"/>
    <w:rsid w:val="00D02B07"/>
    <w:rsid w:val="00D02CC2"/>
    <w:rsid w:val="00D02D36"/>
    <w:rsid w:val="00D02E38"/>
    <w:rsid w:val="00D03072"/>
    <w:rsid w:val="00D038CC"/>
    <w:rsid w:val="00D0519C"/>
    <w:rsid w:val="00D051CA"/>
    <w:rsid w:val="00D06372"/>
    <w:rsid w:val="00D06A0C"/>
    <w:rsid w:val="00D06C83"/>
    <w:rsid w:val="00D06D9F"/>
    <w:rsid w:val="00D06E2E"/>
    <w:rsid w:val="00D0773F"/>
    <w:rsid w:val="00D102DE"/>
    <w:rsid w:val="00D109E8"/>
    <w:rsid w:val="00D10FBC"/>
    <w:rsid w:val="00D10FC9"/>
    <w:rsid w:val="00D10FEA"/>
    <w:rsid w:val="00D11894"/>
    <w:rsid w:val="00D11E79"/>
    <w:rsid w:val="00D12331"/>
    <w:rsid w:val="00D12C2B"/>
    <w:rsid w:val="00D135E4"/>
    <w:rsid w:val="00D144ED"/>
    <w:rsid w:val="00D14B32"/>
    <w:rsid w:val="00D153C8"/>
    <w:rsid w:val="00D15AB5"/>
    <w:rsid w:val="00D15C78"/>
    <w:rsid w:val="00D161B9"/>
    <w:rsid w:val="00D161C5"/>
    <w:rsid w:val="00D16903"/>
    <w:rsid w:val="00D16935"/>
    <w:rsid w:val="00D16BBA"/>
    <w:rsid w:val="00D16D37"/>
    <w:rsid w:val="00D17E33"/>
    <w:rsid w:val="00D201C2"/>
    <w:rsid w:val="00D20691"/>
    <w:rsid w:val="00D20984"/>
    <w:rsid w:val="00D20A36"/>
    <w:rsid w:val="00D20E05"/>
    <w:rsid w:val="00D21326"/>
    <w:rsid w:val="00D21838"/>
    <w:rsid w:val="00D21C2D"/>
    <w:rsid w:val="00D22837"/>
    <w:rsid w:val="00D231FC"/>
    <w:rsid w:val="00D238E6"/>
    <w:rsid w:val="00D245AF"/>
    <w:rsid w:val="00D24D18"/>
    <w:rsid w:val="00D252A6"/>
    <w:rsid w:val="00D258D3"/>
    <w:rsid w:val="00D25C10"/>
    <w:rsid w:val="00D25D99"/>
    <w:rsid w:val="00D26028"/>
    <w:rsid w:val="00D2630B"/>
    <w:rsid w:val="00D26EB9"/>
    <w:rsid w:val="00D27241"/>
    <w:rsid w:val="00D27A3C"/>
    <w:rsid w:val="00D27FA7"/>
    <w:rsid w:val="00D309AD"/>
    <w:rsid w:val="00D30A21"/>
    <w:rsid w:val="00D30A6F"/>
    <w:rsid w:val="00D30EA8"/>
    <w:rsid w:val="00D31065"/>
    <w:rsid w:val="00D316F7"/>
    <w:rsid w:val="00D31E96"/>
    <w:rsid w:val="00D321EF"/>
    <w:rsid w:val="00D32B98"/>
    <w:rsid w:val="00D32F81"/>
    <w:rsid w:val="00D3311D"/>
    <w:rsid w:val="00D33730"/>
    <w:rsid w:val="00D33D8D"/>
    <w:rsid w:val="00D34198"/>
    <w:rsid w:val="00D347AC"/>
    <w:rsid w:val="00D34838"/>
    <w:rsid w:val="00D34889"/>
    <w:rsid w:val="00D34DF6"/>
    <w:rsid w:val="00D35023"/>
    <w:rsid w:val="00D35784"/>
    <w:rsid w:val="00D35A5E"/>
    <w:rsid w:val="00D35E67"/>
    <w:rsid w:val="00D35FA1"/>
    <w:rsid w:val="00D36390"/>
    <w:rsid w:val="00D364BE"/>
    <w:rsid w:val="00D36546"/>
    <w:rsid w:val="00D36AFD"/>
    <w:rsid w:val="00D37E5B"/>
    <w:rsid w:val="00D4031F"/>
    <w:rsid w:val="00D40669"/>
    <w:rsid w:val="00D40F59"/>
    <w:rsid w:val="00D4109B"/>
    <w:rsid w:val="00D41260"/>
    <w:rsid w:val="00D415BC"/>
    <w:rsid w:val="00D4166C"/>
    <w:rsid w:val="00D41733"/>
    <w:rsid w:val="00D41AEB"/>
    <w:rsid w:val="00D41BBF"/>
    <w:rsid w:val="00D41D3A"/>
    <w:rsid w:val="00D420C8"/>
    <w:rsid w:val="00D437F7"/>
    <w:rsid w:val="00D439E8"/>
    <w:rsid w:val="00D4441F"/>
    <w:rsid w:val="00D45287"/>
    <w:rsid w:val="00D453F8"/>
    <w:rsid w:val="00D45B65"/>
    <w:rsid w:val="00D45B9C"/>
    <w:rsid w:val="00D45F5E"/>
    <w:rsid w:val="00D464AE"/>
    <w:rsid w:val="00D46BF3"/>
    <w:rsid w:val="00D46C33"/>
    <w:rsid w:val="00D472CC"/>
    <w:rsid w:val="00D50DC6"/>
    <w:rsid w:val="00D517AD"/>
    <w:rsid w:val="00D51ADA"/>
    <w:rsid w:val="00D51B35"/>
    <w:rsid w:val="00D524EA"/>
    <w:rsid w:val="00D52C88"/>
    <w:rsid w:val="00D52E2B"/>
    <w:rsid w:val="00D52E64"/>
    <w:rsid w:val="00D52E77"/>
    <w:rsid w:val="00D53F6E"/>
    <w:rsid w:val="00D53F7C"/>
    <w:rsid w:val="00D547D6"/>
    <w:rsid w:val="00D550DD"/>
    <w:rsid w:val="00D55965"/>
    <w:rsid w:val="00D5639A"/>
    <w:rsid w:val="00D5666E"/>
    <w:rsid w:val="00D568B1"/>
    <w:rsid w:val="00D568B8"/>
    <w:rsid w:val="00D57151"/>
    <w:rsid w:val="00D571FD"/>
    <w:rsid w:val="00D577C4"/>
    <w:rsid w:val="00D60106"/>
    <w:rsid w:val="00D60334"/>
    <w:rsid w:val="00D60B18"/>
    <w:rsid w:val="00D616B0"/>
    <w:rsid w:val="00D6277B"/>
    <w:rsid w:val="00D62BB3"/>
    <w:rsid w:val="00D62E28"/>
    <w:rsid w:val="00D62EB4"/>
    <w:rsid w:val="00D6420A"/>
    <w:rsid w:val="00D64CE9"/>
    <w:rsid w:val="00D651FC"/>
    <w:rsid w:val="00D65D28"/>
    <w:rsid w:val="00D66FD6"/>
    <w:rsid w:val="00D672AA"/>
    <w:rsid w:val="00D67E78"/>
    <w:rsid w:val="00D7011B"/>
    <w:rsid w:val="00D701D7"/>
    <w:rsid w:val="00D70699"/>
    <w:rsid w:val="00D709CE"/>
    <w:rsid w:val="00D70C44"/>
    <w:rsid w:val="00D71541"/>
    <w:rsid w:val="00D71630"/>
    <w:rsid w:val="00D723BE"/>
    <w:rsid w:val="00D72A74"/>
    <w:rsid w:val="00D730FD"/>
    <w:rsid w:val="00D7532A"/>
    <w:rsid w:val="00D75C44"/>
    <w:rsid w:val="00D76B8D"/>
    <w:rsid w:val="00D77869"/>
    <w:rsid w:val="00D77B3C"/>
    <w:rsid w:val="00D802CB"/>
    <w:rsid w:val="00D80419"/>
    <w:rsid w:val="00D8045E"/>
    <w:rsid w:val="00D810EF"/>
    <w:rsid w:val="00D81131"/>
    <w:rsid w:val="00D817F3"/>
    <w:rsid w:val="00D81932"/>
    <w:rsid w:val="00D819BD"/>
    <w:rsid w:val="00D81D79"/>
    <w:rsid w:val="00D822A8"/>
    <w:rsid w:val="00D82C20"/>
    <w:rsid w:val="00D83146"/>
    <w:rsid w:val="00D8430E"/>
    <w:rsid w:val="00D84427"/>
    <w:rsid w:val="00D847CA"/>
    <w:rsid w:val="00D85778"/>
    <w:rsid w:val="00D85BF6"/>
    <w:rsid w:val="00D85E59"/>
    <w:rsid w:val="00D869A4"/>
    <w:rsid w:val="00D87189"/>
    <w:rsid w:val="00D872CB"/>
    <w:rsid w:val="00D87777"/>
    <w:rsid w:val="00D900FE"/>
    <w:rsid w:val="00D902AD"/>
    <w:rsid w:val="00D90975"/>
    <w:rsid w:val="00D90BFE"/>
    <w:rsid w:val="00D90D17"/>
    <w:rsid w:val="00D90E82"/>
    <w:rsid w:val="00D9114D"/>
    <w:rsid w:val="00D91A3D"/>
    <w:rsid w:val="00D91CB4"/>
    <w:rsid w:val="00D91D0C"/>
    <w:rsid w:val="00D92920"/>
    <w:rsid w:val="00D92A36"/>
    <w:rsid w:val="00D92CC5"/>
    <w:rsid w:val="00D93719"/>
    <w:rsid w:val="00D93F49"/>
    <w:rsid w:val="00D94190"/>
    <w:rsid w:val="00D944AB"/>
    <w:rsid w:val="00D94AC6"/>
    <w:rsid w:val="00D9523A"/>
    <w:rsid w:val="00D95468"/>
    <w:rsid w:val="00D95F08"/>
    <w:rsid w:val="00D96B0D"/>
    <w:rsid w:val="00D970B4"/>
    <w:rsid w:val="00D973B4"/>
    <w:rsid w:val="00D9746A"/>
    <w:rsid w:val="00D9760D"/>
    <w:rsid w:val="00D97CE7"/>
    <w:rsid w:val="00DA02EF"/>
    <w:rsid w:val="00DA045A"/>
    <w:rsid w:val="00DA048E"/>
    <w:rsid w:val="00DA0509"/>
    <w:rsid w:val="00DA06CF"/>
    <w:rsid w:val="00DA0D02"/>
    <w:rsid w:val="00DA1F9B"/>
    <w:rsid w:val="00DA24F8"/>
    <w:rsid w:val="00DA2F8E"/>
    <w:rsid w:val="00DA30D9"/>
    <w:rsid w:val="00DA3117"/>
    <w:rsid w:val="00DA3A60"/>
    <w:rsid w:val="00DA3BC9"/>
    <w:rsid w:val="00DA4136"/>
    <w:rsid w:val="00DA4150"/>
    <w:rsid w:val="00DA49A4"/>
    <w:rsid w:val="00DA4FEF"/>
    <w:rsid w:val="00DA6033"/>
    <w:rsid w:val="00DA6130"/>
    <w:rsid w:val="00DA6514"/>
    <w:rsid w:val="00DA65BC"/>
    <w:rsid w:val="00DA7C5D"/>
    <w:rsid w:val="00DA7E15"/>
    <w:rsid w:val="00DB094F"/>
    <w:rsid w:val="00DB0C97"/>
    <w:rsid w:val="00DB1465"/>
    <w:rsid w:val="00DB15B8"/>
    <w:rsid w:val="00DB1A89"/>
    <w:rsid w:val="00DB1E43"/>
    <w:rsid w:val="00DB20B6"/>
    <w:rsid w:val="00DB24A1"/>
    <w:rsid w:val="00DB2EC7"/>
    <w:rsid w:val="00DB31D7"/>
    <w:rsid w:val="00DB3281"/>
    <w:rsid w:val="00DB33E6"/>
    <w:rsid w:val="00DB4E54"/>
    <w:rsid w:val="00DB4F8B"/>
    <w:rsid w:val="00DB52BE"/>
    <w:rsid w:val="00DB5302"/>
    <w:rsid w:val="00DB539B"/>
    <w:rsid w:val="00DB5DDC"/>
    <w:rsid w:val="00DB5DF3"/>
    <w:rsid w:val="00DB61FF"/>
    <w:rsid w:val="00DB653E"/>
    <w:rsid w:val="00DB701A"/>
    <w:rsid w:val="00DB7604"/>
    <w:rsid w:val="00DB7D50"/>
    <w:rsid w:val="00DB7EF3"/>
    <w:rsid w:val="00DC0376"/>
    <w:rsid w:val="00DC0531"/>
    <w:rsid w:val="00DC1240"/>
    <w:rsid w:val="00DC1566"/>
    <w:rsid w:val="00DC18E4"/>
    <w:rsid w:val="00DC19E9"/>
    <w:rsid w:val="00DC26E7"/>
    <w:rsid w:val="00DC28B5"/>
    <w:rsid w:val="00DC2A8A"/>
    <w:rsid w:val="00DC2BEE"/>
    <w:rsid w:val="00DC3AA0"/>
    <w:rsid w:val="00DC48A1"/>
    <w:rsid w:val="00DC4FFC"/>
    <w:rsid w:val="00DC5099"/>
    <w:rsid w:val="00DC5316"/>
    <w:rsid w:val="00DC54A7"/>
    <w:rsid w:val="00DC5EDF"/>
    <w:rsid w:val="00DC60A1"/>
    <w:rsid w:val="00DC641A"/>
    <w:rsid w:val="00DC6C2A"/>
    <w:rsid w:val="00DC6ED7"/>
    <w:rsid w:val="00DC6F66"/>
    <w:rsid w:val="00DC7508"/>
    <w:rsid w:val="00DC7A86"/>
    <w:rsid w:val="00DC7DCB"/>
    <w:rsid w:val="00DD0303"/>
    <w:rsid w:val="00DD099A"/>
    <w:rsid w:val="00DD0BFB"/>
    <w:rsid w:val="00DD0D34"/>
    <w:rsid w:val="00DD0F9B"/>
    <w:rsid w:val="00DD1690"/>
    <w:rsid w:val="00DD1BA6"/>
    <w:rsid w:val="00DD205F"/>
    <w:rsid w:val="00DD2079"/>
    <w:rsid w:val="00DD257B"/>
    <w:rsid w:val="00DD3A01"/>
    <w:rsid w:val="00DD3AB7"/>
    <w:rsid w:val="00DD4509"/>
    <w:rsid w:val="00DD5182"/>
    <w:rsid w:val="00DD560B"/>
    <w:rsid w:val="00DD5DC3"/>
    <w:rsid w:val="00DD6176"/>
    <w:rsid w:val="00DD6A29"/>
    <w:rsid w:val="00DD6DD5"/>
    <w:rsid w:val="00DD7592"/>
    <w:rsid w:val="00DD75E7"/>
    <w:rsid w:val="00DE0058"/>
    <w:rsid w:val="00DE0292"/>
    <w:rsid w:val="00DE07AE"/>
    <w:rsid w:val="00DE0EAF"/>
    <w:rsid w:val="00DE12FB"/>
    <w:rsid w:val="00DE1309"/>
    <w:rsid w:val="00DE1BF8"/>
    <w:rsid w:val="00DE1E7A"/>
    <w:rsid w:val="00DE202C"/>
    <w:rsid w:val="00DE23EC"/>
    <w:rsid w:val="00DE274D"/>
    <w:rsid w:val="00DE291F"/>
    <w:rsid w:val="00DE2A67"/>
    <w:rsid w:val="00DE378B"/>
    <w:rsid w:val="00DE3CDA"/>
    <w:rsid w:val="00DE3DD3"/>
    <w:rsid w:val="00DE4366"/>
    <w:rsid w:val="00DE48E7"/>
    <w:rsid w:val="00DE4EF5"/>
    <w:rsid w:val="00DE4F4A"/>
    <w:rsid w:val="00DE529A"/>
    <w:rsid w:val="00DE5CC5"/>
    <w:rsid w:val="00DE6006"/>
    <w:rsid w:val="00DE61EE"/>
    <w:rsid w:val="00DE690F"/>
    <w:rsid w:val="00DE6B4A"/>
    <w:rsid w:val="00DE6BDE"/>
    <w:rsid w:val="00DE7101"/>
    <w:rsid w:val="00DE71FA"/>
    <w:rsid w:val="00DF092A"/>
    <w:rsid w:val="00DF1565"/>
    <w:rsid w:val="00DF1CA2"/>
    <w:rsid w:val="00DF1CE4"/>
    <w:rsid w:val="00DF1F35"/>
    <w:rsid w:val="00DF257A"/>
    <w:rsid w:val="00DF2716"/>
    <w:rsid w:val="00DF2773"/>
    <w:rsid w:val="00DF3B47"/>
    <w:rsid w:val="00DF4331"/>
    <w:rsid w:val="00DF44A9"/>
    <w:rsid w:val="00DF453B"/>
    <w:rsid w:val="00DF481A"/>
    <w:rsid w:val="00DF5D7E"/>
    <w:rsid w:val="00DF6074"/>
    <w:rsid w:val="00DF61EF"/>
    <w:rsid w:val="00DF64D6"/>
    <w:rsid w:val="00DF664D"/>
    <w:rsid w:val="00DF6836"/>
    <w:rsid w:val="00DF6842"/>
    <w:rsid w:val="00DF6E9F"/>
    <w:rsid w:val="00DF6FB2"/>
    <w:rsid w:val="00DF7058"/>
    <w:rsid w:val="00DF72AF"/>
    <w:rsid w:val="00DF7822"/>
    <w:rsid w:val="00DF7A22"/>
    <w:rsid w:val="00DF7EC7"/>
    <w:rsid w:val="00DF7F3F"/>
    <w:rsid w:val="00E002AB"/>
    <w:rsid w:val="00E00482"/>
    <w:rsid w:val="00E00493"/>
    <w:rsid w:val="00E00B0C"/>
    <w:rsid w:val="00E01DA0"/>
    <w:rsid w:val="00E02122"/>
    <w:rsid w:val="00E02384"/>
    <w:rsid w:val="00E0301C"/>
    <w:rsid w:val="00E036B5"/>
    <w:rsid w:val="00E039CB"/>
    <w:rsid w:val="00E03ACB"/>
    <w:rsid w:val="00E04492"/>
    <w:rsid w:val="00E0469D"/>
    <w:rsid w:val="00E047BD"/>
    <w:rsid w:val="00E04F32"/>
    <w:rsid w:val="00E05A0B"/>
    <w:rsid w:val="00E05A80"/>
    <w:rsid w:val="00E06267"/>
    <w:rsid w:val="00E06365"/>
    <w:rsid w:val="00E06E7D"/>
    <w:rsid w:val="00E07314"/>
    <w:rsid w:val="00E07BB2"/>
    <w:rsid w:val="00E07F6B"/>
    <w:rsid w:val="00E10F3A"/>
    <w:rsid w:val="00E113F2"/>
    <w:rsid w:val="00E12133"/>
    <w:rsid w:val="00E1271B"/>
    <w:rsid w:val="00E12DBF"/>
    <w:rsid w:val="00E13636"/>
    <w:rsid w:val="00E1376F"/>
    <w:rsid w:val="00E13858"/>
    <w:rsid w:val="00E13FDD"/>
    <w:rsid w:val="00E14472"/>
    <w:rsid w:val="00E14626"/>
    <w:rsid w:val="00E14A44"/>
    <w:rsid w:val="00E15ECC"/>
    <w:rsid w:val="00E1619A"/>
    <w:rsid w:val="00E161A9"/>
    <w:rsid w:val="00E16A82"/>
    <w:rsid w:val="00E17864"/>
    <w:rsid w:val="00E20204"/>
    <w:rsid w:val="00E20239"/>
    <w:rsid w:val="00E208F9"/>
    <w:rsid w:val="00E20D4F"/>
    <w:rsid w:val="00E217DB"/>
    <w:rsid w:val="00E2287E"/>
    <w:rsid w:val="00E22A9C"/>
    <w:rsid w:val="00E237C8"/>
    <w:rsid w:val="00E23F41"/>
    <w:rsid w:val="00E248F2"/>
    <w:rsid w:val="00E249AC"/>
    <w:rsid w:val="00E24A55"/>
    <w:rsid w:val="00E24B3C"/>
    <w:rsid w:val="00E24CD2"/>
    <w:rsid w:val="00E24DBA"/>
    <w:rsid w:val="00E25656"/>
    <w:rsid w:val="00E25AC8"/>
    <w:rsid w:val="00E26333"/>
    <w:rsid w:val="00E26591"/>
    <w:rsid w:val="00E269B8"/>
    <w:rsid w:val="00E26BE3"/>
    <w:rsid w:val="00E26C49"/>
    <w:rsid w:val="00E26C93"/>
    <w:rsid w:val="00E26DD5"/>
    <w:rsid w:val="00E271DA"/>
    <w:rsid w:val="00E27AAC"/>
    <w:rsid w:val="00E30314"/>
    <w:rsid w:val="00E30587"/>
    <w:rsid w:val="00E31248"/>
    <w:rsid w:val="00E3142B"/>
    <w:rsid w:val="00E319B6"/>
    <w:rsid w:val="00E3284B"/>
    <w:rsid w:val="00E32C57"/>
    <w:rsid w:val="00E33BC2"/>
    <w:rsid w:val="00E34B5A"/>
    <w:rsid w:val="00E354BF"/>
    <w:rsid w:val="00E35844"/>
    <w:rsid w:val="00E36903"/>
    <w:rsid w:val="00E401BE"/>
    <w:rsid w:val="00E408DF"/>
    <w:rsid w:val="00E40B54"/>
    <w:rsid w:val="00E416BD"/>
    <w:rsid w:val="00E41AA2"/>
    <w:rsid w:val="00E41B0D"/>
    <w:rsid w:val="00E41C1F"/>
    <w:rsid w:val="00E41ED3"/>
    <w:rsid w:val="00E4234A"/>
    <w:rsid w:val="00E42AD0"/>
    <w:rsid w:val="00E43070"/>
    <w:rsid w:val="00E464A1"/>
    <w:rsid w:val="00E4681E"/>
    <w:rsid w:val="00E47568"/>
    <w:rsid w:val="00E47C75"/>
    <w:rsid w:val="00E47CEE"/>
    <w:rsid w:val="00E503D9"/>
    <w:rsid w:val="00E50500"/>
    <w:rsid w:val="00E50B21"/>
    <w:rsid w:val="00E51157"/>
    <w:rsid w:val="00E5125A"/>
    <w:rsid w:val="00E51305"/>
    <w:rsid w:val="00E52434"/>
    <w:rsid w:val="00E52435"/>
    <w:rsid w:val="00E526EB"/>
    <w:rsid w:val="00E52713"/>
    <w:rsid w:val="00E52F42"/>
    <w:rsid w:val="00E53985"/>
    <w:rsid w:val="00E539B0"/>
    <w:rsid w:val="00E539F4"/>
    <w:rsid w:val="00E53A9A"/>
    <w:rsid w:val="00E53AEB"/>
    <w:rsid w:val="00E53E1B"/>
    <w:rsid w:val="00E55183"/>
    <w:rsid w:val="00E55CCD"/>
    <w:rsid w:val="00E564B8"/>
    <w:rsid w:val="00E5670F"/>
    <w:rsid w:val="00E57843"/>
    <w:rsid w:val="00E579F0"/>
    <w:rsid w:val="00E57A21"/>
    <w:rsid w:val="00E57F70"/>
    <w:rsid w:val="00E60A0D"/>
    <w:rsid w:val="00E60F87"/>
    <w:rsid w:val="00E6109E"/>
    <w:rsid w:val="00E61278"/>
    <w:rsid w:val="00E617A5"/>
    <w:rsid w:val="00E61E6E"/>
    <w:rsid w:val="00E62268"/>
    <w:rsid w:val="00E6248D"/>
    <w:rsid w:val="00E626A0"/>
    <w:rsid w:val="00E629F8"/>
    <w:rsid w:val="00E62E85"/>
    <w:rsid w:val="00E62F8B"/>
    <w:rsid w:val="00E63058"/>
    <w:rsid w:val="00E6326C"/>
    <w:rsid w:val="00E64410"/>
    <w:rsid w:val="00E6508F"/>
    <w:rsid w:val="00E6536D"/>
    <w:rsid w:val="00E6583E"/>
    <w:rsid w:val="00E65947"/>
    <w:rsid w:val="00E659CF"/>
    <w:rsid w:val="00E65FC2"/>
    <w:rsid w:val="00E665BD"/>
    <w:rsid w:val="00E66FB3"/>
    <w:rsid w:val="00E6712B"/>
    <w:rsid w:val="00E7002B"/>
    <w:rsid w:val="00E70504"/>
    <w:rsid w:val="00E7155A"/>
    <w:rsid w:val="00E7187E"/>
    <w:rsid w:val="00E723E0"/>
    <w:rsid w:val="00E72684"/>
    <w:rsid w:val="00E72E8C"/>
    <w:rsid w:val="00E731DC"/>
    <w:rsid w:val="00E73670"/>
    <w:rsid w:val="00E73ED8"/>
    <w:rsid w:val="00E7446C"/>
    <w:rsid w:val="00E7470F"/>
    <w:rsid w:val="00E74CA6"/>
    <w:rsid w:val="00E75394"/>
    <w:rsid w:val="00E75751"/>
    <w:rsid w:val="00E75965"/>
    <w:rsid w:val="00E759C9"/>
    <w:rsid w:val="00E75D96"/>
    <w:rsid w:val="00E75DD3"/>
    <w:rsid w:val="00E7646C"/>
    <w:rsid w:val="00E766BE"/>
    <w:rsid w:val="00E76AFC"/>
    <w:rsid w:val="00E76CB8"/>
    <w:rsid w:val="00E77018"/>
    <w:rsid w:val="00E774B6"/>
    <w:rsid w:val="00E77B18"/>
    <w:rsid w:val="00E77D04"/>
    <w:rsid w:val="00E77DB9"/>
    <w:rsid w:val="00E77E16"/>
    <w:rsid w:val="00E80FC0"/>
    <w:rsid w:val="00E81F64"/>
    <w:rsid w:val="00E8232E"/>
    <w:rsid w:val="00E82442"/>
    <w:rsid w:val="00E82809"/>
    <w:rsid w:val="00E82B6C"/>
    <w:rsid w:val="00E836DB"/>
    <w:rsid w:val="00E838E5"/>
    <w:rsid w:val="00E83997"/>
    <w:rsid w:val="00E839AE"/>
    <w:rsid w:val="00E83F26"/>
    <w:rsid w:val="00E845E2"/>
    <w:rsid w:val="00E84CDA"/>
    <w:rsid w:val="00E84CE5"/>
    <w:rsid w:val="00E85A27"/>
    <w:rsid w:val="00E86276"/>
    <w:rsid w:val="00E8722C"/>
    <w:rsid w:val="00E87292"/>
    <w:rsid w:val="00E872E7"/>
    <w:rsid w:val="00E873FB"/>
    <w:rsid w:val="00E8789D"/>
    <w:rsid w:val="00E87F07"/>
    <w:rsid w:val="00E901BF"/>
    <w:rsid w:val="00E903A4"/>
    <w:rsid w:val="00E915FE"/>
    <w:rsid w:val="00E931C8"/>
    <w:rsid w:val="00E93591"/>
    <w:rsid w:val="00E936B6"/>
    <w:rsid w:val="00E9398E"/>
    <w:rsid w:val="00E94431"/>
    <w:rsid w:val="00E945FF"/>
    <w:rsid w:val="00E94B22"/>
    <w:rsid w:val="00E958AA"/>
    <w:rsid w:val="00E97081"/>
    <w:rsid w:val="00E971E8"/>
    <w:rsid w:val="00E974EB"/>
    <w:rsid w:val="00EA0E93"/>
    <w:rsid w:val="00EA0F58"/>
    <w:rsid w:val="00EA11B0"/>
    <w:rsid w:val="00EA121A"/>
    <w:rsid w:val="00EA161D"/>
    <w:rsid w:val="00EA20AD"/>
    <w:rsid w:val="00EA20C7"/>
    <w:rsid w:val="00EA299A"/>
    <w:rsid w:val="00EA29C9"/>
    <w:rsid w:val="00EA394E"/>
    <w:rsid w:val="00EA49D4"/>
    <w:rsid w:val="00EA4E36"/>
    <w:rsid w:val="00EA559A"/>
    <w:rsid w:val="00EA590F"/>
    <w:rsid w:val="00EA73FC"/>
    <w:rsid w:val="00EA768F"/>
    <w:rsid w:val="00EA778A"/>
    <w:rsid w:val="00EA7B3E"/>
    <w:rsid w:val="00EA7BE2"/>
    <w:rsid w:val="00EB0117"/>
    <w:rsid w:val="00EB011D"/>
    <w:rsid w:val="00EB0470"/>
    <w:rsid w:val="00EB0D8A"/>
    <w:rsid w:val="00EB130A"/>
    <w:rsid w:val="00EB1544"/>
    <w:rsid w:val="00EB194E"/>
    <w:rsid w:val="00EB1FC0"/>
    <w:rsid w:val="00EB2959"/>
    <w:rsid w:val="00EB3159"/>
    <w:rsid w:val="00EB420E"/>
    <w:rsid w:val="00EB43D5"/>
    <w:rsid w:val="00EB43ED"/>
    <w:rsid w:val="00EB4A5D"/>
    <w:rsid w:val="00EB4F32"/>
    <w:rsid w:val="00EB4F6D"/>
    <w:rsid w:val="00EB5027"/>
    <w:rsid w:val="00EB54FC"/>
    <w:rsid w:val="00EB5EC7"/>
    <w:rsid w:val="00EB645B"/>
    <w:rsid w:val="00EB663B"/>
    <w:rsid w:val="00EB66FA"/>
    <w:rsid w:val="00EB69A8"/>
    <w:rsid w:val="00EB6A19"/>
    <w:rsid w:val="00EB6A7C"/>
    <w:rsid w:val="00EB6E6E"/>
    <w:rsid w:val="00EB7189"/>
    <w:rsid w:val="00EB7656"/>
    <w:rsid w:val="00EB77C7"/>
    <w:rsid w:val="00EB7F1C"/>
    <w:rsid w:val="00EC09E6"/>
    <w:rsid w:val="00EC0B6F"/>
    <w:rsid w:val="00EC0BE4"/>
    <w:rsid w:val="00EC0F59"/>
    <w:rsid w:val="00EC11E7"/>
    <w:rsid w:val="00EC12D4"/>
    <w:rsid w:val="00EC1DF6"/>
    <w:rsid w:val="00EC22CF"/>
    <w:rsid w:val="00EC27C6"/>
    <w:rsid w:val="00EC2A79"/>
    <w:rsid w:val="00EC2BAC"/>
    <w:rsid w:val="00EC2F70"/>
    <w:rsid w:val="00EC3911"/>
    <w:rsid w:val="00EC3A3B"/>
    <w:rsid w:val="00EC44DB"/>
    <w:rsid w:val="00EC48FF"/>
    <w:rsid w:val="00EC567D"/>
    <w:rsid w:val="00EC5C3D"/>
    <w:rsid w:val="00EC5C8C"/>
    <w:rsid w:val="00EC5D1A"/>
    <w:rsid w:val="00EC5ECB"/>
    <w:rsid w:val="00EC62D7"/>
    <w:rsid w:val="00EC69F5"/>
    <w:rsid w:val="00EC7454"/>
    <w:rsid w:val="00EC7551"/>
    <w:rsid w:val="00EC7F81"/>
    <w:rsid w:val="00ED0873"/>
    <w:rsid w:val="00ED0F0B"/>
    <w:rsid w:val="00ED0F3F"/>
    <w:rsid w:val="00ED0FB3"/>
    <w:rsid w:val="00ED16F4"/>
    <w:rsid w:val="00ED2528"/>
    <w:rsid w:val="00ED26AE"/>
    <w:rsid w:val="00ED2B69"/>
    <w:rsid w:val="00ED2C73"/>
    <w:rsid w:val="00ED2D01"/>
    <w:rsid w:val="00ED2F96"/>
    <w:rsid w:val="00ED36B8"/>
    <w:rsid w:val="00ED37C9"/>
    <w:rsid w:val="00ED3E63"/>
    <w:rsid w:val="00ED4801"/>
    <w:rsid w:val="00ED4F32"/>
    <w:rsid w:val="00ED52C2"/>
    <w:rsid w:val="00ED52F9"/>
    <w:rsid w:val="00ED58C3"/>
    <w:rsid w:val="00ED5B2B"/>
    <w:rsid w:val="00ED5C2C"/>
    <w:rsid w:val="00ED60D9"/>
    <w:rsid w:val="00ED6466"/>
    <w:rsid w:val="00ED67D5"/>
    <w:rsid w:val="00ED68C1"/>
    <w:rsid w:val="00ED6F3C"/>
    <w:rsid w:val="00ED7478"/>
    <w:rsid w:val="00ED7871"/>
    <w:rsid w:val="00ED7B01"/>
    <w:rsid w:val="00ED7DBE"/>
    <w:rsid w:val="00ED7FF2"/>
    <w:rsid w:val="00EE0598"/>
    <w:rsid w:val="00EE0BDD"/>
    <w:rsid w:val="00EE0D49"/>
    <w:rsid w:val="00EE179C"/>
    <w:rsid w:val="00EE21D7"/>
    <w:rsid w:val="00EE22AF"/>
    <w:rsid w:val="00EE2A0C"/>
    <w:rsid w:val="00EE3664"/>
    <w:rsid w:val="00EE3CCE"/>
    <w:rsid w:val="00EE3CE9"/>
    <w:rsid w:val="00EE4125"/>
    <w:rsid w:val="00EE4E45"/>
    <w:rsid w:val="00EE50B1"/>
    <w:rsid w:val="00EE538A"/>
    <w:rsid w:val="00EE5419"/>
    <w:rsid w:val="00EE59CD"/>
    <w:rsid w:val="00EE6472"/>
    <w:rsid w:val="00EE6750"/>
    <w:rsid w:val="00EE6C47"/>
    <w:rsid w:val="00EE74AD"/>
    <w:rsid w:val="00EE76A7"/>
    <w:rsid w:val="00EE7870"/>
    <w:rsid w:val="00EE7D65"/>
    <w:rsid w:val="00EF0068"/>
    <w:rsid w:val="00EF00B5"/>
    <w:rsid w:val="00EF0209"/>
    <w:rsid w:val="00EF044D"/>
    <w:rsid w:val="00EF0F9E"/>
    <w:rsid w:val="00EF134E"/>
    <w:rsid w:val="00EF22D7"/>
    <w:rsid w:val="00EF23D9"/>
    <w:rsid w:val="00EF33CA"/>
    <w:rsid w:val="00EF39A5"/>
    <w:rsid w:val="00EF3A11"/>
    <w:rsid w:val="00EF416D"/>
    <w:rsid w:val="00EF4F25"/>
    <w:rsid w:val="00EF59FE"/>
    <w:rsid w:val="00EF5DD9"/>
    <w:rsid w:val="00EF6278"/>
    <w:rsid w:val="00EF62DF"/>
    <w:rsid w:val="00EF63F6"/>
    <w:rsid w:val="00EF6D9B"/>
    <w:rsid w:val="00EF74B4"/>
    <w:rsid w:val="00EF780D"/>
    <w:rsid w:val="00EF7B07"/>
    <w:rsid w:val="00EF7D23"/>
    <w:rsid w:val="00F0019F"/>
    <w:rsid w:val="00F0026D"/>
    <w:rsid w:val="00F00338"/>
    <w:rsid w:val="00F0073A"/>
    <w:rsid w:val="00F01D80"/>
    <w:rsid w:val="00F01E1D"/>
    <w:rsid w:val="00F0284D"/>
    <w:rsid w:val="00F03222"/>
    <w:rsid w:val="00F03354"/>
    <w:rsid w:val="00F03795"/>
    <w:rsid w:val="00F0403A"/>
    <w:rsid w:val="00F042C6"/>
    <w:rsid w:val="00F047AD"/>
    <w:rsid w:val="00F049F9"/>
    <w:rsid w:val="00F04B76"/>
    <w:rsid w:val="00F05408"/>
    <w:rsid w:val="00F056C0"/>
    <w:rsid w:val="00F0577E"/>
    <w:rsid w:val="00F05BA4"/>
    <w:rsid w:val="00F06546"/>
    <w:rsid w:val="00F06A2A"/>
    <w:rsid w:val="00F10022"/>
    <w:rsid w:val="00F10503"/>
    <w:rsid w:val="00F105A7"/>
    <w:rsid w:val="00F10CE1"/>
    <w:rsid w:val="00F119DB"/>
    <w:rsid w:val="00F11A55"/>
    <w:rsid w:val="00F11CB9"/>
    <w:rsid w:val="00F11E03"/>
    <w:rsid w:val="00F12E58"/>
    <w:rsid w:val="00F13045"/>
    <w:rsid w:val="00F1313F"/>
    <w:rsid w:val="00F13142"/>
    <w:rsid w:val="00F131AF"/>
    <w:rsid w:val="00F13263"/>
    <w:rsid w:val="00F1349F"/>
    <w:rsid w:val="00F13595"/>
    <w:rsid w:val="00F13BD4"/>
    <w:rsid w:val="00F140B2"/>
    <w:rsid w:val="00F1428A"/>
    <w:rsid w:val="00F1450D"/>
    <w:rsid w:val="00F14822"/>
    <w:rsid w:val="00F14B6A"/>
    <w:rsid w:val="00F14E0B"/>
    <w:rsid w:val="00F15DD9"/>
    <w:rsid w:val="00F16192"/>
    <w:rsid w:val="00F1680A"/>
    <w:rsid w:val="00F178B0"/>
    <w:rsid w:val="00F17A6C"/>
    <w:rsid w:val="00F20234"/>
    <w:rsid w:val="00F202F0"/>
    <w:rsid w:val="00F204B5"/>
    <w:rsid w:val="00F2080E"/>
    <w:rsid w:val="00F209CF"/>
    <w:rsid w:val="00F20C89"/>
    <w:rsid w:val="00F216C6"/>
    <w:rsid w:val="00F2172D"/>
    <w:rsid w:val="00F21C4D"/>
    <w:rsid w:val="00F21EC2"/>
    <w:rsid w:val="00F2283C"/>
    <w:rsid w:val="00F228D9"/>
    <w:rsid w:val="00F234D0"/>
    <w:rsid w:val="00F23966"/>
    <w:rsid w:val="00F24AEB"/>
    <w:rsid w:val="00F24B5F"/>
    <w:rsid w:val="00F24C5B"/>
    <w:rsid w:val="00F2528B"/>
    <w:rsid w:val="00F2597E"/>
    <w:rsid w:val="00F25C69"/>
    <w:rsid w:val="00F25FA4"/>
    <w:rsid w:val="00F2623D"/>
    <w:rsid w:val="00F2642D"/>
    <w:rsid w:val="00F26617"/>
    <w:rsid w:val="00F27422"/>
    <w:rsid w:val="00F2784B"/>
    <w:rsid w:val="00F2794A"/>
    <w:rsid w:val="00F30437"/>
    <w:rsid w:val="00F304B9"/>
    <w:rsid w:val="00F30C63"/>
    <w:rsid w:val="00F30E76"/>
    <w:rsid w:val="00F315D9"/>
    <w:rsid w:val="00F31A0C"/>
    <w:rsid w:val="00F31E63"/>
    <w:rsid w:val="00F31EA0"/>
    <w:rsid w:val="00F326D1"/>
    <w:rsid w:val="00F32857"/>
    <w:rsid w:val="00F32ABC"/>
    <w:rsid w:val="00F32C81"/>
    <w:rsid w:val="00F32D9F"/>
    <w:rsid w:val="00F330A1"/>
    <w:rsid w:val="00F339FD"/>
    <w:rsid w:val="00F33AD2"/>
    <w:rsid w:val="00F33BE3"/>
    <w:rsid w:val="00F33CB7"/>
    <w:rsid w:val="00F3434B"/>
    <w:rsid w:val="00F34731"/>
    <w:rsid w:val="00F34850"/>
    <w:rsid w:val="00F348ED"/>
    <w:rsid w:val="00F34B30"/>
    <w:rsid w:val="00F35741"/>
    <w:rsid w:val="00F35ED1"/>
    <w:rsid w:val="00F3609B"/>
    <w:rsid w:val="00F3634B"/>
    <w:rsid w:val="00F367F4"/>
    <w:rsid w:val="00F36962"/>
    <w:rsid w:val="00F37699"/>
    <w:rsid w:val="00F37D79"/>
    <w:rsid w:val="00F40040"/>
    <w:rsid w:val="00F40456"/>
    <w:rsid w:val="00F4082F"/>
    <w:rsid w:val="00F409EA"/>
    <w:rsid w:val="00F40D20"/>
    <w:rsid w:val="00F40E13"/>
    <w:rsid w:val="00F419A8"/>
    <w:rsid w:val="00F41B94"/>
    <w:rsid w:val="00F41C24"/>
    <w:rsid w:val="00F41D84"/>
    <w:rsid w:val="00F41EA4"/>
    <w:rsid w:val="00F4336B"/>
    <w:rsid w:val="00F4341F"/>
    <w:rsid w:val="00F43461"/>
    <w:rsid w:val="00F43809"/>
    <w:rsid w:val="00F439D8"/>
    <w:rsid w:val="00F43A5B"/>
    <w:rsid w:val="00F43DD2"/>
    <w:rsid w:val="00F43E43"/>
    <w:rsid w:val="00F44075"/>
    <w:rsid w:val="00F445E3"/>
    <w:rsid w:val="00F44622"/>
    <w:rsid w:val="00F449A5"/>
    <w:rsid w:val="00F4524D"/>
    <w:rsid w:val="00F45D68"/>
    <w:rsid w:val="00F45E5A"/>
    <w:rsid w:val="00F46129"/>
    <w:rsid w:val="00F47717"/>
    <w:rsid w:val="00F50BFA"/>
    <w:rsid w:val="00F50E1B"/>
    <w:rsid w:val="00F511A3"/>
    <w:rsid w:val="00F51742"/>
    <w:rsid w:val="00F51AF6"/>
    <w:rsid w:val="00F522CC"/>
    <w:rsid w:val="00F52B40"/>
    <w:rsid w:val="00F52B83"/>
    <w:rsid w:val="00F52BC7"/>
    <w:rsid w:val="00F52F0C"/>
    <w:rsid w:val="00F5305E"/>
    <w:rsid w:val="00F530B4"/>
    <w:rsid w:val="00F53373"/>
    <w:rsid w:val="00F53460"/>
    <w:rsid w:val="00F5354F"/>
    <w:rsid w:val="00F53A4B"/>
    <w:rsid w:val="00F53B72"/>
    <w:rsid w:val="00F53D78"/>
    <w:rsid w:val="00F54174"/>
    <w:rsid w:val="00F543CA"/>
    <w:rsid w:val="00F54917"/>
    <w:rsid w:val="00F54AFC"/>
    <w:rsid w:val="00F54E94"/>
    <w:rsid w:val="00F552B1"/>
    <w:rsid w:val="00F552B2"/>
    <w:rsid w:val="00F55485"/>
    <w:rsid w:val="00F5566E"/>
    <w:rsid w:val="00F5574F"/>
    <w:rsid w:val="00F55981"/>
    <w:rsid w:val="00F55B04"/>
    <w:rsid w:val="00F55CB0"/>
    <w:rsid w:val="00F56011"/>
    <w:rsid w:val="00F56FA9"/>
    <w:rsid w:val="00F5703C"/>
    <w:rsid w:val="00F576BF"/>
    <w:rsid w:val="00F57A57"/>
    <w:rsid w:val="00F57AA3"/>
    <w:rsid w:val="00F619BD"/>
    <w:rsid w:val="00F62319"/>
    <w:rsid w:val="00F63829"/>
    <w:rsid w:val="00F63F73"/>
    <w:rsid w:val="00F6459A"/>
    <w:rsid w:val="00F646F2"/>
    <w:rsid w:val="00F647C3"/>
    <w:rsid w:val="00F647C4"/>
    <w:rsid w:val="00F6481E"/>
    <w:rsid w:val="00F649C9"/>
    <w:rsid w:val="00F64CA0"/>
    <w:rsid w:val="00F65160"/>
    <w:rsid w:val="00F651F5"/>
    <w:rsid w:val="00F652DC"/>
    <w:rsid w:val="00F65A7B"/>
    <w:rsid w:val="00F65AC0"/>
    <w:rsid w:val="00F671FF"/>
    <w:rsid w:val="00F673F9"/>
    <w:rsid w:val="00F67568"/>
    <w:rsid w:val="00F67B39"/>
    <w:rsid w:val="00F67D35"/>
    <w:rsid w:val="00F67F7B"/>
    <w:rsid w:val="00F70213"/>
    <w:rsid w:val="00F70828"/>
    <w:rsid w:val="00F70914"/>
    <w:rsid w:val="00F70E50"/>
    <w:rsid w:val="00F711C2"/>
    <w:rsid w:val="00F71AB0"/>
    <w:rsid w:val="00F71C85"/>
    <w:rsid w:val="00F72279"/>
    <w:rsid w:val="00F7255E"/>
    <w:rsid w:val="00F726A6"/>
    <w:rsid w:val="00F72C8F"/>
    <w:rsid w:val="00F72E53"/>
    <w:rsid w:val="00F73646"/>
    <w:rsid w:val="00F74012"/>
    <w:rsid w:val="00F74494"/>
    <w:rsid w:val="00F7513C"/>
    <w:rsid w:val="00F75395"/>
    <w:rsid w:val="00F75A0B"/>
    <w:rsid w:val="00F75DF7"/>
    <w:rsid w:val="00F7602C"/>
    <w:rsid w:val="00F76054"/>
    <w:rsid w:val="00F76137"/>
    <w:rsid w:val="00F76328"/>
    <w:rsid w:val="00F77669"/>
    <w:rsid w:val="00F77DDF"/>
    <w:rsid w:val="00F80EDC"/>
    <w:rsid w:val="00F80F45"/>
    <w:rsid w:val="00F81971"/>
    <w:rsid w:val="00F820AE"/>
    <w:rsid w:val="00F82313"/>
    <w:rsid w:val="00F82379"/>
    <w:rsid w:val="00F82A9E"/>
    <w:rsid w:val="00F82AD7"/>
    <w:rsid w:val="00F833EC"/>
    <w:rsid w:val="00F8343A"/>
    <w:rsid w:val="00F84B26"/>
    <w:rsid w:val="00F84CB9"/>
    <w:rsid w:val="00F84D0D"/>
    <w:rsid w:val="00F857CD"/>
    <w:rsid w:val="00F8634C"/>
    <w:rsid w:val="00F87891"/>
    <w:rsid w:val="00F87991"/>
    <w:rsid w:val="00F87C95"/>
    <w:rsid w:val="00F87E1D"/>
    <w:rsid w:val="00F90576"/>
    <w:rsid w:val="00F907A9"/>
    <w:rsid w:val="00F90C4A"/>
    <w:rsid w:val="00F90FE6"/>
    <w:rsid w:val="00F91689"/>
    <w:rsid w:val="00F91B2E"/>
    <w:rsid w:val="00F91C72"/>
    <w:rsid w:val="00F92911"/>
    <w:rsid w:val="00F93C4E"/>
    <w:rsid w:val="00F93C93"/>
    <w:rsid w:val="00F93F0E"/>
    <w:rsid w:val="00F94664"/>
    <w:rsid w:val="00F94A11"/>
    <w:rsid w:val="00F94C5C"/>
    <w:rsid w:val="00F94E9B"/>
    <w:rsid w:val="00F9512F"/>
    <w:rsid w:val="00F95170"/>
    <w:rsid w:val="00F958C5"/>
    <w:rsid w:val="00F95A8C"/>
    <w:rsid w:val="00F95DA3"/>
    <w:rsid w:val="00F96337"/>
    <w:rsid w:val="00F9650C"/>
    <w:rsid w:val="00F96B24"/>
    <w:rsid w:val="00F971DC"/>
    <w:rsid w:val="00F97456"/>
    <w:rsid w:val="00F975CF"/>
    <w:rsid w:val="00F979C7"/>
    <w:rsid w:val="00FA1D40"/>
    <w:rsid w:val="00FA208C"/>
    <w:rsid w:val="00FA2152"/>
    <w:rsid w:val="00FA3236"/>
    <w:rsid w:val="00FA3882"/>
    <w:rsid w:val="00FA392F"/>
    <w:rsid w:val="00FA3AF7"/>
    <w:rsid w:val="00FA3F25"/>
    <w:rsid w:val="00FA4424"/>
    <w:rsid w:val="00FA4729"/>
    <w:rsid w:val="00FA4831"/>
    <w:rsid w:val="00FA4FF2"/>
    <w:rsid w:val="00FA51E3"/>
    <w:rsid w:val="00FA5667"/>
    <w:rsid w:val="00FA59AD"/>
    <w:rsid w:val="00FA59EB"/>
    <w:rsid w:val="00FA5A9F"/>
    <w:rsid w:val="00FA6370"/>
    <w:rsid w:val="00FA67A0"/>
    <w:rsid w:val="00FA67B8"/>
    <w:rsid w:val="00FA70A2"/>
    <w:rsid w:val="00FA77F4"/>
    <w:rsid w:val="00FB0086"/>
    <w:rsid w:val="00FB0A52"/>
    <w:rsid w:val="00FB0F87"/>
    <w:rsid w:val="00FB15AC"/>
    <w:rsid w:val="00FB2B7F"/>
    <w:rsid w:val="00FB2D5B"/>
    <w:rsid w:val="00FB31F7"/>
    <w:rsid w:val="00FB3D84"/>
    <w:rsid w:val="00FB45E6"/>
    <w:rsid w:val="00FB4F64"/>
    <w:rsid w:val="00FB53DD"/>
    <w:rsid w:val="00FB5960"/>
    <w:rsid w:val="00FB6022"/>
    <w:rsid w:val="00FB78DA"/>
    <w:rsid w:val="00FC03AE"/>
    <w:rsid w:val="00FC0AF6"/>
    <w:rsid w:val="00FC0D74"/>
    <w:rsid w:val="00FC0DD9"/>
    <w:rsid w:val="00FC132F"/>
    <w:rsid w:val="00FC278B"/>
    <w:rsid w:val="00FC2A54"/>
    <w:rsid w:val="00FC2DA8"/>
    <w:rsid w:val="00FC2E7A"/>
    <w:rsid w:val="00FC302E"/>
    <w:rsid w:val="00FC353F"/>
    <w:rsid w:val="00FC3893"/>
    <w:rsid w:val="00FC4406"/>
    <w:rsid w:val="00FC44EE"/>
    <w:rsid w:val="00FC4556"/>
    <w:rsid w:val="00FC4657"/>
    <w:rsid w:val="00FC551C"/>
    <w:rsid w:val="00FC57FB"/>
    <w:rsid w:val="00FC611D"/>
    <w:rsid w:val="00FC61C5"/>
    <w:rsid w:val="00FC62EC"/>
    <w:rsid w:val="00FC63B8"/>
    <w:rsid w:val="00FC6975"/>
    <w:rsid w:val="00FC6A23"/>
    <w:rsid w:val="00FC7A58"/>
    <w:rsid w:val="00FC7EAD"/>
    <w:rsid w:val="00FD0BBA"/>
    <w:rsid w:val="00FD0BEE"/>
    <w:rsid w:val="00FD11F9"/>
    <w:rsid w:val="00FD1407"/>
    <w:rsid w:val="00FD1CBB"/>
    <w:rsid w:val="00FD1E77"/>
    <w:rsid w:val="00FD21AE"/>
    <w:rsid w:val="00FD2883"/>
    <w:rsid w:val="00FD2B0C"/>
    <w:rsid w:val="00FD35E5"/>
    <w:rsid w:val="00FD368F"/>
    <w:rsid w:val="00FD3910"/>
    <w:rsid w:val="00FD3962"/>
    <w:rsid w:val="00FD3B4C"/>
    <w:rsid w:val="00FD45EA"/>
    <w:rsid w:val="00FD4E88"/>
    <w:rsid w:val="00FD5128"/>
    <w:rsid w:val="00FD56EE"/>
    <w:rsid w:val="00FD61F1"/>
    <w:rsid w:val="00FD65ED"/>
    <w:rsid w:val="00FD6A74"/>
    <w:rsid w:val="00FD703D"/>
    <w:rsid w:val="00FD7B3D"/>
    <w:rsid w:val="00FE02D4"/>
    <w:rsid w:val="00FE03C7"/>
    <w:rsid w:val="00FE0AB3"/>
    <w:rsid w:val="00FE0B58"/>
    <w:rsid w:val="00FE0DCA"/>
    <w:rsid w:val="00FE10AC"/>
    <w:rsid w:val="00FE14EF"/>
    <w:rsid w:val="00FE21CA"/>
    <w:rsid w:val="00FE35B0"/>
    <w:rsid w:val="00FE3A2B"/>
    <w:rsid w:val="00FE3D93"/>
    <w:rsid w:val="00FE55B2"/>
    <w:rsid w:val="00FE5F0E"/>
    <w:rsid w:val="00FE63D3"/>
    <w:rsid w:val="00FE67DA"/>
    <w:rsid w:val="00FE6853"/>
    <w:rsid w:val="00FE68BF"/>
    <w:rsid w:val="00FE6C74"/>
    <w:rsid w:val="00FE7105"/>
    <w:rsid w:val="00FE7119"/>
    <w:rsid w:val="00FE77CC"/>
    <w:rsid w:val="00FE7A9E"/>
    <w:rsid w:val="00FF0248"/>
    <w:rsid w:val="00FF06F9"/>
    <w:rsid w:val="00FF0EDE"/>
    <w:rsid w:val="00FF0F3A"/>
    <w:rsid w:val="00FF1C4E"/>
    <w:rsid w:val="00FF1C57"/>
    <w:rsid w:val="00FF25E0"/>
    <w:rsid w:val="00FF36F3"/>
    <w:rsid w:val="00FF3C98"/>
    <w:rsid w:val="00FF3E3B"/>
    <w:rsid w:val="00FF45FF"/>
    <w:rsid w:val="00FF4699"/>
    <w:rsid w:val="00FF4E79"/>
    <w:rsid w:val="00FF5A73"/>
    <w:rsid w:val="00FF5FA7"/>
    <w:rsid w:val="00FF7666"/>
    <w:rsid w:val="00FF78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55C1"/>
    <w:pPr>
      <w:widowControl w:val="0"/>
    </w:pPr>
    <w:rPr>
      <w:rFonts w:ascii="Courier New" w:hAnsi="Courier New" w:cs="Courier New"/>
      <w:color w:val="000000"/>
      <w:sz w:val="24"/>
      <w:szCs w:val="24"/>
      <w:lang w:val="uk-UA" w:eastAsia="uk-UA"/>
    </w:rPr>
  </w:style>
  <w:style w:type="paragraph" w:styleId="Heading1">
    <w:name w:val="heading 1"/>
    <w:basedOn w:val="Normal"/>
    <w:next w:val="Normal"/>
    <w:link w:val="Heading1Char"/>
    <w:uiPriority w:val="99"/>
    <w:qFormat/>
    <w:rsid w:val="00936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E11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255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1B2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32559C"/>
    <w:pPr>
      <w:spacing w:before="240" w:after="60"/>
      <w:outlineLvl w:val="4"/>
    </w:pPr>
    <w:rPr>
      <w:b/>
      <w:bCs/>
      <w:i/>
      <w:iCs/>
      <w:sz w:val="26"/>
      <w:szCs w:val="26"/>
    </w:rPr>
  </w:style>
  <w:style w:type="paragraph" w:styleId="Heading6">
    <w:name w:val="heading 6"/>
    <w:basedOn w:val="Normal"/>
    <w:next w:val="Normal"/>
    <w:link w:val="Heading6Char"/>
    <w:uiPriority w:val="99"/>
    <w:qFormat/>
    <w:rsid w:val="0032559C"/>
    <w:pPr>
      <w:widowControl/>
      <w:spacing w:before="240" w:after="60" w:line="276" w:lineRule="auto"/>
      <w:outlineLvl w:val="5"/>
    </w:pPr>
    <w:rPr>
      <w:rFonts w:ascii="Times New Roman" w:hAnsi="Times New Roman" w:cs="Times New Roman"/>
      <w:b/>
      <w:bCs/>
      <w:color w:val="auto"/>
      <w:sz w:val="22"/>
      <w:szCs w:val="22"/>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E6E"/>
    <w:rPr>
      <w:rFonts w:ascii="Cambria" w:hAnsi="Cambria" w:cs="Times New Roman"/>
      <w:b/>
      <w:bCs/>
      <w:color w:val="000000"/>
      <w:kern w:val="32"/>
      <w:sz w:val="32"/>
      <w:szCs w:val="32"/>
      <w:lang w:val="uk-UA" w:eastAsia="uk-UA"/>
    </w:rPr>
  </w:style>
  <w:style w:type="character" w:customStyle="1" w:styleId="Heading2Char">
    <w:name w:val="Heading 2 Char"/>
    <w:basedOn w:val="DefaultParagraphFont"/>
    <w:link w:val="Heading2"/>
    <w:uiPriority w:val="99"/>
    <w:semiHidden/>
    <w:locked/>
    <w:rsid w:val="00BE3E6E"/>
    <w:rPr>
      <w:rFonts w:ascii="Cambria" w:hAnsi="Cambria" w:cs="Times New Roman"/>
      <w:b/>
      <w:bCs/>
      <w:i/>
      <w:iCs/>
      <w:color w:val="000000"/>
      <w:sz w:val="28"/>
      <w:szCs w:val="28"/>
      <w:lang w:val="uk-UA" w:eastAsia="uk-UA"/>
    </w:rPr>
  </w:style>
  <w:style w:type="character" w:customStyle="1" w:styleId="Heading3Char">
    <w:name w:val="Heading 3 Char"/>
    <w:basedOn w:val="DefaultParagraphFont"/>
    <w:link w:val="Heading3"/>
    <w:uiPriority w:val="99"/>
    <w:semiHidden/>
    <w:locked/>
    <w:rsid w:val="00BE3E6E"/>
    <w:rPr>
      <w:rFonts w:ascii="Cambria" w:hAnsi="Cambria" w:cs="Times New Roman"/>
      <w:b/>
      <w:bCs/>
      <w:color w:val="000000"/>
      <w:sz w:val="26"/>
      <w:szCs w:val="26"/>
      <w:lang w:val="uk-UA" w:eastAsia="uk-UA"/>
    </w:rPr>
  </w:style>
  <w:style w:type="character" w:customStyle="1" w:styleId="Heading4Char">
    <w:name w:val="Heading 4 Char"/>
    <w:basedOn w:val="DefaultParagraphFont"/>
    <w:link w:val="Heading4"/>
    <w:uiPriority w:val="99"/>
    <w:semiHidden/>
    <w:locked/>
    <w:rsid w:val="00F91B2E"/>
    <w:rPr>
      <w:rFonts w:ascii="Calibri" w:hAnsi="Calibri" w:cs="Times New Roman"/>
      <w:b/>
      <w:bCs/>
      <w:color w:val="000000"/>
      <w:sz w:val="28"/>
      <w:szCs w:val="28"/>
      <w:lang w:val="uk-UA" w:eastAsia="uk-UA"/>
    </w:rPr>
  </w:style>
  <w:style w:type="character" w:customStyle="1" w:styleId="Heading5Char">
    <w:name w:val="Heading 5 Char"/>
    <w:basedOn w:val="DefaultParagraphFont"/>
    <w:link w:val="Heading5"/>
    <w:uiPriority w:val="99"/>
    <w:semiHidden/>
    <w:locked/>
    <w:rsid w:val="00BE3E6E"/>
    <w:rPr>
      <w:rFonts w:ascii="Calibri" w:hAnsi="Calibri" w:cs="Times New Roman"/>
      <w:b/>
      <w:bCs/>
      <w:i/>
      <w:iCs/>
      <w:color w:val="000000"/>
      <w:sz w:val="26"/>
      <w:szCs w:val="26"/>
      <w:lang w:val="uk-UA" w:eastAsia="uk-UA"/>
    </w:rPr>
  </w:style>
  <w:style w:type="character" w:customStyle="1" w:styleId="Heading6Char">
    <w:name w:val="Heading 6 Char"/>
    <w:basedOn w:val="DefaultParagraphFont"/>
    <w:link w:val="Heading6"/>
    <w:uiPriority w:val="99"/>
    <w:locked/>
    <w:rsid w:val="0032559C"/>
    <w:rPr>
      <w:rFonts w:eastAsia="Times New Roman" w:cs="Times New Roman"/>
      <w:b/>
      <w:sz w:val="22"/>
      <w:lang w:val="ru-RU" w:eastAsia="en-US"/>
    </w:rPr>
  </w:style>
  <w:style w:type="paragraph" w:styleId="BodyText">
    <w:name w:val="Body Text"/>
    <w:basedOn w:val="Normal"/>
    <w:link w:val="BodyTextChar"/>
    <w:uiPriority w:val="99"/>
    <w:rsid w:val="0032559C"/>
    <w:pPr>
      <w:widowControl/>
    </w:pPr>
    <w:rPr>
      <w:rFonts w:ascii="Times New Roman" w:hAnsi="Times New Roman" w:cs="Times New Roman"/>
      <w:color w:val="auto"/>
      <w:sz w:val="32"/>
      <w:szCs w:val="20"/>
      <w:lang w:eastAsia="ru-RU"/>
    </w:rPr>
  </w:style>
  <w:style w:type="character" w:customStyle="1" w:styleId="BodyTextChar">
    <w:name w:val="Body Text Char"/>
    <w:basedOn w:val="DefaultParagraphFont"/>
    <w:link w:val="BodyText"/>
    <w:uiPriority w:val="99"/>
    <w:locked/>
    <w:rsid w:val="0032559C"/>
    <w:rPr>
      <w:rFonts w:cs="Times New Roman"/>
      <w:sz w:val="32"/>
      <w:lang w:val="uk-UA" w:eastAsia="ru-RU"/>
    </w:rPr>
  </w:style>
  <w:style w:type="paragraph" w:styleId="Title">
    <w:name w:val="Title"/>
    <w:basedOn w:val="Normal"/>
    <w:link w:val="TitleChar"/>
    <w:uiPriority w:val="99"/>
    <w:qFormat/>
    <w:rsid w:val="0032559C"/>
    <w:pPr>
      <w:widowControl/>
      <w:jc w:val="center"/>
    </w:pPr>
    <w:rPr>
      <w:rFonts w:ascii="Times New Roman" w:hAnsi="Times New Roman" w:cs="Times New Roman"/>
      <w:b/>
      <w:color w:val="auto"/>
      <w:sz w:val="28"/>
      <w:szCs w:val="20"/>
      <w:lang w:eastAsia="ru-RU"/>
    </w:rPr>
  </w:style>
  <w:style w:type="character" w:customStyle="1" w:styleId="TitleChar">
    <w:name w:val="Title Char"/>
    <w:basedOn w:val="DefaultParagraphFont"/>
    <w:link w:val="Title"/>
    <w:uiPriority w:val="99"/>
    <w:locked/>
    <w:rsid w:val="0032559C"/>
    <w:rPr>
      <w:rFonts w:cs="Times New Roman"/>
      <w:b/>
      <w:sz w:val="28"/>
      <w:lang w:val="uk-UA" w:eastAsia="ru-RU"/>
    </w:rPr>
  </w:style>
  <w:style w:type="character" w:customStyle="1" w:styleId="3">
    <w:name w:val="Основной текст (3)_"/>
    <w:link w:val="30"/>
    <w:uiPriority w:val="99"/>
    <w:locked/>
    <w:rsid w:val="0032559C"/>
    <w:rPr>
      <w:b/>
      <w:i/>
      <w:sz w:val="33"/>
      <w:shd w:val="clear" w:color="auto" w:fill="FFFFFF"/>
    </w:rPr>
  </w:style>
  <w:style w:type="paragraph" w:customStyle="1" w:styleId="30">
    <w:name w:val="Основной текст (3)"/>
    <w:basedOn w:val="Normal"/>
    <w:link w:val="3"/>
    <w:uiPriority w:val="99"/>
    <w:rsid w:val="0032559C"/>
    <w:pPr>
      <w:widowControl/>
      <w:shd w:val="clear" w:color="auto" w:fill="FFFFFF"/>
      <w:spacing w:before="600" w:after="180" w:line="394" w:lineRule="exact"/>
      <w:jc w:val="center"/>
    </w:pPr>
    <w:rPr>
      <w:rFonts w:ascii="Times New Roman" w:hAnsi="Times New Roman" w:cs="Times New Roman"/>
      <w:b/>
      <w:i/>
      <w:color w:val="auto"/>
      <w:sz w:val="33"/>
      <w:szCs w:val="20"/>
      <w:shd w:val="clear" w:color="auto" w:fill="FFFFFF"/>
      <w:lang w:val="ru-RU" w:eastAsia="ru-RU"/>
    </w:rPr>
  </w:style>
  <w:style w:type="character" w:customStyle="1" w:styleId="4">
    <w:name w:val="Основной текст (4)_"/>
    <w:link w:val="40"/>
    <w:uiPriority w:val="99"/>
    <w:locked/>
    <w:rsid w:val="0032559C"/>
    <w:rPr>
      <w:b/>
      <w:i/>
      <w:sz w:val="27"/>
      <w:shd w:val="clear" w:color="auto" w:fill="FFFFFF"/>
    </w:rPr>
  </w:style>
  <w:style w:type="paragraph" w:customStyle="1" w:styleId="40">
    <w:name w:val="Основной текст (4)"/>
    <w:basedOn w:val="Normal"/>
    <w:link w:val="4"/>
    <w:uiPriority w:val="99"/>
    <w:rsid w:val="0032559C"/>
    <w:pPr>
      <w:widowControl/>
      <w:shd w:val="clear" w:color="auto" w:fill="FFFFFF"/>
      <w:spacing w:before="360" w:after="60" w:line="240" w:lineRule="atLeast"/>
    </w:pPr>
    <w:rPr>
      <w:rFonts w:ascii="Times New Roman" w:hAnsi="Times New Roman" w:cs="Times New Roman"/>
      <w:b/>
      <w:i/>
      <w:color w:val="auto"/>
      <w:sz w:val="27"/>
      <w:szCs w:val="20"/>
      <w:shd w:val="clear" w:color="auto" w:fill="FFFFFF"/>
      <w:lang w:val="ru-RU" w:eastAsia="ru-RU"/>
    </w:rPr>
  </w:style>
  <w:style w:type="character" w:customStyle="1" w:styleId="5">
    <w:name w:val="Основной текст (5)_"/>
    <w:link w:val="50"/>
    <w:uiPriority w:val="99"/>
    <w:locked/>
    <w:rsid w:val="0032559C"/>
    <w:rPr>
      <w:i/>
      <w:sz w:val="21"/>
      <w:shd w:val="clear" w:color="auto" w:fill="FFFFFF"/>
    </w:rPr>
  </w:style>
  <w:style w:type="paragraph" w:customStyle="1" w:styleId="50">
    <w:name w:val="Основной текст (5)"/>
    <w:basedOn w:val="Normal"/>
    <w:link w:val="5"/>
    <w:uiPriority w:val="99"/>
    <w:rsid w:val="0032559C"/>
    <w:pPr>
      <w:widowControl/>
      <w:shd w:val="clear" w:color="auto" w:fill="FFFFFF"/>
      <w:spacing w:before="60" w:after="360" w:line="240" w:lineRule="atLeast"/>
    </w:pPr>
    <w:rPr>
      <w:rFonts w:ascii="Times New Roman" w:hAnsi="Times New Roman" w:cs="Times New Roman"/>
      <w:i/>
      <w:color w:val="auto"/>
      <w:sz w:val="21"/>
      <w:szCs w:val="20"/>
      <w:shd w:val="clear" w:color="auto" w:fill="FFFFFF"/>
      <w:lang w:val="ru-RU" w:eastAsia="ru-RU"/>
    </w:rPr>
  </w:style>
  <w:style w:type="paragraph" w:styleId="BodyTextFirstIndent">
    <w:name w:val="Body Text First Indent"/>
    <w:basedOn w:val="BodyText"/>
    <w:link w:val="BodyTextFirstIndentChar"/>
    <w:uiPriority w:val="99"/>
    <w:rsid w:val="0003041D"/>
    <w:pPr>
      <w:widowControl w:val="0"/>
      <w:spacing w:after="120"/>
      <w:ind w:firstLine="210"/>
    </w:pPr>
    <w:rPr>
      <w:rFonts w:ascii="Courier New" w:hAnsi="Courier New" w:cs="Courier New"/>
      <w:color w:val="000000"/>
      <w:sz w:val="24"/>
      <w:szCs w:val="24"/>
      <w:lang w:eastAsia="uk-UA"/>
    </w:rPr>
  </w:style>
  <w:style w:type="character" w:customStyle="1" w:styleId="BodyTextFirstIndentChar">
    <w:name w:val="Body Text First Indent Char"/>
    <w:basedOn w:val="BodyTextChar"/>
    <w:link w:val="BodyTextFirstIndent"/>
    <w:uiPriority w:val="99"/>
    <w:semiHidden/>
    <w:locked/>
    <w:rsid w:val="00BE3E6E"/>
    <w:rPr>
      <w:rFonts w:ascii="Courier New" w:hAnsi="Courier New" w:cs="Courier New"/>
      <w:color w:val="000000"/>
      <w:sz w:val="24"/>
      <w:szCs w:val="24"/>
      <w:lang w:eastAsia="uk-UA"/>
    </w:rPr>
  </w:style>
  <w:style w:type="paragraph" w:styleId="BodyTextIndent">
    <w:name w:val="Body Text Indent"/>
    <w:basedOn w:val="Normal"/>
    <w:link w:val="BodyTextIndentChar"/>
    <w:uiPriority w:val="99"/>
    <w:rsid w:val="009368F3"/>
    <w:pPr>
      <w:spacing w:after="120"/>
      <w:ind w:left="283"/>
    </w:pPr>
  </w:style>
  <w:style w:type="character" w:customStyle="1" w:styleId="BodyTextIndentChar">
    <w:name w:val="Body Text Indent Char"/>
    <w:basedOn w:val="DefaultParagraphFont"/>
    <w:link w:val="BodyTextIndent"/>
    <w:uiPriority w:val="99"/>
    <w:semiHidden/>
    <w:locked/>
    <w:rsid w:val="00BE3E6E"/>
    <w:rPr>
      <w:rFonts w:ascii="Courier New" w:hAnsi="Courier New" w:cs="Courier New"/>
      <w:color w:val="000000"/>
      <w:sz w:val="24"/>
      <w:szCs w:val="24"/>
      <w:lang w:val="uk-UA" w:eastAsia="uk-UA"/>
    </w:rPr>
  </w:style>
  <w:style w:type="paragraph" w:styleId="Header">
    <w:name w:val="header"/>
    <w:basedOn w:val="Normal"/>
    <w:link w:val="HeaderChar"/>
    <w:uiPriority w:val="99"/>
    <w:rsid w:val="003E1142"/>
    <w:pPr>
      <w:tabs>
        <w:tab w:val="center" w:pos="4677"/>
        <w:tab w:val="right" w:pos="9355"/>
      </w:tabs>
      <w:autoSpaceDE w:val="0"/>
      <w:autoSpaceDN w:val="0"/>
      <w:adjustRightInd w:val="0"/>
    </w:pPr>
    <w:rPr>
      <w:rFonts w:ascii="Times New Roman" w:hAnsi="Times New Roman" w:cs="Times New Roman"/>
      <w:color w:val="0D0D0D"/>
      <w:sz w:val="28"/>
      <w:szCs w:val="28"/>
      <w:lang w:eastAsia="en-US"/>
    </w:rPr>
  </w:style>
  <w:style w:type="character" w:customStyle="1" w:styleId="HeaderChar">
    <w:name w:val="Header Char"/>
    <w:basedOn w:val="DefaultParagraphFont"/>
    <w:link w:val="Header"/>
    <w:uiPriority w:val="99"/>
    <w:locked/>
    <w:rsid w:val="003E1142"/>
    <w:rPr>
      <w:rFonts w:eastAsia="Times New Roman" w:cs="Times New Roman"/>
      <w:color w:val="0D0D0D"/>
      <w:sz w:val="28"/>
      <w:lang w:val="uk-UA" w:eastAsia="en-US"/>
    </w:rPr>
  </w:style>
  <w:style w:type="paragraph" w:styleId="BodyTextIndent2">
    <w:name w:val="Body Text Indent 2"/>
    <w:basedOn w:val="Normal"/>
    <w:link w:val="BodyTextIndent2Char"/>
    <w:uiPriority w:val="99"/>
    <w:rsid w:val="00B17C28"/>
    <w:pPr>
      <w:widowControl/>
      <w:spacing w:after="120" w:line="480" w:lineRule="auto"/>
      <w:ind w:left="283"/>
    </w:pPr>
    <w:rPr>
      <w:rFonts w:ascii="Calibri" w:hAnsi="Calibri" w:cs="Calibri"/>
      <w:color w:val="auto"/>
      <w:sz w:val="22"/>
      <w:szCs w:val="22"/>
      <w:lang w:val="ru-RU" w:eastAsia="en-US"/>
    </w:rPr>
  </w:style>
  <w:style w:type="character" w:customStyle="1" w:styleId="BodyTextIndent2Char">
    <w:name w:val="Body Text Indent 2 Char"/>
    <w:basedOn w:val="DefaultParagraphFont"/>
    <w:link w:val="BodyTextIndent2"/>
    <w:uiPriority w:val="99"/>
    <w:locked/>
    <w:rsid w:val="00B17C28"/>
    <w:rPr>
      <w:rFonts w:ascii="Calibri" w:hAnsi="Calibri" w:cs="Times New Roman"/>
      <w:sz w:val="22"/>
      <w:lang w:val="ru-RU" w:eastAsia="en-US"/>
    </w:rPr>
  </w:style>
  <w:style w:type="paragraph" w:customStyle="1" w:styleId="1">
    <w:name w:val="Без интервала1"/>
    <w:uiPriority w:val="99"/>
    <w:rsid w:val="008B7D5A"/>
    <w:rPr>
      <w:rFonts w:ascii="Calibri" w:hAnsi="Calibri"/>
      <w:lang w:val="uk-UA" w:eastAsia="en-US"/>
    </w:rPr>
  </w:style>
  <w:style w:type="paragraph" w:styleId="PlainText">
    <w:name w:val="Plain Text"/>
    <w:basedOn w:val="Normal"/>
    <w:link w:val="PlainTextChar"/>
    <w:uiPriority w:val="99"/>
    <w:rsid w:val="008B7D5A"/>
    <w:pPr>
      <w:widowControl/>
    </w:pPr>
    <w:rPr>
      <w:rFonts w:cs="Times New Roman"/>
      <w:color w:val="auto"/>
      <w:sz w:val="20"/>
      <w:szCs w:val="20"/>
      <w:lang w:eastAsia="en-US"/>
    </w:rPr>
  </w:style>
  <w:style w:type="character" w:customStyle="1" w:styleId="PlainTextChar">
    <w:name w:val="Plain Text Char"/>
    <w:basedOn w:val="DefaultParagraphFont"/>
    <w:link w:val="PlainText"/>
    <w:uiPriority w:val="99"/>
    <w:locked/>
    <w:rsid w:val="008B7D5A"/>
    <w:rPr>
      <w:rFonts w:ascii="Courier New" w:hAnsi="Courier New" w:cs="Times New Roman"/>
      <w:lang w:val="uk-UA" w:eastAsia="en-US"/>
    </w:rPr>
  </w:style>
  <w:style w:type="paragraph" w:customStyle="1" w:styleId="10">
    <w:name w:val="Абзац списка1"/>
    <w:basedOn w:val="Normal"/>
    <w:uiPriority w:val="99"/>
    <w:rsid w:val="00F72E53"/>
    <w:pPr>
      <w:widowControl/>
      <w:ind w:left="720"/>
      <w:contextualSpacing/>
    </w:pPr>
    <w:rPr>
      <w:rFonts w:ascii="Times New Roman" w:hAnsi="Times New Roman" w:cs="Times New Roman"/>
      <w:color w:val="auto"/>
      <w:sz w:val="28"/>
      <w:lang w:eastAsia="ru-RU"/>
    </w:rPr>
  </w:style>
  <w:style w:type="character" w:customStyle="1" w:styleId="41">
    <w:name w:val="Основной текст4"/>
    <w:uiPriority w:val="99"/>
    <w:rsid w:val="00F72E53"/>
    <w:rPr>
      <w:rFonts w:ascii="Arial" w:hAnsi="Arial"/>
      <w:color w:val="000000"/>
      <w:spacing w:val="0"/>
      <w:w w:val="100"/>
      <w:position w:val="0"/>
      <w:sz w:val="18"/>
      <w:u w:val="none"/>
      <w:effect w:val="none"/>
      <w:shd w:val="clear" w:color="auto" w:fill="FFFFFF"/>
      <w:lang w:val="ru-RU"/>
    </w:rPr>
  </w:style>
  <w:style w:type="paragraph" w:customStyle="1" w:styleId="11">
    <w:name w:val="Без интервала11"/>
    <w:uiPriority w:val="99"/>
    <w:rsid w:val="0042608C"/>
    <w:rPr>
      <w:rFonts w:ascii="Calibri" w:hAnsi="Calibri"/>
      <w:lang w:val="uk-UA" w:eastAsia="en-US"/>
    </w:rPr>
  </w:style>
  <w:style w:type="paragraph" w:styleId="ListParagraph">
    <w:name w:val="List Paragraph"/>
    <w:basedOn w:val="Normal"/>
    <w:link w:val="ListParagraphChar"/>
    <w:uiPriority w:val="99"/>
    <w:qFormat/>
    <w:rsid w:val="0042608C"/>
    <w:pPr>
      <w:widowControl/>
      <w:spacing w:after="200" w:line="276" w:lineRule="auto"/>
      <w:ind w:left="720"/>
      <w:contextualSpacing/>
    </w:pPr>
    <w:rPr>
      <w:rFonts w:ascii="Calibri" w:hAnsi="Calibri" w:cs="Times New Roman"/>
      <w:color w:val="auto"/>
      <w:sz w:val="22"/>
      <w:szCs w:val="20"/>
      <w:lang w:eastAsia="ru-RU"/>
    </w:rPr>
  </w:style>
  <w:style w:type="character" w:customStyle="1" w:styleId="ListParagraphChar">
    <w:name w:val="List Paragraph Char"/>
    <w:link w:val="ListParagraph"/>
    <w:uiPriority w:val="99"/>
    <w:locked/>
    <w:rsid w:val="0042608C"/>
    <w:rPr>
      <w:rFonts w:ascii="Calibri" w:hAnsi="Calibri"/>
      <w:sz w:val="22"/>
      <w:lang w:val="uk-UA"/>
    </w:rPr>
  </w:style>
  <w:style w:type="paragraph" w:customStyle="1" w:styleId="2">
    <w:name w:val="Без интервала2"/>
    <w:uiPriority w:val="99"/>
    <w:rsid w:val="0042608C"/>
    <w:rPr>
      <w:rFonts w:ascii="Calibri" w:hAnsi="Calibri"/>
      <w:lang w:val="uk-UA" w:eastAsia="en-US"/>
    </w:rPr>
  </w:style>
  <w:style w:type="paragraph" w:styleId="BodyText2">
    <w:name w:val="Body Text 2"/>
    <w:basedOn w:val="Normal"/>
    <w:link w:val="BodyText2Char"/>
    <w:uiPriority w:val="99"/>
    <w:rsid w:val="00181771"/>
    <w:pPr>
      <w:autoSpaceDE w:val="0"/>
      <w:autoSpaceDN w:val="0"/>
      <w:adjustRightInd w:val="0"/>
      <w:spacing w:after="120" w:line="480" w:lineRule="auto"/>
    </w:pPr>
    <w:rPr>
      <w:rFonts w:ascii="Times New Roman" w:hAnsi="Times New Roman" w:cs="Times New Roman"/>
      <w:color w:val="0D0D0D"/>
      <w:sz w:val="28"/>
      <w:szCs w:val="28"/>
      <w:lang w:eastAsia="en-US"/>
    </w:rPr>
  </w:style>
  <w:style w:type="character" w:customStyle="1" w:styleId="BodyText2Char">
    <w:name w:val="Body Text 2 Char"/>
    <w:basedOn w:val="DefaultParagraphFont"/>
    <w:link w:val="BodyText2"/>
    <w:uiPriority w:val="99"/>
    <w:locked/>
    <w:rsid w:val="00181771"/>
    <w:rPr>
      <w:rFonts w:eastAsia="Times New Roman" w:cs="Times New Roman"/>
      <w:color w:val="0D0D0D"/>
      <w:sz w:val="28"/>
      <w:lang w:val="uk-UA" w:eastAsia="en-US"/>
    </w:rPr>
  </w:style>
  <w:style w:type="character" w:customStyle="1" w:styleId="FontStyle19">
    <w:name w:val="Font Style19"/>
    <w:uiPriority w:val="99"/>
    <w:rsid w:val="005F49E5"/>
    <w:rPr>
      <w:rFonts w:ascii="Times New Roman" w:hAnsi="Times New Roman"/>
      <w:b/>
      <w:color w:val="000000"/>
      <w:sz w:val="20"/>
    </w:rPr>
  </w:style>
  <w:style w:type="paragraph" w:styleId="Footer">
    <w:name w:val="footer"/>
    <w:basedOn w:val="Normal"/>
    <w:link w:val="FooterChar"/>
    <w:uiPriority w:val="99"/>
    <w:rsid w:val="002355C1"/>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2355C1"/>
    <w:rPr>
      <w:rFonts w:ascii="Courier New" w:hAnsi="Courier New" w:cs="Times New Roman"/>
      <w:color w:val="000000"/>
      <w:sz w:val="24"/>
      <w:lang w:val="uk-UA" w:eastAsia="uk-UA"/>
    </w:rPr>
  </w:style>
  <w:style w:type="table" w:styleId="TableGrid">
    <w:name w:val="Table Grid"/>
    <w:basedOn w:val="TableNormal"/>
    <w:uiPriority w:val="99"/>
    <w:rsid w:val="00B04479"/>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41DEB"/>
    <w:pPr>
      <w:widowControl w:val="0"/>
    </w:pPr>
    <w:rPr>
      <w:rFonts w:ascii="Courier New" w:hAnsi="Courier New" w:cs="Courier New"/>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divs>
    <w:div w:id="1881091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17</Pages>
  <Words>4294</Words>
  <Characters>24478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навчальний план</dc:title>
  <dc:subject/>
  <dc:creator>Admin</dc:creator>
  <cp:keywords/>
  <dc:description/>
  <cp:lastModifiedBy>ZIP</cp:lastModifiedBy>
  <cp:revision>26</cp:revision>
  <cp:lastPrinted>2018-11-16T11:13:00Z</cp:lastPrinted>
  <dcterms:created xsi:type="dcterms:W3CDTF">2018-06-19T18:19:00Z</dcterms:created>
  <dcterms:modified xsi:type="dcterms:W3CDTF">2018-11-16T11:15:00Z</dcterms:modified>
</cp:coreProperties>
</file>