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3A" w:rsidRDefault="001A5C3A" w:rsidP="008D00EA">
      <w:pPr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tbl>
      <w:tblPr>
        <w:tblW w:w="15310" w:type="dxa"/>
        <w:tblInd w:w="-318" w:type="dxa"/>
        <w:tblLook w:val="00A0"/>
      </w:tblPr>
      <w:tblGrid>
        <w:gridCol w:w="4254"/>
        <w:gridCol w:w="11056"/>
      </w:tblGrid>
      <w:tr w:rsidR="001A5C3A" w:rsidRPr="00264456" w:rsidTr="002C7190">
        <w:trPr>
          <w:trHeight w:val="2127"/>
        </w:trPr>
        <w:tc>
          <w:tcPr>
            <w:tcW w:w="4254" w:type="dxa"/>
          </w:tcPr>
          <w:p w:rsidR="001A5C3A" w:rsidRPr="006D7B21" w:rsidRDefault="001A5C3A" w:rsidP="008560F7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ПОГОДЖЕНО</w:t>
            </w:r>
          </w:p>
          <w:p w:rsidR="001A5C3A" w:rsidRDefault="001A5C3A" w:rsidP="008560F7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1A5C3A" w:rsidRDefault="001A5C3A" w:rsidP="008560F7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Товариства з обмеженою відповідальністю</w:t>
            </w:r>
            <w:r w:rsidRPr="006247CA">
              <w:rPr>
                <w:rFonts w:ascii="Times New Roman" w:hAnsi="Times New Roman" w:cs="Times New Roman"/>
                <w:sz w:val="26"/>
                <w:szCs w:val="26"/>
              </w:rPr>
              <w:t xml:space="preserve"> «Опорядбуд-2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A5C3A" w:rsidRPr="0078753F" w:rsidRDefault="001A5C3A" w:rsidP="0078753F">
            <w:pPr>
              <w:shd w:val="clear" w:color="auto" w:fill="FFFFFF"/>
              <w:tabs>
                <w:tab w:val="left" w:pos="150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24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_____</w:t>
            </w:r>
            <w:r w:rsidRPr="006247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19508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Л.В.Калашник</w:t>
            </w:r>
          </w:p>
          <w:p w:rsidR="001A5C3A" w:rsidRPr="006D7B21" w:rsidRDefault="001A5C3A" w:rsidP="008560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____________2018 р.</w:t>
            </w:r>
          </w:p>
        </w:tc>
        <w:tc>
          <w:tcPr>
            <w:tcW w:w="11056" w:type="dxa"/>
          </w:tcPr>
          <w:p w:rsidR="001A5C3A" w:rsidRPr="006D7B21" w:rsidRDefault="001A5C3A" w:rsidP="001950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</w:t>
            </w: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ЗАТВЕРДЖУЮ</w:t>
            </w:r>
          </w:p>
          <w:p w:rsidR="001A5C3A" w:rsidRDefault="001A5C3A" w:rsidP="002C7190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47CA">
              <w:rPr>
                <w:rFonts w:ascii="Times New Roman" w:hAnsi="Times New Roman" w:cs="Times New Roman"/>
                <w:shd w:val="clear" w:color="auto" w:fill="FFFFFF"/>
              </w:rPr>
              <w:t xml:space="preserve">Директор </w:t>
            </w:r>
          </w:p>
          <w:p w:rsidR="001A5C3A" w:rsidRDefault="001A5C3A" w:rsidP="002C7190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47CA">
              <w:rPr>
                <w:rFonts w:ascii="Times New Roman" w:hAnsi="Times New Roman" w:cs="Times New Roman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1A5C3A" w:rsidRPr="00195089" w:rsidRDefault="001A5C3A" w:rsidP="00195089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47CA">
              <w:rPr>
                <w:rFonts w:ascii="Times New Roman" w:hAnsi="Times New Roman" w:cs="Times New Roman"/>
                <w:shd w:val="clear" w:color="auto" w:fill="FFFFFF"/>
              </w:rPr>
              <w:t>_________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_____</w:t>
            </w:r>
            <w:r w:rsidRPr="00195089">
              <w:rPr>
                <w:rFonts w:ascii="Times New Roman" w:hAnsi="Times New Roman" w:cs="Times New Roman"/>
                <w:shd w:val="clear" w:color="auto" w:fill="FFFFFF"/>
              </w:rPr>
              <w:t>С.В.Сікірніцький</w:t>
            </w:r>
          </w:p>
          <w:p w:rsidR="001A5C3A" w:rsidRPr="006D7B21" w:rsidRDefault="001A5C3A" w:rsidP="002C7190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_____________2018 р.</w:t>
            </w:r>
          </w:p>
        </w:tc>
      </w:tr>
    </w:tbl>
    <w:p w:rsidR="001A5C3A" w:rsidRDefault="001A5C3A" w:rsidP="002C7190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1A5C3A" w:rsidRDefault="001A5C3A" w:rsidP="002C7190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  <w:r>
        <w:rPr>
          <w:rFonts w:ascii="Times New Roman" w:hAnsi="Times New Roman" w:cs="Times New Roman"/>
          <w:b/>
          <w:i/>
          <w:color w:val="0D0D0D"/>
          <w:sz w:val="60"/>
          <w:szCs w:val="60"/>
        </w:rPr>
        <w:t xml:space="preserve">Освітня </w:t>
      </w:r>
      <w:r w:rsidRPr="00962BF2">
        <w:rPr>
          <w:rFonts w:ascii="Times New Roman" w:hAnsi="Times New Roman" w:cs="Times New Roman"/>
          <w:b/>
          <w:i/>
          <w:color w:val="0D0D0D"/>
          <w:sz w:val="60"/>
          <w:szCs w:val="60"/>
        </w:rPr>
        <w:t>програма</w:t>
      </w:r>
    </w:p>
    <w:p w:rsidR="001A5C3A" w:rsidRPr="000C3840" w:rsidRDefault="001A5C3A" w:rsidP="001171EE">
      <w:pPr>
        <w:jc w:val="center"/>
        <w:rPr>
          <w:rFonts w:ascii="Times New Roman" w:hAnsi="Times New Roman" w:cs="Times New Roman"/>
          <w:b/>
          <w:i/>
          <w:color w:val="0D0D0D"/>
          <w:sz w:val="48"/>
          <w:szCs w:val="48"/>
        </w:rPr>
      </w:pPr>
      <w:r w:rsidRPr="000C3840">
        <w:rPr>
          <w:rFonts w:ascii="Times New Roman" w:hAnsi="Times New Roman" w:cs="Times New Roman"/>
          <w:b/>
          <w:i/>
          <w:color w:val="0D0D0D"/>
          <w:sz w:val="48"/>
          <w:szCs w:val="48"/>
        </w:rPr>
        <w:t>з підготовки кваліфікованих робітників</w:t>
      </w:r>
    </w:p>
    <w:p w:rsidR="001A5C3A" w:rsidRPr="00962BF2" w:rsidRDefault="001A5C3A" w:rsidP="001171EE">
      <w:pPr>
        <w:jc w:val="center"/>
        <w:rPr>
          <w:rFonts w:ascii="Times New Roman" w:hAnsi="Times New Roman" w:cs="Times New Roman"/>
          <w:b/>
          <w:color w:val="0D0D0D"/>
          <w:sz w:val="28"/>
        </w:rPr>
      </w:pPr>
    </w:p>
    <w:p w:rsidR="001A5C3A" w:rsidRPr="00C571C2" w:rsidRDefault="001A5C3A" w:rsidP="00C571C2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C571C2">
        <w:rPr>
          <w:rFonts w:ascii="Times New Roman" w:hAnsi="Times New Roman"/>
          <w:b/>
          <w:i/>
          <w:iCs/>
          <w:sz w:val="36"/>
          <w:szCs w:val="36"/>
          <w:lang w:eastAsia="ru-RU"/>
        </w:rPr>
        <w:t xml:space="preserve">Професія: 7133 </w:t>
      </w:r>
      <w:r>
        <w:rPr>
          <w:rFonts w:ascii="Times New Roman" w:hAnsi="Times New Roman"/>
          <w:b/>
          <w:i/>
          <w:iCs/>
          <w:sz w:val="36"/>
          <w:szCs w:val="36"/>
          <w:lang w:eastAsia="ru-RU"/>
        </w:rPr>
        <w:t>«</w:t>
      </w:r>
      <w:r w:rsidRPr="00C571C2">
        <w:rPr>
          <w:rFonts w:ascii="Times New Roman" w:hAnsi="Times New Roman"/>
          <w:b/>
          <w:i/>
          <w:iCs/>
          <w:sz w:val="36"/>
          <w:szCs w:val="36"/>
          <w:lang w:eastAsia="ru-RU"/>
        </w:rPr>
        <w:t>Штукатур</w:t>
      </w:r>
      <w:r>
        <w:rPr>
          <w:rFonts w:ascii="Times New Roman" w:hAnsi="Times New Roman"/>
          <w:b/>
          <w:i/>
          <w:iCs/>
          <w:sz w:val="36"/>
          <w:szCs w:val="36"/>
          <w:lang w:eastAsia="ru-RU"/>
        </w:rPr>
        <w:t>»</w:t>
      </w:r>
    </w:p>
    <w:p w:rsidR="001A5C3A" w:rsidRPr="00532F58" w:rsidRDefault="001A5C3A" w:rsidP="000F7C2C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К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валіфікація: 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штукатур 3(2-3), 4, 5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>-го розряд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ів</w:t>
      </w:r>
    </w:p>
    <w:p w:rsidR="001A5C3A" w:rsidRPr="00962BF2" w:rsidRDefault="001A5C3A" w:rsidP="001171EE">
      <w:pPr>
        <w:jc w:val="center"/>
        <w:rPr>
          <w:rFonts w:ascii="Times New Roman" w:hAnsi="Times New Roman" w:cs="Times New Roman"/>
          <w:b/>
          <w:i/>
          <w:color w:val="0D0D0D"/>
          <w:sz w:val="28"/>
        </w:rPr>
      </w:pPr>
    </w:p>
    <w:tbl>
      <w:tblPr>
        <w:tblW w:w="5812" w:type="dxa"/>
        <w:tblInd w:w="8613" w:type="dxa"/>
        <w:tblLayout w:type="fixed"/>
        <w:tblLook w:val="00A0"/>
      </w:tblPr>
      <w:tblGrid>
        <w:gridCol w:w="5812"/>
      </w:tblGrid>
      <w:tr w:rsidR="001A5C3A" w:rsidRPr="002546C0" w:rsidTr="002C7190">
        <w:trPr>
          <w:trHeight w:val="1720"/>
        </w:trPr>
        <w:tc>
          <w:tcPr>
            <w:tcW w:w="5812" w:type="dxa"/>
            <w:vMerge w:val="restart"/>
          </w:tcPr>
          <w:p w:rsidR="001A5C3A" w:rsidRDefault="001A5C3A" w:rsidP="00066E67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1A5C3A" w:rsidRPr="00264456" w:rsidRDefault="001A5C3A" w:rsidP="00066E67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64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СХВАЛЕНО</w:t>
            </w:r>
          </w:p>
          <w:p w:rsidR="001A5C3A" w:rsidRPr="00264456" w:rsidRDefault="001A5C3A" w:rsidP="0078753F">
            <w:pPr>
              <w:shd w:val="clear" w:color="auto" w:fill="FFFFFF"/>
              <w:ind w:left="2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64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Педагогічною радою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1A5C3A" w:rsidRPr="0078753F" w:rsidRDefault="001A5C3A" w:rsidP="0078753F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Протокол від 08.06.2018 № 8</w:t>
            </w:r>
          </w:p>
        </w:tc>
      </w:tr>
      <w:tr w:rsidR="001A5C3A" w:rsidRPr="002546C0" w:rsidTr="0078753F">
        <w:trPr>
          <w:trHeight w:val="276"/>
        </w:trPr>
        <w:tc>
          <w:tcPr>
            <w:tcW w:w="5812" w:type="dxa"/>
            <w:vMerge/>
          </w:tcPr>
          <w:p w:rsidR="001A5C3A" w:rsidRPr="002546C0" w:rsidRDefault="001A5C3A" w:rsidP="00066E67">
            <w:pPr>
              <w:shd w:val="clear" w:color="auto" w:fill="FFFFFF"/>
              <w:ind w:left="1310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1A5C3A" w:rsidRPr="002546C0" w:rsidTr="002C7190">
        <w:trPr>
          <w:trHeight w:val="1010"/>
        </w:trPr>
        <w:tc>
          <w:tcPr>
            <w:tcW w:w="5812" w:type="dxa"/>
          </w:tcPr>
          <w:p w:rsidR="001A5C3A" w:rsidRPr="002546C0" w:rsidRDefault="001A5C3A" w:rsidP="00066E67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РОЗГЛЯНУТО </w:t>
            </w:r>
          </w:p>
          <w:p w:rsidR="001A5C3A" w:rsidRPr="002546C0" w:rsidRDefault="001A5C3A" w:rsidP="0078753F">
            <w:pPr>
              <w:shd w:val="clear" w:color="auto" w:fill="FFFFFF"/>
              <w:ind w:left="2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 засіданні методичної комісії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будівельного профілю ДПТНЗ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«Сумське вище професійне училище будівництва і дизайну»</w:t>
            </w:r>
          </w:p>
          <w:p w:rsidR="001A5C3A" w:rsidRPr="002546C0" w:rsidRDefault="001A5C3A" w:rsidP="00066E67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Протокол від  05.07.2018 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6</w:t>
            </w:r>
          </w:p>
        </w:tc>
      </w:tr>
    </w:tbl>
    <w:p w:rsidR="001A5C3A" w:rsidRDefault="001A5C3A" w:rsidP="00066E67">
      <w:pPr>
        <w:rPr>
          <w:rFonts w:ascii="Times New Roman" w:hAnsi="Times New Roman" w:cs="Times New Roman"/>
          <w:b/>
          <w:sz w:val="28"/>
          <w:szCs w:val="28"/>
        </w:rPr>
      </w:pPr>
    </w:p>
    <w:p w:rsidR="001A5C3A" w:rsidRPr="00962BF2" w:rsidRDefault="001A5C3A" w:rsidP="00994196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62BF2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робочий</w:t>
      </w:r>
      <w:r w:rsidRPr="00962BF2">
        <w:rPr>
          <w:rFonts w:ascii="Times New Roman" w:hAnsi="Times New Roman" w:cs="Times New Roman"/>
          <w:b/>
          <w:sz w:val="28"/>
          <w:szCs w:val="28"/>
        </w:rPr>
        <w:t xml:space="preserve"> навчальний план </w:t>
      </w:r>
      <w:r w:rsidRPr="00962BF2"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</w:p>
    <w:p w:rsidR="001A5C3A" w:rsidRPr="00023D38" w:rsidRDefault="001A5C3A" w:rsidP="00994196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023D38">
        <w:rPr>
          <w:rFonts w:ascii="Times New Roman" w:hAnsi="Times New Roman"/>
          <w:iCs/>
          <w:sz w:val="28"/>
          <w:szCs w:val="28"/>
          <w:lang w:eastAsia="ru-RU"/>
        </w:rPr>
        <w:t>Професія: 7133 Штукатур</w:t>
      </w:r>
    </w:p>
    <w:p w:rsidR="001A5C3A" w:rsidRPr="00023D38" w:rsidRDefault="001A5C3A" w:rsidP="00994196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023D38">
        <w:rPr>
          <w:rFonts w:ascii="Times New Roman" w:hAnsi="Times New Roman"/>
          <w:iCs/>
          <w:sz w:val="28"/>
          <w:szCs w:val="28"/>
          <w:lang w:eastAsia="ru-RU"/>
        </w:rPr>
        <w:t xml:space="preserve">Кваліфікація: </w:t>
      </w:r>
      <w:r w:rsidRPr="00023D38">
        <w:rPr>
          <w:rFonts w:ascii="Times New Roman" w:hAnsi="Times New Roman"/>
          <w:iCs/>
          <w:spacing w:val="-8"/>
          <w:sz w:val="28"/>
          <w:szCs w:val="28"/>
          <w:lang w:eastAsia="ru-RU"/>
        </w:rPr>
        <w:t>штукатур 3 (2-3)</w:t>
      </w:r>
      <w:r w:rsidRPr="00023D38">
        <w:rPr>
          <w:rFonts w:ascii="Times New Roman" w:hAnsi="Times New Roman"/>
          <w:iCs/>
          <w:sz w:val="28"/>
          <w:szCs w:val="28"/>
          <w:lang w:eastAsia="ru-RU"/>
        </w:rPr>
        <w:t>-го розряду</w:t>
      </w:r>
    </w:p>
    <w:p w:rsidR="001A5C3A" w:rsidRPr="00023D38" w:rsidRDefault="001A5C3A" w:rsidP="00994196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23D38">
        <w:rPr>
          <w:rFonts w:ascii="Times New Roman" w:hAnsi="Times New Roman"/>
          <w:iCs/>
          <w:sz w:val="28"/>
          <w:szCs w:val="28"/>
          <w:lang w:eastAsia="ru-RU"/>
        </w:rPr>
        <w:t>Загальний фонд навчального часу – 617 годин</w:t>
      </w:r>
    </w:p>
    <w:p w:rsidR="001A5C3A" w:rsidRPr="00023D38" w:rsidRDefault="001A5C3A" w:rsidP="00023D38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17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5764"/>
        <w:gridCol w:w="1469"/>
        <w:gridCol w:w="1436"/>
        <w:gridCol w:w="1586"/>
        <w:gridCol w:w="1587"/>
        <w:gridCol w:w="1587"/>
        <w:gridCol w:w="1587"/>
      </w:tblGrid>
      <w:tr w:rsidR="001A5C3A" w:rsidRPr="005D6475" w:rsidTr="00994196">
        <w:trPr>
          <w:trHeight w:val="350"/>
        </w:trPr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ind w:left="-142" w:right="-7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ind w:left="-142" w:right="-78" w:firstLine="19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Напрям підготовки</w:t>
            </w:r>
          </w:p>
        </w:tc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Всього годин</w:t>
            </w: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A07133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  <w:lang w:eastAsia="ru-RU"/>
              </w:rPr>
              <w:t>ЗПБ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ШТ- 2-3.1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ШТ– 2-3.2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tabs>
                <w:tab w:val="left" w:pos="1031"/>
              </w:tabs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ШТ– 2-3.3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left="-142" w:right="-78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ШТ– 2-3.4</w:t>
            </w:r>
          </w:p>
        </w:tc>
      </w:tr>
      <w:tr w:rsidR="001A5C3A" w:rsidRPr="005D6475" w:rsidTr="00994196">
        <w:trPr>
          <w:trHeight w:val="214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Загальнопрофесійна підготовка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1A5C3A" w:rsidRPr="00043F1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</w:pPr>
            <w:r w:rsidRPr="00043F13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8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A5C3A" w:rsidRPr="005D6475" w:rsidTr="00994196">
        <w:trPr>
          <w:trHeight w:val="300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A0713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86" w:type="dxa"/>
            <w:tcBorders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1A5C3A" w:rsidRPr="005D6475" w:rsidTr="00994196">
        <w:trPr>
          <w:trHeight w:val="338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Професійно-практична підготовка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  <w:r w:rsidRPr="00A07133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86" w:type="dxa"/>
            <w:tcBorders>
              <w:right w:val="single" w:sz="6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53</w:t>
            </w:r>
          </w:p>
        </w:tc>
      </w:tr>
      <w:tr w:rsidR="001A5C3A" w:rsidRPr="005D6475" w:rsidTr="00994196">
        <w:trPr>
          <w:trHeight w:val="167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Кваліфікаційна пробна робота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A5C3A" w:rsidRPr="005D6475" w:rsidTr="00994196">
        <w:trPr>
          <w:trHeight w:val="248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Консультації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A5C3A" w:rsidRPr="005D6475" w:rsidTr="00994196">
        <w:trPr>
          <w:trHeight w:val="327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Державна кваліфікаційна атестація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A5C3A" w:rsidRPr="005D6475" w:rsidTr="00994196">
        <w:trPr>
          <w:trHeight w:val="172"/>
        </w:trPr>
        <w:tc>
          <w:tcPr>
            <w:tcW w:w="392" w:type="dxa"/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4" w:type="dxa"/>
            <w:tcBorders>
              <w:right w:val="single" w:sz="12" w:space="0" w:color="auto"/>
            </w:tcBorders>
            <w:vAlign w:val="center"/>
          </w:tcPr>
          <w:p w:rsidR="001A5C3A" w:rsidRPr="005D6475" w:rsidRDefault="001A5C3A" w:rsidP="009941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Загальний обсяг навчального часу (без п.п.4.5)</w:t>
            </w:r>
          </w:p>
        </w:tc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1436" w:type="dxa"/>
            <w:vAlign w:val="center"/>
          </w:tcPr>
          <w:p w:rsidR="001A5C3A" w:rsidRPr="00A07133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</w:pPr>
            <w:r w:rsidRPr="00A07133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586" w:type="dxa"/>
            <w:tcBorders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587" w:type="dxa"/>
            <w:tcBorders>
              <w:left w:val="single" w:sz="6" w:space="0" w:color="auto"/>
            </w:tcBorders>
            <w:vAlign w:val="center"/>
          </w:tcPr>
          <w:p w:rsidR="001A5C3A" w:rsidRPr="005D6475" w:rsidRDefault="001A5C3A" w:rsidP="00B8796D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5D6475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76</w:t>
            </w:r>
          </w:p>
        </w:tc>
      </w:tr>
    </w:tbl>
    <w:p w:rsidR="001A5C3A" w:rsidRDefault="001A5C3A" w:rsidP="00023D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C3A" w:rsidRPr="006F7245" w:rsidRDefault="001A5C3A" w:rsidP="00023D38">
      <w:pPr>
        <w:jc w:val="right"/>
        <w:rPr>
          <w:rFonts w:ascii="Times New Roman" w:hAnsi="Times New Roman" w:cs="Times New Roman"/>
          <w:color w:val="auto"/>
        </w:rPr>
      </w:pPr>
    </w:p>
    <w:p w:rsidR="001A5C3A" w:rsidRDefault="001A5C3A" w:rsidP="00023D38">
      <w:pPr>
        <w:jc w:val="right"/>
        <w:rPr>
          <w:rFonts w:ascii="Times New Roman" w:hAnsi="Times New Roman" w:cs="Times New Roman"/>
          <w:color w:val="auto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A5C3A" w:rsidRDefault="001A5C3A" w:rsidP="002C7190">
      <w:pPr>
        <w:rPr>
          <w:rFonts w:ascii="Times New Roman" w:hAnsi="Times New Roman" w:cs="Times New Roman"/>
          <w:b/>
          <w:i/>
          <w:color w:val="0D0D0D"/>
          <w:sz w:val="28"/>
          <w:szCs w:val="28"/>
        </w:rPr>
      </w:pPr>
    </w:p>
    <w:p w:rsidR="001A5C3A" w:rsidRDefault="001A5C3A" w:rsidP="00DD0BFB">
      <w:pPr>
        <w:pStyle w:val="Heading6"/>
        <w:tabs>
          <w:tab w:val="left" w:pos="0"/>
        </w:tabs>
        <w:spacing w:before="0" w:after="0" w:line="240" w:lineRule="auto"/>
        <w:jc w:val="center"/>
        <w:rPr>
          <w:b w:val="0"/>
          <w:i/>
          <w:color w:val="0D0D0D"/>
          <w:sz w:val="28"/>
          <w:szCs w:val="28"/>
          <w:lang w:val="uk-UA"/>
        </w:rPr>
      </w:pPr>
      <w:r w:rsidRPr="00C571C2">
        <w:rPr>
          <w:iCs/>
          <w:sz w:val="28"/>
          <w:szCs w:val="28"/>
          <w:lang w:eastAsia="ru-RU"/>
        </w:rPr>
        <w:t>Професія: 7133 Штукатур</w:t>
      </w:r>
    </w:p>
    <w:p w:rsidR="001A5C3A" w:rsidRPr="00994196" w:rsidRDefault="001A5C3A" w:rsidP="00994196">
      <w:pPr>
        <w:pStyle w:val="Heading6"/>
        <w:tabs>
          <w:tab w:val="left" w:pos="0"/>
        </w:tabs>
        <w:spacing w:before="0" w:after="0" w:line="240" w:lineRule="auto"/>
        <w:jc w:val="center"/>
        <w:rPr>
          <w:b w:val="0"/>
          <w:i/>
          <w:color w:val="0D0D0D"/>
          <w:sz w:val="28"/>
          <w:szCs w:val="28"/>
          <w:lang w:val="uk-UA"/>
        </w:rPr>
      </w:pPr>
      <w:r w:rsidRPr="00994196">
        <w:rPr>
          <w:b w:val="0"/>
          <w:i/>
          <w:color w:val="0D0D0D"/>
          <w:sz w:val="28"/>
          <w:szCs w:val="28"/>
          <w:lang w:val="uk-UA"/>
        </w:rPr>
        <w:t xml:space="preserve">Кваліфікація: штукатур </w:t>
      </w:r>
      <w:r w:rsidRPr="00994196">
        <w:rPr>
          <w:b w:val="0"/>
          <w:i/>
          <w:spacing w:val="-8"/>
          <w:sz w:val="28"/>
          <w:szCs w:val="28"/>
          <w:lang w:eastAsia="ru-RU"/>
        </w:rPr>
        <w:t>3 (2-3)</w:t>
      </w:r>
      <w:r w:rsidRPr="00994196">
        <w:rPr>
          <w:b w:val="0"/>
          <w:i/>
          <w:sz w:val="28"/>
          <w:szCs w:val="28"/>
          <w:lang w:val="uk-UA" w:eastAsia="ru-RU"/>
        </w:rPr>
        <w:t xml:space="preserve"> </w:t>
      </w:r>
      <w:r w:rsidRPr="00994196">
        <w:rPr>
          <w:b w:val="0"/>
          <w:i/>
          <w:color w:val="0D0D0D"/>
          <w:sz w:val="28"/>
          <w:szCs w:val="28"/>
          <w:lang w:val="uk-UA"/>
        </w:rPr>
        <w:t>розряд</w:t>
      </w:r>
    </w:p>
    <w:p w:rsidR="001A5C3A" w:rsidRPr="00A017D9" w:rsidRDefault="001A5C3A" w:rsidP="00A017D9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602"/>
        <w:gridCol w:w="2556"/>
        <w:gridCol w:w="1479"/>
        <w:gridCol w:w="8144"/>
      </w:tblGrid>
      <w:tr w:rsidR="001A5C3A" w:rsidRPr="00D568B8" w:rsidTr="00C628B7">
        <w:tc>
          <w:tcPr>
            <w:tcW w:w="14786" w:type="dxa"/>
            <w:gridSpan w:val="5"/>
          </w:tcPr>
          <w:p w:rsidR="001A5C3A" w:rsidRPr="00A017D9" w:rsidRDefault="001A5C3A" w:rsidP="00D06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Загальнопрофесійний блок</w:t>
            </w:r>
          </w:p>
        </w:tc>
      </w:tr>
      <w:tr w:rsidR="001A5C3A" w:rsidRPr="00D568B8" w:rsidTr="00C628B7">
        <w:tc>
          <w:tcPr>
            <w:tcW w:w="14786" w:type="dxa"/>
            <w:gridSpan w:val="5"/>
          </w:tcPr>
          <w:p w:rsidR="001A5C3A" w:rsidRPr="00A017D9" w:rsidRDefault="001A5C3A" w:rsidP="00D06D9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A017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Загальнопрофесійна підготовка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D568B8" w:rsidRDefault="001A5C3A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Одиниця модуля</w:t>
            </w:r>
          </w:p>
        </w:tc>
        <w:tc>
          <w:tcPr>
            <w:tcW w:w="2556" w:type="dxa"/>
          </w:tcPr>
          <w:p w:rsidR="001A5C3A" w:rsidRPr="00D568B8" w:rsidRDefault="001A5C3A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Предмет</w:t>
            </w:r>
          </w:p>
        </w:tc>
        <w:tc>
          <w:tcPr>
            <w:tcW w:w="1479" w:type="dxa"/>
          </w:tcPr>
          <w:p w:rsidR="001A5C3A" w:rsidRPr="00D568B8" w:rsidRDefault="001A5C3A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  <w:tc>
          <w:tcPr>
            <w:tcW w:w="8149" w:type="dxa"/>
          </w:tcPr>
          <w:p w:rsidR="001A5C3A" w:rsidRPr="00D568B8" w:rsidRDefault="001A5C3A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Зміст програми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841DEB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2C7190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Основи трудового законодавства</w:t>
            </w:r>
          </w:p>
        </w:tc>
        <w:tc>
          <w:tcPr>
            <w:tcW w:w="1479" w:type="dxa"/>
          </w:tcPr>
          <w:p w:rsidR="001A5C3A" w:rsidRPr="00E26F16" w:rsidRDefault="001A5C3A" w:rsidP="00841DE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149" w:type="dxa"/>
          </w:tcPr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</w:rPr>
              <w:t>Тема 1. Основні трудові права та обов’язки працівників.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>Конституція України про права і свободи людини і громадянина. Основні трудові права і обов’язки працівників. Особливості регулювання праці деяких категорій працівників.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</w:rPr>
              <w:t>Тема 2. Положення та зміст трудового договору.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 xml:space="preserve">Трудовий договір, його зміст. Сторони трудового договору. Гарантії при укладенні, зміні та припиненні трудового договору. Укладення трудового договору. 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</w:rPr>
              <w:t xml:space="preserve">Тема 3. Форми трудового договору. 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>Трудовий договір в письмовій формі. Контракт як особлива форма трудового договору. Терміни трудового договору. Випробні терміни при прийнятті на роботу. Переведення на іншу роботу.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</w:rPr>
              <w:t>Тема 4. Строки укладання трудового договору.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>Безстроковий та строковий трудовий договір. Реєстрація трудового договору. Трудові книжки.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</w:rPr>
              <w:t xml:space="preserve">Тема 5. Соціальні гарантії та чинний соціальний захист на підприємстві. 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>Гарантії забезпечення права на працю звільненим працівникам. Порядок їх звільнення. Зайнятість населення.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13858">
              <w:rPr>
                <w:rFonts w:ascii="Times New Roman" w:hAnsi="Times New Roman" w:cs="Times New Roman"/>
                <w:b/>
                <w:bCs/>
              </w:rPr>
              <w:t xml:space="preserve">Тема 6. </w:t>
            </w:r>
            <w:r w:rsidRPr="00E13858">
              <w:rPr>
                <w:rFonts w:ascii="Times New Roman" w:hAnsi="Times New Roman" w:cs="Times New Roman"/>
                <w:b/>
              </w:rPr>
              <w:t>Підстави припинення трудового договору.</w:t>
            </w:r>
          </w:p>
          <w:p w:rsidR="001A5C3A" w:rsidRPr="00E13858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13858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органу.</w:t>
            </w:r>
          </w:p>
          <w:p w:rsidR="001A5C3A" w:rsidRPr="00E13858" w:rsidRDefault="001A5C3A" w:rsidP="00A57250">
            <w:pPr>
              <w:pStyle w:val="NoSpacing"/>
              <w:jc w:val="both"/>
              <w:rPr>
                <w:rFonts w:ascii="Times New Roman" w:hAnsi="Times New Roman" w:cs="Times New Roman"/>
                <w:bCs/>
              </w:rPr>
            </w:pPr>
            <w:r w:rsidRPr="00E13858">
              <w:rPr>
                <w:rFonts w:ascii="Times New Roman" w:hAnsi="Times New Roman" w:cs="Times New Roman"/>
                <w:b/>
                <w:bCs/>
              </w:rPr>
              <w:t xml:space="preserve">Тема 7. </w:t>
            </w:r>
            <w:r w:rsidRPr="00E13858">
              <w:rPr>
                <w:rFonts w:ascii="Times New Roman" w:hAnsi="Times New Roman" w:cs="Times New Roman"/>
                <w:b/>
              </w:rPr>
              <w:t>Підстави припинення трудового договору</w:t>
            </w:r>
            <w:r w:rsidRPr="00E13858">
              <w:rPr>
                <w:rFonts w:ascii="Times New Roman" w:hAnsi="Times New Roman" w:cs="Times New Roman"/>
              </w:rPr>
              <w:t>.</w:t>
            </w:r>
          </w:p>
          <w:p w:rsidR="001A5C3A" w:rsidRDefault="001A5C3A" w:rsidP="002D3FDF">
            <w:pPr>
              <w:pStyle w:val="NoSpacing"/>
              <w:ind w:firstLine="541"/>
              <w:jc w:val="both"/>
              <w:rPr>
                <w:rFonts w:ascii="Times New Roman" w:hAnsi="Times New Roman" w:cs="Times New Roman"/>
              </w:rPr>
            </w:pPr>
            <w:r w:rsidRPr="00E13858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органу.</w:t>
            </w:r>
          </w:p>
          <w:p w:rsidR="001A5C3A" w:rsidRPr="00140A93" w:rsidRDefault="001A5C3A" w:rsidP="00A572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E13858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E13858">
              <w:rPr>
                <w:rFonts w:ascii="Times New Roman" w:hAnsi="Times New Roman" w:cs="Times New Roman"/>
                <w:b/>
              </w:rPr>
              <w:t>. Урок узагальнення. Тематичне оцінювання.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841DEB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841DE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Основи ринкової економіки, підприємництва,  екології та енергозбереження</w:t>
            </w:r>
          </w:p>
        </w:tc>
        <w:tc>
          <w:tcPr>
            <w:tcW w:w="1479" w:type="dxa"/>
          </w:tcPr>
          <w:p w:rsidR="001A5C3A" w:rsidRPr="00E26F16" w:rsidRDefault="001A5C3A" w:rsidP="00841DEB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149" w:type="dxa"/>
          </w:tcPr>
          <w:p w:rsidR="001A5C3A" w:rsidRPr="00726A02" w:rsidRDefault="001A5C3A" w:rsidP="00A57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26A02">
              <w:rPr>
                <w:rFonts w:ascii="Times New Roman" w:hAnsi="Times New Roman" w:cs="Times New Roman"/>
                <w:b/>
                <w:iCs/>
              </w:rPr>
              <w:t>Тема 1. Підприємство як суб’єкт господарювання</w:t>
            </w:r>
          </w:p>
          <w:p w:rsidR="001A5C3A" w:rsidRPr="00726A02" w:rsidRDefault="001A5C3A" w:rsidP="00726A02">
            <w:pPr>
              <w:pStyle w:val="BodyTextIndent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 xml:space="preserve">Підприємство: поняття, цілі, напрямки діяльності. Закон України «Про підприємства». Загальна характеристика підприємств, форми власності. Види підприємств. Функції підприємств. Організаційно-правові форми підприємств. </w:t>
            </w:r>
          </w:p>
          <w:p w:rsidR="001A5C3A" w:rsidRPr="00726A02" w:rsidRDefault="001A5C3A" w:rsidP="00A572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6A02">
              <w:rPr>
                <w:rFonts w:ascii="Times New Roman" w:hAnsi="Times New Roman" w:cs="Times New Roman"/>
                <w:b/>
              </w:rPr>
              <w:t>Тема 2. Державна підтримка розвитку підприємства і підприємницької діяльності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 xml:space="preserve">Правові акти про підприємства. Загальні правові, економічні та соціальні засади здійснення підприємницької діяльності громадянами та юридичними особами. Державна реєстрація суб'єктів підприємницької діяльності. </w:t>
            </w:r>
          </w:p>
          <w:p w:rsidR="001A5C3A" w:rsidRPr="00726A02" w:rsidRDefault="001A5C3A" w:rsidP="00A57250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26A02">
              <w:rPr>
                <w:rFonts w:ascii="Times New Roman" w:hAnsi="Times New Roman" w:cs="Times New Roman"/>
                <w:b/>
              </w:rPr>
              <w:t>Тема 3. Планування та управління підприємницькою діяльністю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 xml:space="preserve">Поняття, види планування в будівництві. Стратегії підприємства. Бізнес-план: призначення і структура.  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>Зміст управлінської діяльності. Функції управління. Принципи менеджменту. Суть, принципи та функції маркетингу, його види. Вивчення конкурентного середовища.</w:t>
            </w:r>
          </w:p>
          <w:p w:rsidR="001A5C3A" w:rsidRPr="00726A02" w:rsidRDefault="001A5C3A" w:rsidP="00A57250">
            <w:pPr>
              <w:rPr>
                <w:rFonts w:ascii="Times New Roman" w:hAnsi="Times New Roman" w:cs="Times New Roman"/>
                <w:b/>
                <w:iCs/>
              </w:rPr>
            </w:pPr>
            <w:r w:rsidRPr="00726A02">
              <w:rPr>
                <w:rFonts w:ascii="Times New Roman" w:hAnsi="Times New Roman" w:cs="Times New Roman"/>
                <w:b/>
                <w:iCs/>
              </w:rPr>
              <w:t>Тема 4. Кадри підприємства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>Кадри підприємства, їх склад і структура. Класифікація персоналу підприємства. Підготовка кадрів в Україні та фактори, що впливають на зміну професійно-кваліфікаційного складу кадрів підприємства. Роль ПТНЗ у підготовці робітничих кадрів.</w:t>
            </w:r>
          </w:p>
          <w:p w:rsidR="001A5C3A" w:rsidRPr="00726A02" w:rsidRDefault="001A5C3A" w:rsidP="00A57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26A02">
              <w:rPr>
                <w:rFonts w:ascii="Times New Roman" w:hAnsi="Times New Roman" w:cs="Times New Roman"/>
                <w:b/>
                <w:iCs/>
              </w:rPr>
              <w:t>Тема 5. Оплата праці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  <w:iCs/>
              </w:rPr>
              <w:t>Заробітна плата, її економічний зміст. Тарифна система оплати праці.</w:t>
            </w:r>
          </w:p>
          <w:p w:rsidR="001A5C3A" w:rsidRPr="00726A02" w:rsidRDefault="001A5C3A" w:rsidP="00A57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Тема</w:t>
            </w:r>
            <w:r w:rsidRPr="00726A02">
              <w:rPr>
                <w:rFonts w:ascii="Times New Roman" w:hAnsi="Times New Roman" w:cs="Times New Roman"/>
                <w:b/>
                <w:iCs/>
              </w:rPr>
              <w:t>6.Виробнича діяльність підприємницьких структур. Обмеженість виробничих ресурсів. Ефективність використання виробничих фондів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 xml:space="preserve">Виробнича діяльність підприємницьких  структур. Показники виробничої діяльності: обсяг випущеної і реалізованої продукції. Продуктивність праці: поняття, показники та методи обчислення. 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>Основні фонди підприємства і показники їх ефективного використання.</w:t>
            </w:r>
          </w:p>
          <w:p w:rsidR="001A5C3A" w:rsidRPr="00726A02" w:rsidRDefault="001A5C3A" w:rsidP="00726A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 xml:space="preserve">Поняття і класифікація виробничих фондів підприємства. Структура основних та оборотних виробничих фондів. Ефективність використання основних та оборотних виробничих фондів. </w:t>
            </w:r>
          </w:p>
          <w:p w:rsidR="001A5C3A" w:rsidRPr="006104B7" w:rsidRDefault="001A5C3A" w:rsidP="002D3F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26A02">
              <w:rPr>
                <w:rFonts w:ascii="Times New Roman" w:hAnsi="Times New Roman" w:cs="Times New Roman"/>
              </w:rPr>
              <w:t>Напрямки НТП на сучасному етапі. Енергозберігаючі технології.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140A93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Технологія штукатурних робіт</w:t>
            </w:r>
          </w:p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9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9" w:type="dxa"/>
          </w:tcPr>
          <w:p w:rsidR="001A5C3A" w:rsidRPr="00C60BE9" w:rsidRDefault="001A5C3A" w:rsidP="00A572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0BE9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C60BE9">
              <w:rPr>
                <w:rFonts w:ascii="Times New Roman" w:hAnsi="Times New Roman" w:cs="Times New Roman"/>
                <w:b/>
                <w:bCs/>
              </w:rPr>
              <w:t>. Роль будівництва й будівельної індустрії для розвитку народного господарства в Україні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Значення та зміст опоряджувальних робіт у сучасному будівництві. Значення професійної майстерності та зростання культурно-технічного рівня робітників. Історія і розвиток будівництва. 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Історія архітектурних стилів. Архітектурна спадщина України.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Форми організації, економіка та методи будівництва. Основні будівельні роботи, що виконуються на будівельному майданчику,  послідовність їх виконання.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Класифікація будівель і споруд за призначенням, капітальністю, поверховістю, матеріалами і конструкціями елементів, що несуть навантаження.</w:t>
            </w:r>
          </w:p>
          <w:p w:rsidR="001A5C3A" w:rsidRPr="00C60BE9" w:rsidRDefault="001A5C3A" w:rsidP="00140A93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60BE9">
              <w:rPr>
                <w:rFonts w:ascii="Times New Roman" w:eastAsia="Batang" w:hAnsi="Times New Roman" w:cs="Times New Roman"/>
              </w:rPr>
              <w:t>Вимоги до будівель і споруд за міцністю, стійкістю, довговічністю і вогнестійкістю.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Основні відомості про будівлі сучасних типів підвищеної поверховості. Основні елементи будівель, їх призначення й улаштування.</w:t>
            </w:r>
          </w:p>
          <w:p w:rsidR="001A5C3A" w:rsidRPr="00C60BE9" w:rsidRDefault="001A5C3A" w:rsidP="00140A9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Технологія спорудження  будівель: підготовчий період, основний період. Загально-будівельні та спеціальні роботи. Благоустрій території навколо спорудженої будівлі. Перспективи розвитку будівельної індустрії.</w:t>
            </w:r>
          </w:p>
          <w:p w:rsidR="001A5C3A" w:rsidRPr="00C60BE9" w:rsidRDefault="001A5C3A" w:rsidP="00140A93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60BE9">
              <w:rPr>
                <w:rFonts w:ascii="Times New Roman" w:eastAsia="Batang" w:hAnsi="Times New Roman" w:cs="Times New Roman"/>
              </w:rPr>
              <w:t>Нормування й система оплати праці опоряджувальників. Матеріальне заохочення.</w:t>
            </w:r>
          </w:p>
          <w:p w:rsidR="001A5C3A" w:rsidRPr="00C60BE9" w:rsidRDefault="001A5C3A" w:rsidP="00140A93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60BE9">
              <w:rPr>
                <w:rFonts w:ascii="Times New Roman" w:eastAsia="Batang" w:hAnsi="Times New Roman" w:cs="Times New Roman"/>
              </w:rPr>
              <w:t>Нормативна й технологічна документація на опоряджувальні роботи.</w:t>
            </w:r>
          </w:p>
          <w:p w:rsidR="001A5C3A" w:rsidRPr="00C60BE9" w:rsidRDefault="001A5C3A" w:rsidP="00140A93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60BE9">
              <w:rPr>
                <w:rFonts w:ascii="Times New Roman" w:eastAsia="Batang" w:hAnsi="Times New Roman" w:cs="Times New Roman"/>
              </w:rPr>
              <w:t>Значення трудової дисципліни для ефективності госпрозрахункових бригад.</w:t>
            </w:r>
          </w:p>
          <w:p w:rsidR="001A5C3A" w:rsidRPr="00C60BE9" w:rsidRDefault="001A5C3A" w:rsidP="00EA0E16">
            <w:pPr>
              <w:shd w:val="clear" w:color="auto" w:fill="FFFFFF"/>
              <w:ind w:left="649"/>
              <w:jc w:val="both"/>
              <w:rPr>
                <w:rFonts w:ascii="Times New Roman" w:eastAsia="Batang" w:hAnsi="Times New Roman" w:cs="Times New Roman"/>
              </w:rPr>
            </w:pPr>
            <w:r w:rsidRPr="00C60BE9">
              <w:rPr>
                <w:rFonts w:ascii="Times New Roman" w:eastAsia="Batang" w:hAnsi="Times New Roman" w:cs="Times New Roman"/>
              </w:rPr>
              <w:t>Механізація й комплексна механізація будівельних робіт. Скорочення  довготривалого внутрішнього опорядження будівель і споруд.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140A93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Будівельне креслення</w:t>
            </w:r>
          </w:p>
        </w:tc>
        <w:tc>
          <w:tcPr>
            <w:tcW w:w="1479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149" w:type="dxa"/>
          </w:tcPr>
          <w:p w:rsidR="001A5C3A" w:rsidRPr="00A6616A" w:rsidRDefault="001A5C3A" w:rsidP="00A57250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Тема </w:t>
            </w:r>
            <w:r w:rsidRPr="00A6616A">
              <w:rPr>
                <w:rFonts w:ascii="Times New Roman" w:hAnsi="Times New Roman" w:cs="Times New Roman"/>
                <w:b/>
                <w:color w:val="auto"/>
                <w:lang w:eastAsia="ru-RU"/>
              </w:rPr>
              <w:t>1. Основи креслення</w:t>
            </w:r>
          </w:p>
          <w:p w:rsidR="001A5C3A" w:rsidRPr="00A6616A" w:rsidRDefault="001A5C3A" w:rsidP="00B94EAB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ab/>
              <w:t>Основи технічного креслення. П</w:t>
            </w:r>
            <w:r w:rsidRPr="002C4724">
              <w:rPr>
                <w:rFonts w:ascii="Times New Roman" w:hAnsi="Times New Roman" w:cs="Times New Roman"/>
                <w:color w:val="auto"/>
              </w:rPr>
              <w:t>ризначення, види і заст</w:t>
            </w:r>
            <w:r>
              <w:rPr>
                <w:rFonts w:ascii="Times New Roman" w:hAnsi="Times New Roman" w:cs="Times New Roman"/>
                <w:color w:val="auto"/>
              </w:rPr>
              <w:t xml:space="preserve">осування креслень у виробництві. 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С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пособи графічного зображення деталей: малюнок, ескіз і креслення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Г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еометричні побудови в кресленні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 В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иди проекцій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П</w:t>
            </w:r>
            <w:r w:rsidRPr="003F16AE">
              <w:rPr>
                <w:rFonts w:ascii="Times New Roman" w:hAnsi="Times New Roman" w:cs="Times New Roman"/>
                <w:color w:val="0D0D0D"/>
                <w:lang w:eastAsia="en-US"/>
              </w:rPr>
              <w:t>оняття про перерізи та розрізи, їх види, позначення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С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кладальне креслення, його призначення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Pr="00A6616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2C4724">
              <w:rPr>
                <w:rFonts w:ascii="Times New Roman" w:hAnsi="Times New Roman" w:cs="Times New Roman"/>
                <w:color w:val="auto"/>
              </w:rPr>
              <w:t>оняття конструкторської та технологічної документації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A6616A">
              <w:rPr>
                <w:rFonts w:ascii="Times New Roman" w:hAnsi="Times New Roman" w:cs="Times New Roman"/>
                <w:b/>
                <w:color w:val="0D0D0D"/>
              </w:rPr>
              <w:t>Практична робота</w:t>
            </w:r>
          </w:p>
          <w:p w:rsidR="001A5C3A" w:rsidRDefault="001A5C3A" w:rsidP="00B94EAB">
            <w:pPr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Геометричні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побудов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и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 xml:space="preserve"> у кресленні і під час розмічання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A6616A">
              <w:rPr>
                <w:rFonts w:ascii="Times New Roman" w:hAnsi="Times New Roman" w:cs="Times New Roman"/>
                <w:b/>
                <w:color w:val="0D0D0D"/>
                <w:lang w:eastAsia="en-US"/>
              </w:rPr>
              <w:t>Практична робота</w:t>
            </w:r>
          </w:p>
          <w:p w:rsidR="001A5C3A" w:rsidRDefault="001A5C3A" w:rsidP="00B94EAB">
            <w:pPr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Ч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ита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ння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 xml:space="preserve"> зображення деталей, його послідовність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.</w:t>
            </w:r>
          </w:p>
          <w:p w:rsidR="001A5C3A" w:rsidRDefault="001A5C3A" w:rsidP="00B94EAB">
            <w:pPr>
              <w:ind w:firstLine="708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A6616A">
              <w:rPr>
                <w:rFonts w:ascii="Times New Roman" w:hAnsi="Times New Roman" w:cs="Times New Roman"/>
                <w:b/>
                <w:color w:val="0D0D0D"/>
                <w:lang w:eastAsia="en-US"/>
              </w:rPr>
              <w:t>Практична робота</w:t>
            </w:r>
          </w:p>
          <w:p w:rsidR="001A5C3A" w:rsidRPr="002C4724" w:rsidRDefault="001A5C3A" w:rsidP="00B94EAB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D0D0D"/>
                <w:lang w:eastAsia="en-US"/>
              </w:rPr>
              <w:t>Ч</w:t>
            </w:r>
            <w:r w:rsidRPr="0015682C">
              <w:rPr>
                <w:rFonts w:ascii="Times New Roman" w:hAnsi="Times New Roman" w:cs="Times New Roman"/>
                <w:color w:val="0D0D0D"/>
                <w:lang w:eastAsia="en-US"/>
              </w:rPr>
              <w:t>ита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ння</w:t>
            </w:r>
            <w:r w:rsidRPr="002C4724">
              <w:rPr>
                <w:rFonts w:ascii="Times New Roman" w:hAnsi="Times New Roman" w:cs="Times New Roman"/>
                <w:color w:val="auto"/>
              </w:rPr>
              <w:t xml:space="preserve"> креслення механізмів та вузлів обладнання, що </w:t>
            </w:r>
            <w:r w:rsidRPr="00701902">
              <w:rPr>
                <w:rFonts w:ascii="Times New Roman" w:hAnsi="Times New Roman" w:cs="Times New Roman"/>
                <w:color w:val="auto"/>
              </w:rPr>
              <w:t xml:space="preserve">використовується, </w:t>
            </w:r>
            <w:r w:rsidRPr="00701902">
              <w:rPr>
                <w:rFonts w:ascii="Times New Roman" w:hAnsi="Times New Roman"/>
                <w:szCs w:val="28"/>
              </w:rPr>
              <w:t>зварних просторових металоконструкцій</w:t>
            </w:r>
            <w:r w:rsidRPr="00701902">
              <w:rPr>
                <w:rFonts w:ascii="Times New Roman" w:hAnsi="Times New Roman"/>
                <w:szCs w:val="28"/>
                <w:lang w:val="ru-RU"/>
              </w:rPr>
              <w:t>,</w:t>
            </w:r>
            <w:r w:rsidRPr="00553FC4">
              <w:rPr>
                <w:rFonts w:ascii="Times New Roman" w:hAnsi="Times New Roman" w:cs="Times New Roman"/>
                <w:color w:val="auto"/>
              </w:rPr>
              <w:t xml:space="preserve"> кінематичні схеми</w:t>
            </w:r>
            <w:r w:rsidRPr="002C4724">
              <w:rPr>
                <w:rFonts w:ascii="Times New Roman" w:hAnsi="Times New Roman" w:cs="Times New Roman"/>
                <w:color w:val="auto"/>
              </w:rPr>
              <w:t xml:space="preserve"> та принципові електричні схеми;</w:t>
            </w:r>
          </w:p>
          <w:p w:rsidR="001A5C3A" w:rsidRPr="00686F22" w:rsidRDefault="001A5C3A" w:rsidP="00B94EAB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724">
              <w:rPr>
                <w:rFonts w:ascii="Times New Roman" w:hAnsi="Times New Roman" w:cs="Times New Roman"/>
                <w:color w:val="auto"/>
              </w:rPr>
              <w:t>використовувати технологічну документацію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140A93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</w:p>
        </w:tc>
        <w:tc>
          <w:tcPr>
            <w:tcW w:w="1479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149" w:type="dxa"/>
          </w:tcPr>
          <w:p w:rsidR="001A5C3A" w:rsidRPr="00200863" w:rsidRDefault="001A5C3A" w:rsidP="00A5725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0086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200863">
              <w:rPr>
                <w:rFonts w:ascii="Times New Roman" w:hAnsi="Times New Roman" w:cs="Times New Roman"/>
                <w:b/>
              </w:rPr>
              <w:t>. Загальні відомості про будівельні матеріали</w:t>
            </w:r>
          </w:p>
          <w:p w:rsidR="001A5C3A" w:rsidRPr="00200863" w:rsidRDefault="001A5C3A" w:rsidP="00140A93">
            <w:pPr>
              <w:pStyle w:val="NoSpacing"/>
              <w:ind w:firstLine="3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200863">
              <w:rPr>
                <w:rFonts w:ascii="Times New Roman" w:hAnsi="Times New Roman" w:cs="Times New Roman"/>
              </w:rPr>
              <w:t xml:space="preserve">Значення будівельних матеріалів для будівництва й зростання їх виробництва в Україні. Класифікація матеріалів, які застосовуються при виконанні штукатурних робіт. Задачі промисловості будівельних матеріалів за планом розвитку народного господарства. Основні види сучасних матеріалів, їх застосування в будівництві. Поняття про державну систему стандартизації в Україні. </w:t>
            </w:r>
          </w:p>
          <w:p w:rsidR="001A5C3A" w:rsidRPr="00686F22" w:rsidRDefault="001A5C3A" w:rsidP="00140A93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140A93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  <w:lang w:val="ru-RU"/>
              </w:rPr>
              <w:t>Основи електроте</w:t>
            </w:r>
            <w:r w:rsidRPr="00E26F16">
              <w:rPr>
                <w:rFonts w:ascii="Times New Roman" w:hAnsi="Times New Roman" w:cs="Times New Roman"/>
                <w:b/>
                <w:color w:val="auto"/>
              </w:rPr>
              <w:t>хніки</w:t>
            </w: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9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A5C3A" w:rsidRPr="00E26F16" w:rsidRDefault="001A5C3A" w:rsidP="00140A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9" w:type="dxa"/>
          </w:tcPr>
          <w:p w:rsidR="001A5C3A" w:rsidRPr="00200863" w:rsidRDefault="001A5C3A" w:rsidP="00A57250">
            <w:pPr>
              <w:tabs>
                <w:tab w:val="left" w:pos="649"/>
              </w:tabs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200863">
              <w:rPr>
                <w:rFonts w:ascii="Times New Roman" w:hAnsi="Times New Roman"/>
                <w:b/>
                <w:color w:val="auto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color w:val="auto"/>
                <w:lang w:eastAsia="ru-RU"/>
              </w:rPr>
              <w:t>1</w:t>
            </w:r>
            <w:r w:rsidRPr="00200863">
              <w:rPr>
                <w:rFonts w:ascii="Times New Roman" w:hAnsi="Times New Roman"/>
                <w:b/>
                <w:color w:val="auto"/>
                <w:lang w:eastAsia="ru-RU"/>
              </w:rPr>
              <w:t>. Осн</w:t>
            </w:r>
            <w:r>
              <w:rPr>
                <w:rFonts w:ascii="Times New Roman" w:hAnsi="Times New Roman"/>
                <w:b/>
                <w:color w:val="auto"/>
                <w:lang w:eastAsia="ru-RU"/>
              </w:rPr>
              <w:t>овні закони електричного струму.</w:t>
            </w:r>
          </w:p>
          <w:p w:rsidR="001A5C3A" w:rsidRPr="0082539F" w:rsidRDefault="001A5C3A" w:rsidP="00140A93">
            <w:pPr>
              <w:tabs>
                <w:tab w:val="left" w:pos="34"/>
              </w:tabs>
              <w:ind w:firstLine="365"/>
              <w:rPr>
                <w:rFonts w:ascii="Times New Roman" w:hAnsi="Times New Roman"/>
                <w:b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       </w:t>
            </w:r>
            <w:r w:rsidRPr="0082539F">
              <w:rPr>
                <w:rFonts w:ascii="Times New Roman" w:hAnsi="Times New Roman"/>
                <w:color w:val="auto"/>
                <w:lang w:eastAsia="ru-RU"/>
              </w:rPr>
              <w:t>Основні закони електричного струму.</w:t>
            </w:r>
            <w:r>
              <w:rPr>
                <w:rFonts w:ascii="Times New Roman" w:hAnsi="Times New Roman"/>
                <w:color w:val="auto"/>
              </w:rPr>
              <w:t>Е</w:t>
            </w:r>
            <w:r w:rsidRPr="00E26F16">
              <w:rPr>
                <w:rFonts w:ascii="Times New Roman" w:hAnsi="Times New Roman"/>
                <w:color w:val="auto"/>
              </w:rPr>
              <w:t>лектровимірювальні прилади та правила виконання електричних вимірювань;</w:t>
            </w:r>
          </w:p>
          <w:p w:rsidR="001A5C3A" w:rsidRDefault="001A5C3A" w:rsidP="00140A93">
            <w:pPr>
              <w:tabs>
                <w:tab w:val="left" w:pos="34"/>
                <w:tab w:val="left" w:pos="317"/>
              </w:tabs>
              <w:rPr>
                <w:rFonts w:ascii="Times New Roman" w:hAnsi="Times New Roman"/>
                <w:color w:val="auto"/>
              </w:rPr>
            </w:pPr>
            <w:r w:rsidRPr="00EA0E16">
              <w:rPr>
                <w:rFonts w:ascii="Times New Roman" w:hAnsi="Times New Roman"/>
                <w:b/>
                <w:color w:val="auto"/>
              </w:rPr>
              <w:t>Лабораторно-практична робота (2 години)</w:t>
            </w:r>
            <w:r>
              <w:rPr>
                <w:rFonts w:ascii="Times New Roman" w:hAnsi="Times New Roman"/>
                <w:b/>
                <w:i/>
                <w:color w:val="auto"/>
              </w:rPr>
              <w:t xml:space="preserve"> «</w:t>
            </w:r>
            <w:r>
              <w:rPr>
                <w:rFonts w:ascii="Times New Roman" w:hAnsi="Times New Roman"/>
                <w:color w:val="auto"/>
              </w:rPr>
              <w:t>В</w:t>
            </w:r>
            <w:r w:rsidRPr="00E26F16">
              <w:rPr>
                <w:rFonts w:ascii="Times New Roman" w:hAnsi="Times New Roman"/>
                <w:color w:val="auto"/>
              </w:rPr>
              <w:t>икон</w:t>
            </w:r>
            <w:r>
              <w:rPr>
                <w:rFonts w:ascii="Times New Roman" w:hAnsi="Times New Roman"/>
                <w:color w:val="auto"/>
              </w:rPr>
              <w:t xml:space="preserve">ання </w:t>
            </w:r>
            <w:r w:rsidRPr="00E26F16">
              <w:rPr>
                <w:rFonts w:ascii="Times New Roman" w:hAnsi="Times New Roman"/>
                <w:color w:val="auto"/>
              </w:rPr>
              <w:t>електричн</w:t>
            </w:r>
            <w:r>
              <w:rPr>
                <w:rFonts w:ascii="Times New Roman" w:hAnsi="Times New Roman"/>
                <w:color w:val="auto"/>
              </w:rPr>
              <w:t>их вимірювань за допомогою амперметра і вольтметра»</w:t>
            </w:r>
          </w:p>
          <w:p w:rsidR="001A5C3A" w:rsidRPr="0082539F" w:rsidRDefault="001A5C3A" w:rsidP="00A57250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82539F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2539F">
              <w:rPr>
                <w:rFonts w:ascii="Times New Roman" w:hAnsi="Times New Roman" w:cs="Times New Roman"/>
                <w:b/>
                <w:bCs/>
              </w:rPr>
              <w:t>. Електрообладнання будівельного майданчика</w:t>
            </w:r>
          </w:p>
          <w:p w:rsidR="001A5C3A" w:rsidRPr="00E26F16" w:rsidRDefault="001A5C3A" w:rsidP="00140A93">
            <w:pPr>
              <w:tabs>
                <w:tab w:val="left" w:pos="34"/>
                <w:tab w:val="left" w:pos="317"/>
              </w:tabs>
              <w:ind w:firstLine="365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       Е</w:t>
            </w:r>
            <w:r w:rsidRPr="00E26F16">
              <w:rPr>
                <w:rFonts w:ascii="Times New Roman" w:hAnsi="Times New Roman"/>
                <w:color w:val="auto"/>
                <w:lang w:eastAsia="ru-RU"/>
              </w:rPr>
              <w:t xml:space="preserve">лектрообладнання будівельного майданчика; </w:t>
            </w:r>
          </w:p>
          <w:p w:rsidR="001A5C3A" w:rsidRPr="00E26F16" w:rsidRDefault="001A5C3A" w:rsidP="00140A93">
            <w:pPr>
              <w:ind w:left="20" w:right="2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E26F16">
              <w:rPr>
                <w:rFonts w:ascii="Times New Roman" w:hAnsi="Times New Roman"/>
                <w:color w:val="auto"/>
                <w:lang w:eastAsia="ru-RU"/>
              </w:rPr>
              <w:t>принцип дії та будову трансформаторів. коефіцієнт трансформації, режими роботи трансформатора</w:t>
            </w:r>
            <w:r w:rsidRPr="00E26F16">
              <w:rPr>
                <w:rFonts w:ascii="Times New Roman" w:hAnsi="Times New Roman"/>
                <w:iCs/>
                <w:color w:val="auto"/>
                <w:lang w:eastAsia="ru-RU"/>
              </w:rPr>
              <w:t>;електропривод змішувачів для перемішування напівсухих та пластичних сумішей, особливості електроприводу штукатурних станцій та агрегатів;</w:t>
            </w:r>
            <w:r w:rsidRPr="00E26F16">
              <w:rPr>
                <w:rFonts w:ascii="Times New Roman" w:hAnsi="Times New Roman"/>
                <w:color w:val="auto"/>
                <w:lang w:eastAsia="ru-RU"/>
              </w:rPr>
              <w:t>електрифіковані засоби малої механізації та переносні ліхтарі;</w:t>
            </w:r>
            <w:r w:rsidRPr="00E26F16">
              <w:rPr>
                <w:rFonts w:ascii="Times New Roman" w:hAnsi="Times New Roman"/>
                <w:color w:val="auto"/>
              </w:rPr>
              <w:t>системи автоматичного керування;</w:t>
            </w:r>
          </w:p>
          <w:p w:rsidR="001A5C3A" w:rsidRPr="0082539F" w:rsidRDefault="001A5C3A" w:rsidP="00140A93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E26F16">
              <w:rPr>
                <w:rFonts w:ascii="Times New Roman" w:hAnsi="Times New Roman"/>
                <w:color w:val="auto"/>
              </w:rPr>
              <w:t xml:space="preserve">виробництво, розподіл та </w:t>
            </w:r>
            <w:r>
              <w:rPr>
                <w:rFonts w:ascii="Times New Roman" w:hAnsi="Times New Roman"/>
                <w:color w:val="auto"/>
              </w:rPr>
              <w:t xml:space="preserve">споживання електричної енергії; </w:t>
            </w:r>
            <w:r w:rsidRPr="00E26F16">
              <w:rPr>
                <w:rFonts w:ascii="Times New Roman" w:hAnsi="Times New Roman"/>
                <w:color w:val="auto"/>
              </w:rPr>
              <w:t>основн</w:t>
            </w:r>
            <w:r>
              <w:rPr>
                <w:rFonts w:ascii="Times New Roman" w:hAnsi="Times New Roman"/>
                <w:color w:val="auto"/>
              </w:rPr>
              <w:t xml:space="preserve">і відомості про електробезпеку; </w:t>
            </w:r>
            <w:r w:rsidRPr="00E26F16">
              <w:rPr>
                <w:rFonts w:ascii="Times New Roman" w:hAnsi="Times New Roman"/>
                <w:color w:val="auto"/>
              </w:rPr>
              <w:t>засоби електрозахисту на будівництві.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140A93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Охорона праці</w:t>
            </w:r>
          </w:p>
        </w:tc>
        <w:tc>
          <w:tcPr>
            <w:tcW w:w="1479" w:type="dxa"/>
          </w:tcPr>
          <w:p w:rsidR="001A5C3A" w:rsidRPr="00E26F16" w:rsidRDefault="001A5C3A" w:rsidP="00140A93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149" w:type="dxa"/>
          </w:tcPr>
          <w:p w:rsidR="001A5C3A" w:rsidRPr="00C60BE9" w:rsidRDefault="001A5C3A" w:rsidP="00A57250">
            <w:pPr>
              <w:rPr>
                <w:rFonts w:ascii="Times New Roman" w:hAnsi="Times New Roman" w:cs="Times New Roman"/>
                <w:b/>
              </w:rPr>
            </w:pPr>
            <w:r w:rsidRPr="00C60BE9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C60BE9">
              <w:rPr>
                <w:rFonts w:ascii="Times New Roman" w:hAnsi="Times New Roman" w:cs="Times New Roman"/>
                <w:b/>
              </w:rPr>
              <w:t>. Правові та організаційні основи охорони праці</w:t>
            </w:r>
          </w:p>
          <w:p w:rsidR="001A5C3A" w:rsidRPr="00C60BE9" w:rsidRDefault="001A5C3A" w:rsidP="00140A93">
            <w:pPr>
              <w:ind w:firstLine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60BE9">
              <w:rPr>
                <w:rFonts w:ascii="Times New Roman" w:hAnsi="Times New Roman" w:cs="Times New Roman"/>
              </w:rPr>
              <w:t>Зміст поняття «охорона праці», соціально-економічне значення охорони праці. Мета і завдання предмета «Охорона праці», обсяг, зміст і порядок його вивчення. Додаткові вимоги щодо вивчення предмета при підготовці робітників для виконання робіт з підвищеною небезпекою.</w:t>
            </w:r>
          </w:p>
          <w:p w:rsidR="001A5C3A" w:rsidRPr="00C60BE9" w:rsidRDefault="001A5C3A" w:rsidP="00140A93">
            <w:pPr>
              <w:tabs>
                <w:tab w:val="left" w:pos="5954"/>
              </w:tabs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60BE9">
              <w:rPr>
                <w:rFonts w:ascii="Times New Roman" w:hAnsi="Times New Roman" w:cs="Times New Roman"/>
              </w:rPr>
              <w:t>Основні нормативно – правові акти з охорони праці. Право громадян на охорону праці при укладанні трудового договору. Правила внутрішнього трудового розпорядку. Тривалість робочого дня працівників. Колективний договір, його укладання і виконання. Права працівників на охорону праці під час роботи на підприємстві, на пільги і компенсації  за важкі та шкідливі умови праці. Охорона праці жінок і неповнолітніх. Відповідальність за порушення законодавства про працю, охорону праці, нормативно – правових актів з охорони праці.</w:t>
            </w:r>
          </w:p>
          <w:p w:rsidR="001A5C3A" w:rsidRPr="00C60BE9" w:rsidRDefault="001A5C3A" w:rsidP="00A572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BE9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2</w:t>
            </w:r>
            <w:r w:rsidRPr="00C60BE9">
              <w:rPr>
                <w:rFonts w:ascii="Times New Roman" w:hAnsi="Times New Roman" w:cs="Times New Roman"/>
                <w:b/>
              </w:rPr>
              <w:t>. Основи безпеки праці у галузі. Загальні відомості про потенціал небезпек.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60BE9">
              <w:rPr>
                <w:rFonts w:ascii="Times New Roman" w:hAnsi="Times New Roman" w:cs="Times New Roman"/>
              </w:rPr>
              <w:t>Загальні питання безпеки праці. Перелік робіт з підвищеною небезпекою, для проведення яких потрібне спеціальне навчання і щорічна перевірка знань з охорони праці.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60BE9">
              <w:rPr>
                <w:rFonts w:ascii="Times New Roman" w:hAnsi="Times New Roman" w:cs="Times New Roman"/>
              </w:rPr>
              <w:t xml:space="preserve">Загальні відомості про потенціал небезпек. Основні небезпеки під час проведення робіт за професіями в будівельній галузі. 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60BE9">
              <w:rPr>
                <w:rFonts w:ascii="Times New Roman" w:hAnsi="Times New Roman" w:cs="Times New Roman"/>
              </w:rPr>
              <w:t xml:space="preserve">Роботи з підвищеною небезпекою при виконанні будівельних робіт. Створення безпечних умов праці при оштукатурюванні поверхонь. Захист від дії хімічних чинників.  Зони безпеки та їх огородження. Світлова і звукова сигналізація. Попереджувальні надписи, сигнальні фарбування. Знаки безпеки що застосовуються на будівельних майданчиках. 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60BE9">
              <w:rPr>
                <w:rFonts w:ascii="Times New Roman" w:hAnsi="Times New Roman" w:cs="Times New Roman"/>
              </w:rPr>
              <w:t>Засоби колективного та індивідуального захисту від небезпечних і шкідливих виробничих факторів: спецодяг, спецвзуття та інші засоби індивідуального захисту при проведенні різних штукатурних робіт.  Захист від шуму, пилу, газу, вібрацій, несприятливих метеорологічних умов при виконанні штукатурних робіт. Мікроклімат будівельних приміщень.</w:t>
            </w:r>
          </w:p>
          <w:p w:rsidR="001A5C3A" w:rsidRPr="00C60BE9" w:rsidRDefault="001A5C3A" w:rsidP="00140A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  <w:bCs/>
              </w:rPr>
              <w:t xml:space="preserve">Безпека </w:t>
            </w:r>
            <w:r w:rsidRPr="00C60BE9">
              <w:rPr>
                <w:rFonts w:ascii="Times New Roman" w:hAnsi="Times New Roman" w:cs="Times New Roman"/>
              </w:rPr>
              <w:t xml:space="preserve">праці на території </w:t>
            </w:r>
            <w:r w:rsidRPr="00C60BE9">
              <w:rPr>
                <w:rFonts w:ascii="Times New Roman" w:hAnsi="Times New Roman" w:cs="Times New Roman"/>
                <w:bCs/>
              </w:rPr>
              <w:t xml:space="preserve">будівельного </w:t>
            </w:r>
            <w:r w:rsidRPr="00C60BE9">
              <w:rPr>
                <w:rFonts w:ascii="Times New Roman" w:hAnsi="Times New Roman" w:cs="Times New Roman"/>
              </w:rPr>
              <w:t>майданчика.</w:t>
            </w:r>
          </w:p>
          <w:p w:rsidR="001A5C3A" w:rsidRPr="00C60BE9" w:rsidRDefault="001A5C3A" w:rsidP="00140A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Порядок допуску </w:t>
            </w:r>
            <w:r w:rsidRPr="00C60BE9">
              <w:rPr>
                <w:rFonts w:ascii="Times New Roman" w:hAnsi="Times New Roman" w:cs="Times New Roman"/>
                <w:bCs/>
              </w:rPr>
              <w:t>штукатурів</w:t>
            </w:r>
            <w:r w:rsidRPr="00C60BE9">
              <w:rPr>
                <w:rFonts w:ascii="Times New Roman" w:hAnsi="Times New Roman" w:cs="Times New Roman"/>
              </w:rPr>
              <w:t xml:space="preserve"> до роботи. Роботи на риштуваннях.</w:t>
            </w:r>
          </w:p>
          <w:p w:rsidR="001A5C3A" w:rsidRPr="00C60BE9" w:rsidRDefault="001A5C3A" w:rsidP="00140A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  <w:bCs/>
              </w:rPr>
              <w:t xml:space="preserve">Дотриманим вимог безпеки праці, </w:t>
            </w:r>
            <w:r w:rsidRPr="00C60BE9">
              <w:rPr>
                <w:rFonts w:ascii="Times New Roman" w:hAnsi="Times New Roman" w:cs="Times New Roman"/>
              </w:rPr>
              <w:t>правил внутрішнього розпорядку.</w:t>
            </w:r>
          </w:p>
          <w:p w:rsidR="001A5C3A" w:rsidRPr="00C60BE9" w:rsidRDefault="001A5C3A" w:rsidP="00140A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Особиста відповідальність </w:t>
            </w:r>
            <w:r w:rsidRPr="00C60BE9">
              <w:rPr>
                <w:rFonts w:ascii="Times New Roman" w:hAnsi="Times New Roman" w:cs="Times New Roman"/>
                <w:bCs/>
              </w:rPr>
              <w:t xml:space="preserve">штукатураза </w:t>
            </w:r>
            <w:r w:rsidRPr="00C60BE9">
              <w:rPr>
                <w:rFonts w:ascii="Times New Roman" w:hAnsi="Times New Roman" w:cs="Times New Roman"/>
              </w:rPr>
              <w:t>дотримання правил охорони праці.</w:t>
            </w:r>
          </w:p>
          <w:p w:rsidR="001A5C3A" w:rsidRPr="00C60BE9" w:rsidRDefault="001A5C3A" w:rsidP="00A57250">
            <w:pPr>
              <w:rPr>
                <w:rFonts w:ascii="Times New Roman" w:hAnsi="Times New Roman" w:cs="Times New Roman"/>
                <w:b/>
                <w:bCs/>
              </w:rPr>
            </w:pPr>
            <w:r w:rsidRPr="00C60BE9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3</w:t>
            </w:r>
            <w:r w:rsidRPr="00C60BE9">
              <w:rPr>
                <w:rFonts w:ascii="Times New Roman" w:hAnsi="Times New Roman" w:cs="Times New Roman"/>
                <w:b/>
                <w:bCs/>
              </w:rPr>
              <w:t>. Основи гігієни праці. Медичні огляди</w:t>
            </w:r>
          </w:p>
          <w:p w:rsidR="001A5C3A" w:rsidRPr="004D0A92" w:rsidRDefault="001A5C3A" w:rsidP="00994196">
            <w:pPr>
              <w:pStyle w:val="BodyTextIndent"/>
              <w:ind w:left="59" w:firstLine="764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Поняття про гігієну праці як систему організаційних, гігієнічних та санітарно-технічних заходів. Шкідливі виробничі фактори (шум, вібрація, іонізуючі випромінювання тощо), основні шкідливі речовини, їх вплив на організм людини. Дії вірусів, інфекцій, що передаються через кров, біологічні рідини і спричиняють порушення нормальної життєдіяльності людини, викликають гострі та хронічні захворювання.Лікувально – профілактичне харчування.</w:t>
            </w:r>
          </w:p>
          <w:p w:rsidR="001A5C3A" w:rsidRPr="00C60BE9" w:rsidRDefault="001A5C3A" w:rsidP="00994196">
            <w:pPr>
              <w:pStyle w:val="BodyTextIndent"/>
              <w:ind w:left="0" w:firstLine="823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Фізіологія праці. Чергування праці і відпочинку. Виробнича гімнастика. Додержання норм піднімання і переміщення важких речей неповнолітніми і жінками. 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Основні гігієнічні особливості праці за даною професією.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Вимоги до опалення, вентиляції та кондиціонування повітря виробничих, навчальних та побутових приміщень. Правила експлуатації систем опалення та вентиляції.</w:t>
            </w:r>
          </w:p>
          <w:p w:rsidR="001A5C3A" w:rsidRPr="00C60BE9" w:rsidRDefault="001A5C3A" w:rsidP="00140A93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Види освітлення. Природне освітлення. Штучне освітлення: робоче та аварійне. Правила експлуатації освітлення. </w:t>
            </w:r>
          </w:p>
          <w:p w:rsidR="001A5C3A" w:rsidRPr="00C60BE9" w:rsidRDefault="001A5C3A" w:rsidP="00140A93">
            <w:pPr>
              <w:ind w:firstLine="540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Санітарно-побутове забезпечення працівників.                 </w:t>
            </w:r>
          </w:p>
          <w:p w:rsidR="001A5C3A" w:rsidRPr="00C60BE9" w:rsidRDefault="001A5C3A" w:rsidP="00140A93">
            <w:pPr>
              <w:ind w:firstLine="540"/>
              <w:rPr>
                <w:rFonts w:ascii="Times New Roman" w:hAnsi="Times New Roman" w:cs="Times New Roman"/>
                <w:bCs/>
              </w:rPr>
            </w:pPr>
            <w:r w:rsidRPr="00C60BE9">
              <w:rPr>
                <w:rFonts w:ascii="Times New Roman" w:hAnsi="Times New Roman" w:cs="Times New Roman"/>
                <w:bCs/>
              </w:rPr>
              <w:t>Щорічні медичні огляди працюючих неповнолітніх, осіб віком до 21 року.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E26F16" w:rsidRDefault="001A5C3A" w:rsidP="00BA59E1">
            <w:pPr>
              <w:pStyle w:val="NoSpacing"/>
              <w:ind w:left="-17" w:right="-108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556" w:type="dxa"/>
          </w:tcPr>
          <w:p w:rsidR="001A5C3A" w:rsidRPr="00E26F16" w:rsidRDefault="001A5C3A" w:rsidP="00BA59E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Інформаційні технології</w:t>
            </w:r>
          </w:p>
        </w:tc>
        <w:tc>
          <w:tcPr>
            <w:tcW w:w="1479" w:type="dxa"/>
          </w:tcPr>
          <w:p w:rsidR="001A5C3A" w:rsidRPr="00E26F16" w:rsidRDefault="001A5C3A" w:rsidP="00BA59E1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6F1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149" w:type="dxa"/>
          </w:tcPr>
          <w:p w:rsidR="001A5C3A" w:rsidRPr="00D568B8" w:rsidRDefault="001A5C3A" w:rsidP="00A5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1</w:t>
            </w:r>
            <w:r w:rsidRPr="00D568B8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. </w:t>
            </w:r>
            <w:r w:rsidRPr="00D568B8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Інформація та </w:t>
            </w:r>
            <w:r w:rsidRPr="00D568B8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інформаційні </w:t>
            </w:r>
            <w:r w:rsidRPr="00D568B8">
              <w:rPr>
                <w:rFonts w:ascii="Times New Roman" w:hAnsi="Times New Roman" w:cs="Times New Roman"/>
                <w:b/>
                <w:bCs/>
                <w:spacing w:val="-3"/>
              </w:rPr>
              <w:t>технології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 під час роботи в комп’ютерному класі. Техніка безпеки при роботі за ПК. Санітарно-гігієнічні умови праці.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Поняття про</w:t>
            </w:r>
            <w:r w:rsidRPr="00D568B8">
              <w:rPr>
                <w:rFonts w:ascii="Times New Roman" w:hAnsi="Times New Roman" w:cs="Times New Roman"/>
              </w:rPr>
              <w:t xml:space="preserve"> інформаційні технології.</w:t>
            </w:r>
            <w:r>
              <w:rPr>
                <w:rFonts w:ascii="Times New Roman" w:hAnsi="Times New Roman" w:cs="Times New Roman"/>
              </w:rPr>
              <w:t xml:space="preserve"> Етапи розвитку ІТ. Стан сучасного розвитку ІТ.</w:t>
            </w:r>
            <w:r w:rsidRPr="00D568B8">
              <w:rPr>
                <w:rFonts w:ascii="Times New Roman" w:hAnsi="Times New Roman" w:cs="Times New Roman"/>
              </w:rPr>
              <w:tab/>
            </w:r>
          </w:p>
          <w:p w:rsidR="001A5C3A" w:rsidRPr="00D568B8" w:rsidRDefault="001A5C3A" w:rsidP="00A572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 xml:space="preserve"> 2</w:t>
            </w:r>
            <w:r w:rsidRPr="00D568B8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. </w:t>
            </w:r>
            <w:r w:rsidRPr="00D568B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Програмні засоби ПК. </w:t>
            </w:r>
            <w:r w:rsidRPr="00D568B8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Комп'ютерні </w:t>
            </w:r>
            <w:r w:rsidRPr="00D568B8">
              <w:rPr>
                <w:rFonts w:ascii="Times New Roman" w:hAnsi="Times New Roman" w:cs="Times New Roman"/>
                <w:b/>
                <w:bCs/>
                <w:spacing w:val="-1"/>
              </w:rPr>
              <w:t>технології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</w:rPr>
              <w:t>Програми створення текстових і графічних документів. Стилі оформлення та подання інформації. Розробка фірмового стилю.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Таблиці в текстовому документі.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Вставка в текстовий документ графічних зображень.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</w:rPr>
              <w:t>Мультимедійні технології.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</w:rPr>
              <w:t>Види і типи презентацій. Загальні відомості про засоби  створення  презентацій. PowerPoint.</w:t>
            </w:r>
            <w:r>
              <w:rPr>
                <w:rFonts w:ascii="Times New Roman" w:hAnsi="Times New Roman" w:cs="Times New Roman"/>
              </w:rPr>
              <w:t xml:space="preserve"> Налаштування анімацій, фону, переходів, кнопок дій у презентаціях.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Лабораторно-практична</w:t>
            </w:r>
            <w:r w:rsidRPr="00D568B8">
              <w:rPr>
                <w:rFonts w:ascii="Times New Roman" w:hAnsi="Times New Roman" w:cs="Times New Roman"/>
                <w:b/>
                <w:color w:val="auto"/>
              </w:rPr>
              <w:t xml:space="preserve"> робот</w:t>
            </w:r>
            <w:r>
              <w:rPr>
                <w:rFonts w:ascii="Times New Roman" w:hAnsi="Times New Roman" w:cs="Times New Roman"/>
                <w:b/>
                <w:color w:val="auto"/>
              </w:rPr>
              <w:t>а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568B8">
              <w:rPr>
                <w:rFonts w:ascii="Times New Roman" w:hAnsi="Times New Roman" w:cs="Times New Roman"/>
              </w:rPr>
              <w:t>Програми для створенн</w:t>
            </w:r>
            <w:r>
              <w:rPr>
                <w:rFonts w:ascii="Times New Roman" w:hAnsi="Times New Roman" w:cs="Times New Roman"/>
              </w:rPr>
              <w:t>я текстових документів: MS Word.Робота з таблицями та зображеннями.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568B8">
              <w:rPr>
                <w:rFonts w:ascii="Times New Roman" w:hAnsi="Times New Roman" w:cs="Times New Roman"/>
              </w:rPr>
              <w:t>Програми для створення графічних документів. Розробка фірмового стилю.</w:t>
            </w:r>
          </w:p>
          <w:p w:rsidR="001A5C3A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Створення презентації «Заклад, де я навчаюсь».</w:t>
            </w:r>
          </w:p>
          <w:p w:rsidR="001A5C3A" w:rsidRPr="00D568B8" w:rsidRDefault="001A5C3A" w:rsidP="00A57250">
            <w:pPr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3</w:t>
            </w:r>
            <w:r w:rsidRPr="00D568B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. Мережні системи та </w:t>
            </w:r>
            <w:r w:rsidRPr="00D568B8">
              <w:rPr>
                <w:rFonts w:ascii="Times New Roman" w:hAnsi="Times New Roman" w:cs="Times New Roman"/>
                <w:b/>
                <w:bCs/>
                <w:spacing w:val="-4"/>
              </w:rPr>
              <w:t>сервіси</w:t>
            </w:r>
          </w:p>
          <w:p w:rsidR="001A5C3A" w:rsidRPr="00D568B8" w:rsidRDefault="001A5C3A" w:rsidP="00BA59E1">
            <w:pPr>
              <w:pStyle w:val="Header"/>
              <w:ind w:firstLine="540"/>
              <w:jc w:val="both"/>
              <w:rPr>
                <w:sz w:val="24"/>
                <w:szCs w:val="24"/>
              </w:rPr>
            </w:pPr>
            <w:r w:rsidRPr="00D568B8">
              <w:rPr>
                <w:sz w:val="24"/>
                <w:szCs w:val="24"/>
              </w:rPr>
              <w:t xml:space="preserve">Основи мережних систем. Мережі на основі ПК. Локальні, корпоративні і глобальні мережі. </w:t>
            </w:r>
          </w:p>
          <w:p w:rsidR="001A5C3A" w:rsidRPr="00D568B8" w:rsidRDefault="001A5C3A" w:rsidP="00BA59E1">
            <w:pPr>
              <w:pStyle w:val="Header"/>
              <w:ind w:firstLine="540"/>
              <w:jc w:val="both"/>
              <w:rPr>
                <w:sz w:val="24"/>
                <w:szCs w:val="24"/>
              </w:rPr>
            </w:pPr>
            <w:r w:rsidRPr="00D568B8">
              <w:rPr>
                <w:sz w:val="24"/>
                <w:szCs w:val="24"/>
              </w:rPr>
              <w:t>Загальні відомості про Internet, електрону пошту та телеконференції.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новні мережні сервіси. Браузери</w:t>
            </w:r>
          </w:p>
          <w:p w:rsidR="001A5C3A" w:rsidRPr="00D568B8" w:rsidRDefault="001A5C3A" w:rsidP="00EA0E16">
            <w:pPr>
              <w:ind w:left="649"/>
              <w:jc w:val="both"/>
              <w:rPr>
                <w:rFonts w:ascii="Times New Roman" w:hAnsi="Times New Roman" w:cs="Times New Roman"/>
                <w:b/>
              </w:rPr>
            </w:pPr>
            <w:r w:rsidRPr="00D568B8">
              <w:rPr>
                <w:rFonts w:ascii="Times New Roman" w:hAnsi="Times New Roman" w:cs="Times New Roman"/>
                <w:b/>
                <w:color w:val="auto"/>
              </w:rPr>
              <w:t>Лабораторно-практична робота</w:t>
            </w:r>
          </w:p>
          <w:p w:rsidR="001A5C3A" w:rsidRPr="00D568B8" w:rsidRDefault="001A5C3A" w:rsidP="00BA59E1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68B8">
              <w:rPr>
                <w:rFonts w:ascii="Times New Roman" w:hAnsi="Times New Roman" w:cs="Times New Roman"/>
              </w:rPr>
              <w:t>. Пошук інформації в мережі Internet (з професії</w:t>
            </w:r>
            <w:r>
              <w:rPr>
                <w:rFonts w:ascii="Times New Roman" w:hAnsi="Times New Roman" w:cs="Times New Roman"/>
              </w:rPr>
              <w:t xml:space="preserve"> штукатур</w:t>
            </w:r>
            <w:r w:rsidRPr="00D568B8">
              <w:rPr>
                <w:rFonts w:ascii="Times New Roman" w:hAnsi="Times New Roman" w:cs="Times New Roman"/>
              </w:rPr>
              <w:t>)</w:t>
            </w:r>
          </w:p>
          <w:p w:rsidR="001A5C3A" w:rsidRPr="004D0A92" w:rsidRDefault="001A5C3A" w:rsidP="004D0A92">
            <w:pPr>
              <w:ind w:firstLine="5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68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Робота з електронною поштою</w:t>
            </w:r>
          </w:p>
        </w:tc>
      </w:tr>
      <w:tr w:rsidR="001A5C3A" w:rsidRPr="00D568B8" w:rsidTr="00C628B7">
        <w:tc>
          <w:tcPr>
            <w:tcW w:w="14786" w:type="dxa"/>
            <w:gridSpan w:val="5"/>
          </w:tcPr>
          <w:p w:rsidR="001A5C3A" w:rsidRPr="00E7470F" w:rsidRDefault="001A5C3A" w:rsidP="00BA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1A5C3A" w:rsidRPr="00D568B8" w:rsidTr="00C628B7">
        <w:tc>
          <w:tcPr>
            <w:tcW w:w="2602" w:type="dxa"/>
            <w:gridSpan w:val="2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18</w:t>
            </w:r>
          </w:p>
        </w:tc>
        <w:tc>
          <w:tcPr>
            <w:tcW w:w="8149" w:type="dxa"/>
          </w:tcPr>
          <w:p w:rsidR="001A5C3A" w:rsidRPr="00C60BE9" w:rsidRDefault="001A5C3A" w:rsidP="00A572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60BE9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C60BE9">
              <w:rPr>
                <w:rFonts w:ascii="Times New Roman" w:hAnsi="Times New Roman" w:cs="Times New Roman"/>
                <w:b/>
              </w:rPr>
              <w:t>. Вступне заняття. Основи безпеки праці й пожежної безпеки в навчальних майстернях</w:t>
            </w:r>
          </w:p>
          <w:p w:rsidR="001A5C3A" w:rsidRPr="00C60BE9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ab/>
              <w:t xml:space="preserve">Вступний інструктаж із безпеки праці. </w:t>
            </w:r>
            <w:r w:rsidRPr="00C60BE9">
              <w:rPr>
                <w:rFonts w:ascii="Times New Roman" w:hAnsi="Times New Roman" w:cs="Times New Roman"/>
              </w:rPr>
              <w:tab/>
            </w:r>
          </w:p>
          <w:p w:rsidR="001A5C3A" w:rsidRPr="00C60BE9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ab/>
              <w:t xml:space="preserve">Вимоги безпеки праці в навчальній майстерні та на робочих місцях. </w:t>
            </w:r>
          </w:p>
          <w:p w:rsidR="001A5C3A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Протипожежний режим під час роботи у навчальній майстерні, на робочих місцях. </w:t>
            </w:r>
          </w:p>
          <w:p w:rsidR="001A5C3A" w:rsidRPr="00C60BE9" w:rsidRDefault="001A5C3A" w:rsidP="00BA59E1">
            <w:pPr>
              <w:ind w:firstLine="649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Правила користування первинними засобами пожежогасіння, відключення електромережі в навчальних майстернях.</w:t>
            </w:r>
          </w:p>
          <w:p w:rsidR="001A5C3A" w:rsidRPr="00C60BE9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ab/>
              <w:t xml:space="preserve">Ознайомлення з кваліфікаційною характеристикою за професією «Штукатур». </w:t>
            </w:r>
          </w:p>
          <w:p w:rsidR="001A5C3A" w:rsidRPr="00C60BE9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Роль професійно-практичної підготовки. </w:t>
            </w:r>
          </w:p>
          <w:p w:rsidR="001A5C3A" w:rsidRPr="00C60BE9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Ознайомлення учнів із навчальними майстернями; режимом роботи і правилами внутрішнього розпорядку в навчальних майстернях; програмою професійно-практичної підготовки. </w:t>
            </w:r>
          </w:p>
          <w:p w:rsidR="001A5C3A" w:rsidRPr="00C60BE9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Розподіл учнів за робочими місцями. </w:t>
            </w:r>
          </w:p>
          <w:p w:rsidR="001A5C3A" w:rsidRPr="00C60BE9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 xml:space="preserve">Ознайомлення з організацією робочого місця, дотриманням санітарних норм у майстерні. </w:t>
            </w:r>
          </w:p>
          <w:p w:rsidR="001A5C3A" w:rsidRPr="00C60BE9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</w:rPr>
              <w:t>Виробничий план групи, форми участі учнів у його виконанні.</w:t>
            </w:r>
          </w:p>
          <w:p w:rsidR="001A5C3A" w:rsidRPr="00C60BE9" w:rsidRDefault="001A5C3A" w:rsidP="00BA59E1">
            <w:pPr>
              <w:tabs>
                <w:tab w:val="left" w:pos="34"/>
              </w:tabs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C60BE9">
              <w:rPr>
                <w:rFonts w:ascii="Times New Roman" w:hAnsi="Times New Roman" w:cs="Times New Roman"/>
                <w:b/>
                <w:color w:val="auto"/>
              </w:rPr>
              <w:t xml:space="preserve">Уміти: </w:t>
            </w:r>
            <w:r w:rsidRPr="00C60BE9">
              <w:rPr>
                <w:rFonts w:ascii="Times New Roman" w:hAnsi="Times New Roman" w:cs="Times New Roman"/>
                <w:color w:val="auto"/>
              </w:rPr>
              <w:t>організовувати робоче місце;</w:t>
            </w:r>
          </w:p>
          <w:p w:rsidR="001A5C3A" w:rsidRPr="00C60BE9" w:rsidRDefault="001A5C3A" w:rsidP="00BA59E1">
            <w:pPr>
              <w:rPr>
                <w:rFonts w:ascii="Times New Roman" w:hAnsi="Times New Roman" w:cs="Times New Roman"/>
                <w:color w:val="auto"/>
              </w:rPr>
            </w:pPr>
            <w:r w:rsidRPr="00C60BE9">
              <w:rPr>
                <w:rFonts w:ascii="Times New Roman" w:hAnsi="Times New Roman" w:cs="Times New Roman"/>
                <w:color w:val="auto"/>
              </w:rPr>
              <w:t>використовувати засоби безпеки праці та індивідуального захисту;</w:t>
            </w:r>
          </w:p>
          <w:p w:rsidR="001A5C3A" w:rsidRPr="00686F22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60BE9">
              <w:rPr>
                <w:rFonts w:ascii="Times New Roman" w:hAnsi="Times New Roman" w:cs="Times New Roman"/>
                <w:color w:val="auto"/>
              </w:rPr>
              <w:t>підбирати та використовувати ручні, механізовані, електричні інструменти</w:t>
            </w:r>
          </w:p>
        </w:tc>
      </w:tr>
      <w:tr w:rsidR="001A5C3A" w:rsidRPr="00D568B8" w:rsidTr="00C628B7">
        <w:tc>
          <w:tcPr>
            <w:tcW w:w="14786" w:type="dxa"/>
            <w:gridSpan w:val="5"/>
          </w:tcPr>
          <w:p w:rsidR="001A5C3A" w:rsidRDefault="001A5C3A" w:rsidP="00BA59E1">
            <w:pPr>
              <w:ind w:firstLine="7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1A5C3A" w:rsidRPr="00D568B8" w:rsidTr="00C628B7">
        <w:tc>
          <w:tcPr>
            <w:tcW w:w="2602" w:type="dxa"/>
            <w:gridSpan w:val="2"/>
            <w:tcBorders>
              <w:bottom w:val="nil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Модуль ШТ-3(2-3).1. </w:t>
            </w:r>
            <w:r w:rsidRPr="00EB403F">
              <w:rPr>
                <w:rFonts w:ascii="Times New Roman" w:hAnsi="Times New Roman"/>
                <w:b/>
                <w:iCs/>
                <w:lang w:eastAsia="ru-RU"/>
              </w:rPr>
              <w:t>Виконання робіт перед оштукатурюванням поверхонь</w:t>
            </w: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</w:rPr>
              <w:t>штукатурних робіт</w:t>
            </w:r>
          </w:p>
        </w:tc>
        <w:tc>
          <w:tcPr>
            <w:tcW w:w="1479" w:type="dxa"/>
          </w:tcPr>
          <w:p w:rsidR="001A5C3A" w:rsidRPr="00D568B8" w:rsidRDefault="001A5C3A" w:rsidP="00820C78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23</w:t>
            </w:r>
          </w:p>
        </w:tc>
        <w:tc>
          <w:tcPr>
            <w:tcW w:w="8149" w:type="dxa"/>
          </w:tcPr>
          <w:p w:rsidR="001A5C3A" w:rsidRPr="008F4F77" w:rsidRDefault="001A5C3A" w:rsidP="00EA0E16">
            <w:pPr>
              <w:keepNext/>
              <w:jc w:val="both"/>
              <w:outlineLvl w:val="2"/>
              <w:rPr>
                <w:rFonts w:ascii="Times New Roman" w:eastAsia="Batang" w:hAnsi="Times New Roman" w:cs="Times New Roman"/>
                <w:b/>
              </w:rPr>
            </w:pPr>
            <w:bookmarkStart w:id="0" w:name="_Toc108463398"/>
            <w:r>
              <w:rPr>
                <w:rFonts w:ascii="Times New Roman" w:eastAsia="Batang" w:hAnsi="Times New Roman" w:cs="Times New Roman"/>
                <w:b/>
              </w:rPr>
              <w:t>Тема 1</w:t>
            </w:r>
            <w:r w:rsidRPr="008F4F77">
              <w:rPr>
                <w:rFonts w:ascii="Times New Roman" w:eastAsia="Batang" w:hAnsi="Times New Roman" w:cs="Times New Roman"/>
                <w:b/>
              </w:rPr>
              <w:t>. Загальні положення про штукатурні роботи</w:t>
            </w:r>
            <w:bookmarkEnd w:id="0"/>
          </w:p>
          <w:p w:rsidR="001A5C3A" w:rsidRPr="008F4F7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Поняття про штукатурні роботи, послідовність  їх виконання. Призначення та види штукатурок за категоріями приміщень. </w:t>
            </w:r>
          </w:p>
          <w:p w:rsidR="001A5C3A" w:rsidRPr="008F4F7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Пристрої для виконання опоряджувальних робіт на висоті: пересувні інвентарні столики, помости, інвентарні риштування. Допустимі навантаження на пристосування для штукатурних робіт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Будова та монтаж помостів і риштувань. 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Види та призначення штукатурок. Порядок виконання штукатурних робіт.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Інструменти для накидання й розрівнювання розчинової суміші. Інструменти для підготовки поверхонь. Контрольно-вимірювальні інстр</w:t>
            </w:r>
            <w:r>
              <w:rPr>
                <w:rFonts w:ascii="Times New Roman" w:hAnsi="Times New Roman" w:cs="Times New Roman"/>
              </w:rPr>
              <w:t>ументи, пристрої, інвентар.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Механізований інструмент для приготування розчинів і підготовки поверхонь до штукатурення. 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Техніка роботи з інструментами. Правила зберігання ручного інструмента. Влаштування штукатурних ящиків та іншого обладнання. 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Організація робочого місця штукатура. </w:t>
            </w:r>
          </w:p>
          <w:p w:rsidR="001A5C3A" w:rsidRPr="008F4F77" w:rsidRDefault="001A5C3A" w:rsidP="00BA59E1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Призначення простої штукатурки. Роль штукатурних шарів: набризку, грунта, накривки.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Вимоги до готовності будівлі під штукатурення. 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 xml:space="preserve">Вимоги до поверхонь, що підлягають штукатуренню. </w:t>
            </w:r>
          </w:p>
          <w:p w:rsidR="001A5C3A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Вимоги до поштукатурених поверхонь.</w:t>
            </w:r>
          </w:p>
          <w:p w:rsidR="001A5C3A" w:rsidRPr="008F4F77" w:rsidRDefault="001A5C3A" w:rsidP="00EA0E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 w:rsidRPr="008F4F77">
              <w:rPr>
                <w:rFonts w:ascii="Times New Roman" w:hAnsi="Times New Roman" w:cs="Times New Roman"/>
                <w:b/>
              </w:rPr>
              <w:t xml:space="preserve">. Приготування розчинових сумішей </w:t>
            </w:r>
          </w:p>
          <w:p w:rsidR="001A5C3A" w:rsidRPr="008F4F77" w:rsidRDefault="001A5C3A" w:rsidP="00BA59E1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Види розчинових сумішей і їх класифікація. Приго</w:t>
            </w:r>
            <w:r>
              <w:rPr>
                <w:rFonts w:ascii="Times New Roman" w:hAnsi="Times New Roman" w:cs="Times New Roman"/>
              </w:rPr>
              <w:t xml:space="preserve">тування розчинових сумішей для </w:t>
            </w:r>
            <w:r w:rsidRPr="008F4F77">
              <w:rPr>
                <w:rFonts w:ascii="Times New Roman" w:hAnsi="Times New Roman" w:cs="Times New Roman"/>
              </w:rPr>
              <w:t>набризку, грунта, накривки. Товщина кожного шару в залежності від виду розчинової суміші та поверхні.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Приготування розчинових сумішей за заданим складом.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Приготування мастик для кріплення листів сухої штукатурки.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Приготування розчинів для безпіскової накривки поверхонь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Організація робочого місця при приготуванні розчинової суміші.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F4F77">
              <w:rPr>
                <w:rFonts w:ascii="Times New Roman" w:hAnsi="Times New Roman" w:cs="Times New Roman"/>
              </w:rPr>
              <w:t>Правила безпеки праці, самоконтролю під час виконання прийомів накидання розчину кельмою на стіни.</w:t>
            </w:r>
          </w:p>
          <w:p w:rsidR="001A5C3A" w:rsidRPr="00CC5EE7" w:rsidRDefault="001A5C3A" w:rsidP="00EA0E16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Toc108463400"/>
            <w:r w:rsidRPr="00CC5EE7">
              <w:rPr>
                <w:rFonts w:ascii="Times New Roman" w:hAnsi="Times New Roman" w:cs="Times New Roman"/>
                <w:b/>
                <w:bCs/>
                <w:i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3</w:t>
            </w:r>
            <w:r w:rsidRPr="00CC5EE7">
              <w:rPr>
                <w:rFonts w:ascii="Times New Roman" w:hAnsi="Times New Roman" w:cs="Times New Roman"/>
                <w:b/>
                <w:bCs/>
                <w:iCs/>
              </w:rPr>
              <w:t>. Накидання розчинових сумішей навкидь</w:t>
            </w:r>
            <w:bookmarkEnd w:id="1"/>
          </w:p>
          <w:p w:rsidR="001A5C3A" w:rsidRPr="00CC5EE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Способи накидання розчинової суміші навкидь кельмою з сокола, з ящика на стіни на різних рівнях.</w:t>
            </w:r>
          </w:p>
          <w:p w:rsidR="001A5C3A" w:rsidRPr="00CC5EE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Накидання розчинової суміші навкидь кельмою на стелю.</w:t>
            </w:r>
          </w:p>
          <w:p w:rsidR="001A5C3A" w:rsidRPr="00CC5EE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Прийоми накидання розчинової суміші навкидь ковшем на стіни та стелю.</w:t>
            </w:r>
          </w:p>
          <w:p w:rsidR="001A5C3A" w:rsidRPr="00CC5EE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Організація робочого місця при накиданні розчинової суміші.</w:t>
            </w:r>
          </w:p>
          <w:p w:rsidR="001A5C3A" w:rsidRPr="008F4F7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Правила безпеки праці, самоконтролю під час виконання прийомів накидання розчину кельмою на стіни.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bottom w:val="nil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Матеріалознавство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18</w:t>
            </w:r>
          </w:p>
        </w:tc>
        <w:tc>
          <w:tcPr>
            <w:tcW w:w="8149" w:type="dxa"/>
          </w:tcPr>
          <w:p w:rsidR="001A5C3A" w:rsidRPr="00CC5EE7" w:rsidRDefault="001A5C3A" w:rsidP="00EA0E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E7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CC5EE7">
              <w:rPr>
                <w:rFonts w:ascii="Times New Roman" w:hAnsi="Times New Roman" w:cs="Times New Roman"/>
                <w:b/>
                <w:bCs/>
              </w:rPr>
              <w:t>. Матеріали для підготовки поверхонь під обштукатурювання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Штукатурна дранка, її розміри, умови пакування й зберігання. Замінники драні (комиш, очерет, лоза верби). Драночні щити, їх застосування.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Гідроізоляційні та теплоізоляційні матеріали: толь, руберойд, повстина, мішковина, картон. Властивості й область застосування гідро- й теплоізоляційних матеріалів.</w:t>
            </w:r>
          </w:p>
          <w:p w:rsidR="001A5C3A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Антикорозійні склади, що не впливають на зчіпленнярозчинової суміші з сіткою. Розміри й типи штукатурних цвяхів, що виготовляються промисловістю.</w:t>
            </w:r>
          </w:p>
          <w:p w:rsidR="001A5C3A" w:rsidRPr="00CC5EE7" w:rsidRDefault="001A5C3A" w:rsidP="00EA0E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E7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CC5EE7">
              <w:rPr>
                <w:rFonts w:ascii="Times New Roman" w:hAnsi="Times New Roman" w:cs="Times New Roman"/>
                <w:b/>
                <w:bCs/>
              </w:rPr>
              <w:t>. Мінеральні в’яжучі матеріали й добавки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Основні поняття й класифікація мінеральних в’яжучих матеріалів, їх призначення.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Класифікація в’яжучих матеріалів за хіміко-мінералогічним складом (вапно, цемент, вапняно-шлакові, вапняно-пуцоланові в’яжучі, гіпсові й ангідритові в’яжучі, рідке скло, глина тощо.)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Вапно повітряне будівельне, його застосування. Вимоги до вапняного тіста й вапняного молока, що застосовуються для виготовлення вапняної розчинової суміші. Умови та заходи запобігання під час транспортування і зберігання гідравлічного вапна.</w:t>
            </w:r>
          </w:p>
          <w:p w:rsidR="001A5C3A" w:rsidRPr="00CC5EE7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 xml:space="preserve">Гіпс будівельний, його види і способи отримання. Строки тужавлення гіпсу. Прискорювачі та уповільнювачі тужавлення гіпсу. Застосування гіпсу в опоряджувальних роботах. </w:t>
            </w:r>
          </w:p>
          <w:p w:rsidR="001A5C3A" w:rsidRDefault="001A5C3A" w:rsidP="00BA59E1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Портландцемент. Способи його отримання. Марки портландцементу, що застосовуються для штукатурних робіт. Вихідна сировина для отримання портландцементу. Зберігання та транспортування цементу. Строки тужавлення цементу. Тверднення цементного тіста. Рівномірність і зміни в об’ємі. Наростання міцності цементу. Інші види цементів, що застосовуються на будівництві: пластифікований портландцемент, гідрофобний, швидкотверднучий, білий і кольоровий портландцемент, шлакопортландцемент, розширюючі та безусадочні, цемент для будівельних розчинових сумішей.</w:t>
            </w:r>
          </w:p>
          <w:p w:rsidR="001A5C3A" w:rsidRPr="00CC5EE7" w:rsidRDefault="001A5C3A" w:rsidP="00EA0E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</w:t>
            </w:r>
            <w:r w:rsidRPr="00CC5EE7">
              <w:rPr>
                <w:rFonts w:ascii="Times New Roman" w:hAnsi="Times New Roman" w:cs="Times New Roman"/>
                <w:b/>
                <w:bCs/>
              </w:rPr>
              <w:t>. Будівельні розчинові суміші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Класифікація розчинових сумішей (повітряні й гідравлічні, прості й змішані, важкі й легкі, пісні й жирні). Цифрове позначення складу розчинової суміші. Застосування розчинових сумішей в опоряджувальних роботах.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Склад розчинових сумішей: рухливість, морозостійкість, густина розчинової суміші, водоутримувальна спроможність, збезводнення, міцність укладання, зціплення з основою, водопоглинення, морозостійкість, поява тріщин під час усадки, наявність  висолів та інших плям. Марки штукатурних розчинових сумішей. Звичайні штукатурні розчинові суміші. Вимоги до штукатурних розчинових сумішей: пластичність, водоутримувальна здатність, розшарування, вміст легкорозчинних солей.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Застосування сухих сумішей. Властивості сухих сумішей.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Зразкові склади вапняних розчинових сумішей із застосуванням вапняного молока або тіста.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Зразкові склади вапняно-гіпсових, вапняно-глиняних, цементних, цементно-глиняних розчинових сумішей.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>Приготування та проціджування розчинових сумішей, транспортування сухих  розчинових сумішей у межах робочої зони.</w:t>
            </w:r>
          </w:p>
          <w:p w:rsidR="001A5C3A" w:rsidRPr="00CC5EE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</w:rPr>
              <w:t xml:space="preserve">Контроль якості розчинових сумішей. </w:t>
            </w:r>
          </w:p>
        </w:tc>
      </w:tr>
      <w:tr w:rsidR="001A5C3A" w:rsidRPr="00D568B8" w:rsidTr="00C628B7">
        <w:trPr>
          <w:gridBefore w:val="1"/>
          <w:trHeight w:val="825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Будівельне креслення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 xml:space="preserve">3 </w:t>
            </w:r>
          </w:p>
        </w:tc>
        <w:tc>
          <w:tcPr>
            <w:tcW w:w="8149" w:type="dxa"/>
            <w:tcBorders>
              <w:bottom w:val="single" w:sz="4" w:space="0" w:color="auto"/>
            </w:tcBorders>
          </w:tcPr>
          <w:p w:rsidR="001A5C3A" w:rsidRPr="00CC5EE7" w:rsidRDefault="001A5C3A" w:rsidP="00EA0E16">
            <w:pPr>
              <w:shd w:val="clear" w:color="auto" w:fill="FFFFFF"/>
              <w:tabs>
                <w:tab w:val="left" w:pos="313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E7">
              <w:rPr>
                <w:rFonts w:ascii="Times New Roman" w:hAnsi="Times New Roman" w:cs="Times New Roman"/>
                <w:b/>
                <w:spacing w:val="-5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4</w:t>
            </w:r>
            <w:r w:rsidRPr="00CC5EE7">
              <w:rPr>
                <w:rFonts w:ascii="Times New Roman" w:hAnsi="Times New Roman" w:cs="Times New Roman"/>
                <w:b/>
                <w:spacing w:val="-5"/>
              </w:rPr>
              <w:t>.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CC5EE7">
              <w:rPr>
                <w:rFonts w:ascii="Times New Roman" w:hAnsi="Times New Roman" w:cs="Times New Roman"/>
                <w:b/>
                <w:bCs/>
              </w:rPr>
              <w:t>Правила нанесення розмірів на кресленнях. Масштаби</w:t>
            </w:r>
          </w:p>
          <w:p w:rsidR="001A5C3A" w:rsidRPr="00CC5EE7" w:rsidRDefault="001A5C3A" w:rsidP="00BA59E1">
            <w:pPr>
              <w:shd w:val="clear" w:color="auto" w:fill="FFFFFF"/>
              <w:tabs>
                <w:tab w:val="left" w:pos="3136"/>
              </w:tabs>
              <w:ind w:firstLine="709"/>
              <w:jc w:val="both"/>
              <w:rPr>
                <w:rFonts w:ascii="Times New Roman" w:eastAsia="Arial Unicode MS" w:hAnsi="Times New Roman" w:cs="Times New Roman"/>
              </w:rPr>
            </w:pPr>
            <w:r w:rsidRPr="00CC5EE7">
              <w:rPr>
                <w:rFonts w:ascii="Times New Roman" w:hAnsi="Times New Roman" w:cs="Times New Roman"/>
                <w:spacing w:val="2"/>
              </w:rPr>
              <w:t>Основні відомості про розміри на кресленнях. Види розмірних</w:t>
            </w:r>
            <w:r w:rsidRPr="00CC5EE7">
              <w:rPr>
                <w:rFonts w:ascii="Times New Roman" w:hAnsi="Times New Roman" w:cs="Times New Roman"/>
              </w:rPr>
              <w:t xml:space="preserve"> позначень і правила нанесення лінійних та кутових розмірів на крес</w:t>
            </w:r>
            <w:r w:rsidRPr="00CC5EE7">
              <w:rPr>
                <w:rFonts w:ascii="Times New Roman" w:hAnsi="Times New Roman" w:cs="Times New Roman"/>
              </w:rPr>
              <w:softHyphen/>
            </w:r>
            <w:r w:rsidRPr="00CC5EE7">
              <w:rPr>
                <w:rFonts w:ascii="Times New Roman" w:hAnsi="Times New Roman" w:cs="Times New Roman"/>
                <w:spacing w:val="-3"/>
              </w:rPr>
              <w:t>леннях.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  <w:bottom w:val="nil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1A5C3A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1A5C3A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8149" w:type="dxa"/>
            <w:tcBorders>
              <w:top w:val="single" w:sz="4" w:space="0" w:color="auto"/>
            </w:tcBorders>
          </w:tcPr>
          <w:p w:rsidR="001A5C3A" w:rsidRPr="00CC5EE7" w:rsidRDefault="001A5C3A" w:rsidP="00BA59E1">
            <w:pPr>
              <w:shd w:val="clear" w:color="auto" w:fill="FFFFFF"/>
              <w:tabs>
                <w:tab w:val="left" w:pos="3136"/>
              </w:tabs>
              <w:ind w:firstLine="709"/>
              <w:jc w:val="both"/>
              <w:rPr>
                <w:rFonts w:ascii="Times New Roman" w:hAnsi="Times New Roman" w:cs="Times New Roman"/>
                <w:spacing w:val="-8"/>
              </w:rPr>
            </w:pPr>
            <w:r w:rsidRPr="00CC5EE7">
              <w:rPr>
                <w:rFonts w:ascii="Times New Roman" w:hAnsi="Times New Roman" w:cs="Times New Roman"/>
                <w:spacing w:val="-3"/>
              </w:rPr>
              <w:t xml:space="preserve"> Нанесення розмірів діаметрів, радіусів, квадратів, довжини ду</w:t>
            </w:r>
            <w:r w:rsidRPr="00CC5EE7">
              <w:rPr>
                <w:rFonts w:ascii="Times New Roman" w:hAnsi="Times New Roman" w:cs="Times New Roman"/>
                <w:spacing w:val="-3"/>
              </w:rPr>
              <w:softHyphen/>
            </w:r>
            <w:r w:rsidRPr="00CC5EE7">
              <w:rPr>
                <w:rFonts w:ascii="Times New Roman" w:hAnsi="Times New Roman" w:cs="Times New Roman"/>
                <w:spacing w:val="-8"/>
              </w:rPr>
              <w:t>ги кола.</w:t>
            </w:r>
          </w:p>
          <w:p w:rsidR="001A5C3A" w:rsidRPr="00CC5EE7" w:rsidRDefault="001A5C3A" w:rsidP="00BA59E1">
            <w:pPr>
              <w:keepNext/>
              <w:outlineLvl w:val="0"/>
              <w:rPr>
                <w:rFonts w:ascii="Times New Roman" w:hAnsi="Times New Roman" w:cs="Times New Roman"/>
                <w:bCs/>
              </w:rPr>
            </w:pPr>
            <w:r w:rsidRPr="00CC5EE7">
              <w:rPr>
                <w:rFonts w:ascii="Times New Roman" w:hAnsi="Times New Roman" w:cs="Times New Roman"/>
                <w:bCs/>
              </w:rPr>
              <w:t>Правила нанесення розмірних чисел.</w:t>
            </w:r>
          </w:p>
          <w:p w:rsidR="001A5C3A" w:rsidRPr="00CC5EE7" w:rsidRDefault="001A5C3A" w:rsidP="00BA59E1">
            <w:pPr>
              <w:shd w:val="clear" w:color="auto" w:fill="FFFFFF"/>
              <w:tabs>
                <w:tab w:val="left" w:pos="313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CC5EE7">
              <w:rPr>
                <w:rFonts w:ascii="Times New Roman" w:hAnsi="Times New Roman" w:cs="Times New Roman"/>
                <w:spacing w:val="-3"/>
              </w:rPr>
              <w:t>Масштаби: визначення, призначення та позначення на креслен</w:t>
            </w:r>
            <w:r w:rsidRPr="00CC5EE7">
              <w:rPr>
                <w:rFonts w:ascii="Times New Roman" w:hAnsi="Times New Roman" w:cs="Times New Roman"/>
                <w:spacing w:val="-3"/>
              </w:rPr>
              <w:softHyphen/>
            </w:r>
            <w:r w:rsidRPr="00CC5EE7">
              <w:rPr>
                <w:rFonts w:ascii="Times New Roman" w:hAnsi="Times New Roman" w:cs="Times New Roman"/>
                <w:spacing w:val="-13"/>
              </w:rPr>
              <w:t>нях.</w:t>
            </w:r>
          </w:p>
          <w:p w:rsidR="001A5C3A" w:rsidRPr="00EA0E16" w:rsidRDefault="001A5C3A" w:rsidP="00BA59E1">
            <w:pPr>
              <w:shd w:val="clear" w:color="auto" w:fill="FFFFFF"/>
              <w:tabs>
                <w:tab w:val="left" w:pos="313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0E16">
              <w:rPr>
                <w:rFonts w:ascii="Times New Roman" w:hAnsi="Times New Roman" w:cs="Times New Roman"/>
                <w:b/>
                <w:bCs/>
                <w:spacing w:val="-3"/>
              </w:rPr>
              <w:t>Практична робота:</w:t>
            </w:r>
          </w:p>
          <w:p w:rsidR="001A5C3A" w:rsidRPr="00CC5EE7" w:rsidRDefault="001A5C3A" w:rsidP="00BA59E1">
            <w:pPr>
              <w:tabs>
                <w:tab w:val="left" w:pos="3136"/>
              </w:tabs>
              <w:ind w:firstLine="720"/>
              <w:rPr>
                <w:rFonts w:ascii="Times New Roman" w:hAnsi="Times New Roman" w:cs="Times New Roman"/>
                <w:b/>
                <w:spacing w:val="-5"/>
              </w:rPr>
            </w:pPr>
            <w:r w:rsidRPr="00CC5EE7">
              <w:rPr>
                <w:rFonts w:ascii="Times New Roman" w:hAnsi="Times New Roman" w:cs="Times New Roman"/>
                <w:bCs/>
                <w:spacing w:val="-6"/>
              </w:rPr>
              <w:t>1. Виконати графіч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не зображення в масштабах 1:1, 1:2, </w:t>
            </w:r>
            <w:r w:rsidRPr="00CC5EE7">
              <w:rPr>
                <w:rFonts w:ascii="Times New Roman" w:hAnsi="Times New Roman" w:cs="Times New Roman"/>
                <w:bCs/>
                <w:spacing w:val="-6"/>
              </w:rPr>
              <w:t xml:space="preserve">2:1. </w:t>
            </w:r>
            <w:r w:rsidRPr="00CC5EE7">
              <w:rPr>
                <w:rFonts w:ascii="Times New Roman" w:eastAsia="Arial Unicode MS" w:hAnsi="Times New Roman" w:cs="Times New Roman"/>
              </w:rPr>
              <w:t>Нанести розміри на графічне зображення деталі.</w:t>
            </w: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C3A" w:rsidRPr="00140A93" w:rsidRDefault="001A5C3A" w:rsidP="00BA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</w:rPr>
            </w:pPr>
            <w:r w:rsidRPr="00D568B8">
              <w:rPr>
                <w:rFonts w:ascii="Times New Roman" w:hAnsi="Times New Roman" w:cs="Times New Roman"/>
                <w:b/>
              </w:rPr>
              <w:t>Виробниче навчання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54</w:t>
            </w:r>
          </w:p>
        </w:tc>
        <w:tc>
          <w:tcPr>
            <w:tcW w:w="8149" w:type="dxa"/>
          </w:tcPr>
          <w:p w:rsidR="001A5C3A" w:rsidRPr="00BF4887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88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BF4887">
              <w:rPr>
                <w:rFonts w:ascii="Times New Roman" w:hAnsi="Times New Roman" w:cs="Times New Roman"/>
                <w:b/>
              </w:rPr>
              <w:t>. Підготовка поверхонь під обштукатурювання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Інструктаж із безпеки праці при підготовці поверхонь під обштукатурювання. Організація робочого місця. Інструктаж за змістом занять, організації робочого місця й вимог безпеки праці проводиться на початку кожного уроку.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Ознайомлення з видами поверхонь, які підлягають обштукатурюванню. Ознайомлення з інструментом, пристроями для підготовки поверхонь під обштукатурювання.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Ознайомлення з правилами влаштування риштувань, помостів, огляд риштувань.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Підготовка каменеподібних поверхонь.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Підготовка  дерев’яних та інших цвяхових поверхонь під обштукатурювання.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Виготовлення вручну та прибивання дранкових щитів, набивання поштучної дранки на поверхні стель і стін.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Прибивання  ізоляційних матеріалів та металевих сіток.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Насікання бетонних поверхонь ручним та механізованим інструментом.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Обплітання цвяхів дротом і установка в стінах пробок.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Підготовка шлакобетонних, гіпсових, гіпсобетонних поверхонь.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 Пробивання, свердління отворів уручну. Контроль якості виконаних робіт. </w:t>
            </w:r>
          </w:p>
          <w:p w:rsidR="001A5C3A" w:rsidRPr="00BF4887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 w:rsidRPr="00BF4887">
              <w:rPr>
                <w:rFonts w:ascii="Times New Roman" w:hAnsi="Times New Roman" w:cs="Times New Roman"/>
                <w:b/>
              </w:rPr>
              <w:t>. Приготування розчинових сумішей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Інструктаж із безпеки праці під час приготування розчинових сумішей. Організація робочого місця. Інструктаж за змістом занять, організації робочого місця й вимог безпеки праці проводиться на початку кожного уроку.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Дозування матеріалів, послідовність і способи приготування розчинових сумішей вручну.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Визначення рухомості розчинової суміші стандартним конусом.</w:t>
            </w:r>
            <w:r w:rsidRPr="00BF4887">
              <w:rPr>
                <w:rFonts w:ascii="Times New Roman" w:hAnsi="Times New Roman" w:cs="Times New Roman"/>
              </w:rPr>
              <w:tab/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Приготування вапняної суміші на гашеному й негашеному вапні.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 Приготування цементної, вапняно-цементної, вапняно-гіпсової суміші.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 Приготування сухих сумішей за заданим складом.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Приготування розчинових сумішей для набризку, ґрунту й накривки.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Приготування жирних, пісних, пластичних і жорстких розчинових сумішей.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Проціджування готових штукатурних розчинових сумішей.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 Завантажування бункера-живильника матеріалами під час пневматичного подавання гіпсу або цементу.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Транспортування сухих і розчинових сумішей у межах робочої зони. </w:t>
            </w:r>
          </w:p>
          <w:p w:rsidR="001A5C3A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Контроль якості виконаних робіт.</w:t>
            </w:r>
          </w:p>
          <w:p w:rsidR="001A5C3A" w:rsidRPr="00BF4887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Pr="00BF4887">
              <w:rPr>
                <w:rFonts w:ascii="Times New Roman" w:hAnsi="Times New Roman" w:cs="Times New Roman"/>
                <w:b/>
              </w:rPr>
              <w:t>. Прийоми виконання основних операцій штукатурних процесів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BF4887">
              <w:rPr>
                <w:rFonts w:ascii="Times New Roman" w:hAnsi="Times New Roman" w:cs="Times New Roman"/>
              </w:rPr>
              <w:t xml:space="preserve"> Інструктаж із безпеки праці під час опорядження поверхонь простою штукатуркою. Організація робочого місця</w:t>
            </w:r>
            <w:r w:rsidRPr="00BF4887">
              <w:rPr>
                <w:rFonts w:ascii="Times New Roman" w:hAnsi="Times New Roman" w:cs="Times New Roman"/>
                <w:b/>
              </w:rPr>
              <w:t xml:space="preserve">. </w:t>
            </w:r>
            <w:r w:rsidRPr="00BF4887">
              <w:rPr>
                <w:rFonts w:ascii="Times New Roman" w:hAnsi="Times New Roman" w:cs="Times New Roman"/>
              </w:rPr>
              <w:t>Інструктаж за змістом занять, організації робочого місця та вимог безпеки праці проводиться на початку кожного уроку.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BF4887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Накидання розчинової суміші кельмою з сокола способом „зліва направо” на верхню, середню, нижню частини стіни.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Накидання розчинової суміші штукатурною кельмою з сокола „з права наліво” на верхню, середню, нижню частини стіни.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Накидання розчинової суміші кельмою з сокола в лузгові кути.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Накидання розчинової суміші кельмою з сокола на стелю прийомами через голову, над собою і від себе.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Накидання розчинової суміші безпосередньо з ящика кельмою, ковшем.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Намазування розчинової суміші на стіни і стелю соколом і напівтерком.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Намазування розчинової суміші на сітчасті  поверхні кельмою з сокола.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4887">
              <w:rPr>
                <w:rFonts w:ascii="Times New Roman" w:hAnsi="Times New Roman" w:cs="Times New Roman"/>
              </w:rPr>
              <w:t>Розрівнювання розчинової суміші напівтерком, правилом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Нанесення розчинової суміші вручну.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Накидання розчинової суміші соколом, ковшем, кельмою.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Розрівнювання розчинової суміші соколом, напівтерками, правилами. 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Обконопачування коробок та місць прилягання великопанельних перегородок.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Підмазування місць прилягання наличників та плінтусів до стін.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Збирання, розбирання та очищення форм для відливання плит з укладанням арматури.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Відливання плит з укладанням арматури.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Зачищання та підмазування плит і блоків вентиляційних коробів. 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Перетирання штукатурки.</w:t>
            </w:r>
          </w:p>
          <w:p w:rsidR="001A5C3A" w:rsidRPr="00BF4887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Перевірка якості обштукатуреної поверхні.</w:t>
            </w: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1A5C3A" w:rsidRDefault="001A5C3A" w:rsidP="00BA59E1">
            <w:pPr>
              <w:ind w:firstLine="7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bottom w:val="nil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Модуль ШТ-</w:t>
            </w:r>
            <w:r w:rsidRPr="005D74D3">
              <w:rPr>
                <w:rFonts w:ascii="Times New Roman" w:hAnsi="Times New Roman"/>
                <w:b/>
                <w:shd w:val="clear" w:color="auto" w:fill="FFFFFF"/>
              </w:rPr>
              <w:t>3(2-3)</w:t>
            </w:r>
            <w:r w:rsidRPr="005D74D3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</w:t>
            </w:r>
            <w:r w:rsidRPr="005D74D3">
              <w:rPr>
                <w:rFonts w:ascii="Times New Roman" w:hAnsi="Times New Roman"/>
                <w:b/>
                <w:iCs/>
                <w:lang w:eastAsia="ru-RU"/>
              </w:rPr>
              <w:t>Виконання простого оштукатурювання поверхонь</w:t>
            </w: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</w:rPr>
              <w:t>штукатурних робіт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30</w:t>
            </w:r>
          </w:p>
        </w:tc>
        <w:tc>
          <w:tcPr>
            <w:tcW w:w="8149" w:type="dxa"/>
          </w:tcPr>
          <w:p w:rsidR="001A5C3A" w:rsidRPr="00BF4887" w:rsidRDefault="001A5C3A" w:rsidP="0046009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2" w:name="_Toc108463401"/>
            <w:r>
              <w:rPr>
                <w:rFonts w:ascii="Times New Roman" w:hAnsi="Times New Roman" w:cs="Times New Roman"/>
                <w:b/>
                <w:bCs/>
                <w:iCs/>
              </w:rPr>
              <w:t>Тема 1</w:t>
            </w:r>
            <w:r w:rsidRPr="00BF4887">
              <w:rPr>
                <w:rFonts w:ascii="Times New Roman" w:hAnsi="Times New Roman" w:cs="Times New Roman"/>
                <w:b/>
                <w:bCs/>
                <w:iCs/>
              </w:rPr>
              <w:t>. Намазування та розрівнювання розчинової суміші</w:t>
            </w:r>
            <w:bookmarkEnd w:id="2"/>
          </w:p>
          <w:p w:rsidR="001A5C3A" w:rsidRPr="00BF4887" w:rsidRDefault="001A5C3A" w:rsidP="00BA59E1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Способи намазування розчинової суміші на стіни, стелю.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Рухи сокола при намазуванні розчинової суміші: прямолінійні, хвилеподібні. 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Способи намазування розчинової суміші півтерками на стіни та стелю.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Способи розрівнювання розчинової суміші на стінах і стелі півтерками, соколом, правилом.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Намазування розчинової суміші кельмою з сокола на стіни.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Організація робочого місця при намазуванні та розрівнюванні розчинової суміші.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Вимоги до намазування та розрівнюванні розчинової суміші на різні види поверхонь.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Безпека праці при намазуванні та розрівнюванні розчинової суміші.</w:t>
            </w:r>
          </w:p>
          <w:p w:rsidR="001A5C3A" w:rsidRPr="00BF4887" w:rsidRDefault="001A5C3A" w:rsidP="00460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BF4887">
              <w:rPr>
                <w:rFonts w:ascii="Times New Roman" w:hAnsi="Times New Roman" w:cs="Times New Roman"/>
                <w:b/>
                <w:bCs/>
              </w:rPr>
              <w:t>. Затирання та загладжування накривних шарів</w:t>
            </w:r>
          </w:p>
          <w:p w:rsidR="001A5C3A" w:rsidRPr="00BF4887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ab/>
              <w:t>Види та способи нанесення накривки. Призначення та види затирання штукатурки. Види терок.</w:t>
            </w:r>
          </w:p>
          <w:p w:rsidR="001A5C3A" w:rsidRPr="00BF4887" w:rsidRDefault="001A5C3A" w:rsidP="00BA59E1">
            <w:pPr>
              <w:ind w:left="283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Прийоми затирання поверхонь “в кругову” і “врозгін”. Загладжування штукатурки гладилками.</w:t>
            </w:r>
          </w:p>
          <w:p w:rsidR="001A5C3A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Прийоми загладжування накривки на стінах і стелі. Організація робочого місця. Вимоги БНіП на затирання та загладжування накривних шарів.Безпека праці при затиранні та загладжуванні штукатурки.</w:t>
            </w:r>
          </w:p>
          <w:p w:rsidR="001A5C3A" w:rsidRPr="00BF4887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</w:t>
            </w:r>
            <w:r w:rsidRPr="00BF4887">
              <w:rPr>
                <w:rFonts w:ascii="Times New Roman" w:hAnsi="Times New Roman" w:cs="Times New Roman"/>
                <w:b/>
              </w:rPr>
              <w:t>. Технологічний процес виконання простої штукатурки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Поняття про просту штукатурку, її призначення в залежності від категорії приміщення. Види шарів простої штукатурки. 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Технологічний процес обштукатурювання поверхонь простою штукатуркою. Послідовність і  способи операцій.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Перетирання штукатурки.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Вимоги  БНіП  до якості простої штукатурки. Способи перевірки якості виконаної роботи. Прийоми самоконтролю при виконанні робіт.</w:t>
            </w:r>
          </w:p>
          <w:p w:rsidR="001A5C3A" w:rsidRPr="00BF4887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Зовнішні ознаки дефектів. Способи виявлення дефектів обштукатурених поверхонь та їх усунення.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nil"/>
              <w:bottom w:val="nil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Матеріалознавство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30</w:t>
            </w:r>
          </w:p>
        </w:tc>
        <w:tc>
          <w:tcPr>
            <w:tcW w:w="8149" w:type="dxa"/>
          </w:tcPr>
          <w:p w:rsidR="001A5C3A" w:rsidRPr="00BF4887" w:rsidRDefault="001A5C3A" w:rsidP="00460091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BF4887">
              <w:rPr>
                <w:rFonts w:ascii="Times New Roman" w:eastAsia="Batang" w:hAnsi="Times New Roman" w:cs="Times New Roman"/>
                <w:b/>
              </w:rPr>
              <w:t>Тема</w:t>
            </w:r>
            <w:r>
              <w:rPr>
                <w:rFonts w:ascii="Times New Roman" w:eastAsia="Batang" w:hAnsi="Times New Roman" w:cs="Times New Roman"/>
                <w:b/>
              </w:rPr>
              <w:t xml:space="preserve"> 1. </w:t>
            </w:r>
            <w:r w:rsidRPr="00BF4887">
              <w:rPr>
                <w:rFonts w:ascii="Times New Roman" w:eastAsia="Batang" w:hAnsi="Times New Roman" w:cs="Times New Roman"/>
                <w:b/>
              </w:rPr>
              <w:t>Розчини на основі сухих штукатурних розчинових сумішей</w:t>
            </w:r>
          </w:p>
          <w:p w:rsidR="001A5C3A" w:rsidRPr="00BF4887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BF4887">
              <w:rPr>
                <w:rFonts w:ascii="Times New Roman" w:eastAsia="Batang" w:hAnsi="Times New Roman" w:cs="Times New Roman"/>
              </w:rPr>
              <w:t>Класифікація сухих будівельних сумішей за призначенням. Основні компоненти сухих будівельних сумішей та їх властивості.</w:t>
            </w:r>
          </w:p>
          <w:p w:rsidR="001A5C3A" w:rsidRPr="00BF4887" w:rsidRDefault="001A5C3A" w:rsidP="00BA59E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Централізоване приготування сухих будівельних сумішей. Гіпсові полімермінеральні суміші.</w:t>
            </w:r>
          </w:p>
          <w:p w:rsidR="001A5C3A" w:rsidRPr="00BF4887" w:rsidRDefault="001A5C3A" w:rsidP="00BA59E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Підготовка і дозування складових розчинових матеріалів. Приготування розчинових сумішей вручну. </w:t>
            </w:r>
          </w:p>
          <w:p w:rsidR="001A5C3A" w:rsidRPr="00BF488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  <w:bCs/>
              </w:rPr>
              <w:t xml:space="preserve">Домішки </w:t>
            </w:r>
            <w:r w:rsidRPr="00BF4887">
              <w:rPr>
                <w:rFonts w:ascii="Times New Roman" w:hAnsi="Times New Roman" w:cs="Times New Roman"/>
              </w:rPr>
              <w:t xml:space="preserve">для надання певних </w:t>
            </w:r>
            <w:r w:rsidRPr="00BF4887">
              <w:rPr>
                <w:rFonts w:ascii="Times New Roman" w:hAnsi="Times New Roman" w:cs="Times New Roman"/>
                <w:bCs/>
              </w:rPr>
              <w:t xml:space="preserve">властивостей    штукатурним </w:t>
            </w:r>
            <w:r w:rsidRPr="00BF4887">
              <w:rPr>
                <w:rFonts w:ascii="Times New Roman" w:hAnsi="Times New Roman" w:cs="Times New Roman"/>
              </w:rPr>
              <w:t xml:space="preserve">розчиновим сумішам і зменшення </w:t>
            </w:r>
            <w:r w:rsidRPr="00BF4887">
              <w:rPr>
                <w:rFonts w:ascii="Times New Roman" w:hAnsi="Times New Roman" w:cs="Times New Roman"/>
                <w:bCs/>
              </w:rPr>
              <w:t xml:space="preserve"> витрат </w:t>
            </w:r>
            <w:r w:rsidRPr="00BF4887">
              <w:rPr>
                <w:rFonts w:ascii="Times New Roman" w:hAnsi="Times New Roman" w:cs="Times New Roman"/>
              </w:rPr>
              <w:t xml:space="preserve">високоміцного в'яжучого. </w:t>
            </w:r>
            <w:r w:rsidRPr="00BF4887">
              <w:rPr>
                <w:rFonts w:ascii="Times New Roman" w:hAnsi="Times New Roman" w:cs="Times New Roman"/>
                <w:bCs/>
              </w:rPr>
              <w:t xml:space="preserve">Активні </w:t>
            </w:r>
            <w:r w:rsidRPr="00BF4887">
              <w:rPr>
                <w:rFonts w:ascii="Times New Roman" w:hAnsi="Times New Roman" w:cs="Times New Roman"/>
              </w:rPr>
              <w:t xml:space="preserve">мінеральні природні </w:t>
            </w:r>
            <w:r w:rsidRPr="00BF4887">
              <w:rPr>
                <w:rFonts w:ascii="Times New Roman" w:hAnsi="Times New Roman" w:cs="Times New Roman"/>
                <w:bCs/>
              </w:rPr>
              <w:t>домішки (</w:t>
            </w:r>
            <w:r w:rsidRPr="00BF4887">
              <w:rPr>
                <w:rFonts w:ascii="Times New Roman" w:hAnsi="Times New Roman" w:cs="Times New Roman"/>
              </w:rPr>
              <w:t xml:space="preserve">діатоміт, </w:t>
            </w:r>
            <w:r w:rsidRPr="00BF4887">
              <w:rPr>
                <w:rFonts w:ascii="Times New Roman" w:hAnsi="Times New Roman" w:cs="Times New Roman"/>
                <w:bCs/>
              </w:rPr>
              <w:t xml:space="preserve">гіпс, туф, </w:t>
            </w:r>
            <w:r w:rsidRPr="00BF4887">
              <w:rPr>
                <w:rFonts w:ascii="Times New Roman" w:hAnsi="Times New Roman" w:cs="Times New Roman"/>
              </w:rPr>
              <w:t xml:space="preserve">пемза) та ін. і штучні доменні гранульовані шлаки, белітовий </w:t>
            </w:r>
            <w:r w:rsidRPr="00BF4887">
              <w:rPr>
                <w:rFonts w:ascii="Times New Roman" w:hAnsi="Times New Roman" w:cs="Times New Roman"/>
                <w:bCs/>
              </w:rPr>
              <w:t xml:space="preserve">(нефеліновий) </w:t>
            </w:r>
            <w:r w:rsidRPr="00BF4887">
              <w:rPr>
                <w:rFonts w:ascii="Times New Roman" w:hAnsi="Times New Roman" w:cs="Times New Roman"/>
              </w:rPr>
              <w:t>шлам, кислі золи винесення та ін. домішки.</w:t>
            </w:r>
          </w:p>
          <w:p w:rsidR="001A5C3A" w:rsidRPr="00BF4887" w:rsidRDefault="001A5C3A" w:rsidP="00BA59E1">
            <w:pPr>
              <w:shd w:val="clear" w:color="auto" w:fill="FFFFFF"/>
              <w:tabs>
                <w:tab w:val="left" w:pos="4944"/>
                <w:tab w:val="left" w:pos="6850"/>
              </w:tabs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Вплив активних   мінеральних     домішок     на     густість, водостійкість, </w:t>
            </w:r>
            <w:r w:rsidRPr="00BF4887">
              <w:rPr>
                <w:rFonts w:ascii="Times New Roman" w:hAnsi="Times New Roman" w:cs="Times New Roman"/>
                <w:bCs/>
              </w:rPr>
              <w:t>солестійкість, жаропроникність розчинової суміші.</w:t>
            </w:r>
          </w:p>
          <w:p w:rsidR="001A5C3A" w:rsidRPr="00BF488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Фізичні й  хімічні  властивості мінеральних домішок.</w:t>
            </w:r>
          </w:p>
          <w:p w:rsidR="001A5C3A" w:rsidRPr="00BF488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 xml:space="preserve">Домішки-наповнювачі для надання розчинам густості, легкоукладальності й </w:t>
            </w:r>
            <w:r w:rsidRPr="00BF4887">
              <w:rPr>
                <w:rFonts w:ascii="Times New Roman" w:hAnsi="Times New Roman" w:cs="Times New Roman"/>
                <w:bCs/>
              </w:rPr>
              <w:t xml:space="preserve">зниження </w:t>
            </w:r>
            <w:r w:rsidRPr="00BF4887">
              <w:rPr>
                <w:rFonts w:ascii="Times New Roman" w:hAnsi="Times New Roman" w:cs="Times New Roman"/>
              </w:rPr>
              <w:t xml:space="preserve">витрат цементу: природні /вапняки, виверження, гірські породи, піски, і </w:t>
            </w:r>
            <w:r w:rsidRPr="00BF4887">
              <w:rPr>
                <w:rFonts w:ascii="Times New Roman" w:hAnsi="Times New Roman" w:cs="Times New Roman"/>
                <w:bCs/>
              </w:rPr>
              <w:t xml:space="preserve">глини/ </w:t>
            </w:r>
            <w:r w:rsidRPr="00BF4887">
              <w:rPr>
                <w:rFonts w:ascii="Times New Roman" w:hAnsi="Times New Roman" w:cs="Times New Roman"/>
              </w:rPr>
              <w:t>і штучні /доменні шлаки, наливна зола, шлак/. Властивості домішок-</w:t>
            </w:r>
            <w:r w:rsidRPr="00BF4887">
              <w:rPr>
                <w:rFonts w:ascii="Times New Roman" w:hAnsi="Times New Roman" w:cs="Times New Roman"/>
                <w:bCs/>
              </w:rPr>
              <w:t>наповнювачів</w:t>
            </w:r>
            <w:r w:rsidRPr="00BF4887">
              <w:rPr>
                <w:rFonts w:ascii="Times New Roman" w:hAnsi="Times New Roman" w:cs="Times New Roman"/>
              </w:rPr>
              <w:t>.</w:t>
            </w:r>
          </w:p>
          <w:p w:rsidR="001A5C3A" w:rsidRPr="00BF4887" w:rsidRDefault="001A5C3A" w:rsidP="00BA59E1">
            <w:pPr>
              <w:shd w:val="clear" w:color="auto" w:fill="FFFFFF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Поверхнево-активні домішки.</w:t>
            </w:r>
          </w:p>
          <w:p w:rsidR="001A5C3A" w:rsidRPr="00BF4887" w:rsidRDefault="001A5C3A" w:rsidP="00BA59E1">
            <w:pPr>
              <w:shd w:val="clear" w:color="auto" w:fill="FFFFFF"/>
              <w:tabs>
                <w:tab w:val="left" w:pos="6427"/>
              </w:tabs>
              <w:spacing w:before="5"/>
              <w:ind w:right="57" w:firstLine="720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Процес зміни зв'язку між водою й поверхнею частинок в'яжучого.</w:t>
            </w:r>
            <w:r w:rsidRPr="00BF4887">
              <w:rPr>
                <w:rFonts w:ascii="Times New Roman" w:hAnsi="Times New Roman" w:cs="Times New Roman"/>
                <w:bCs/>
              </w:rPr>
              <w:t xml:space="preserve"> Гідрофільно-пластифіковані, гідрофобно-пластифіковані </w:t>
            </w:r>
            <w:r w:rsidRPr="00BF4887">
              <w:rPr>
                <w:rFonts w:ascii="Times New Roman" w:hAnsi="Times New Roman" w:cs="Times New Roman"/>
              </w:rPr>
              <w:t>й мікропіноутворні домішки /концентрат сульфітно-спиртової барди, кремнійорганічна рідина, милонафт, асидол, асидол-милонафт, підмильний луг/, рідкі, тверді й порошкоподібні.</w:t>
            </w:r>
          </w:p>
          <w:p w:rsidR="001A5C3A" w:rsidRPr="00BF4887" w:rsidRDefault="001A5C3A" w:rsidP="00BA59E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F4887">
              <w:rPr>
                <w:rFonts w:ascii="Times New Roman" w:hAnsi="Times New Roman" w:cs="Times New Roman"/>
              </w:rPr>
              <w:t>Асортимент сучасних сухих будівельних сумішей, які використовуються для виконання штукатурних робіт: „Полірем”, „Суперфініш”, „Фомальгаут”, „Полімін”, „Біон-Імекс”, „Сім гномів”, „ХенкельБаутехнік” – Україна, „Ceresit” Кнауф тощо.</w:t>
            </w: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C3A" w:rsidRPr="00140A93" w:rsidRDefault="001A5C3A" w:rsidP="00BA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66</w:t>
            </w:r>
          </w:p>
        </w:tc>
        <w:tc>
          <w:tcPr>
            <w:tcW w:w="8149" w:type="dxa"/>
          </w:tcPr>
          <w:p w:rsidR="001A5C3A" w:rsidRPr="00E665BD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5BD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E665BD">
              <w:rPr>
                <w:rFonts w:ascii="Times New Roman" w:hAnsi="Times New Roman" w:cs="Times New Roman"/>
                <w:b/>
              </w:rPr>
              <w:t>. Прийоми виконання основних операцій штукатурних процесів</w:t>
            </w:r>
          </w:p>
          <w:p w:rsidR="001A5C3A" w:rsidRPr="00E665BD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E665BD">
              <w:rPr>
                <w:rFonts w:ascii="Times New Roman" w:hAnsi="Times New Roman" w:cs="Times New Roman"/>
              </w:rPr>
              <w:t xml:space="preserve"> Інструктаж із безпеки праці під час опорядження поверхонь простою штукатуркою. Організація робочого місця</w:t>
            </w:r>
            <w:r w:rsidRPr="00E665BD">
              <w:rPr>
                <w:rFonts w:ascii="Times New Roman" w:hAnsi="Times New Roman" w:cs="Times New Roman"/>
                <w:b/>
              </w:rPr>
              <w:t xml:space="preserve">. </w:t>
            </w:r>
            <w:r w:rsidRPr="00E665BD">
              <w:rPr>
                <w:rFonts w:ascii="Times New Roman" w:hAnsi="Times New Roman" w:cs="Times New Roman"/>
              </w:rPr>
              <w:t>Інструктаж за змістом занять, організації робочого місця та вимог безпеки праці проводиться на початку кожного уроку.</w:t>
            </w:r>
          </w:p>
          <w:p w:rsidR="001A5C3A" w:rsidRPr="00E665BD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BD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E665BD" w:rsidRDefault="001A5C3A" w:rsidP="00BA59E1">
            <w:pPr>
              <w:tabs>
                <w:tab w:val="left" w:pos="239"/>
              </w:tabs>
              <w:autoSpaceDN w:val="0"/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  <w:bCs/>
              </w:rPr>
              <w:t>Вміння розрівнювати штукатурну розчинову суміш півтерком та правилом; затирати штукатурку</w:t>
            </w:r>
            <w:r w:rsidRPr="00E665BD">
              <w:rPr>
                <w:rFonts w:ascii="Times New Roman" w:hAnsi="Times New Roman" w:cs="Times New Roman"/>
              </w:rPr>
              <w:t>;</w:t>
            </w:r>
          </w:p>
          <w:p w:rsidR="001A5C3A" w:rsidRPr="00E665BD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>Виконувати галтелі від руки;</w:t>
            </w:r>
          </w:p>
          <w:p w:rsidR="001A5C3A" w:rsidRPr="00E665BD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>Обробляти кути, натирати лузгові, усеночні кути простими й фасонними пів терками.</w:t>
            </w:r>
          </w:p>
          <w:p w:rsidR="001A5C3A" w:rsidRPr="00E665BD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5BD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E665BD">
              <w:rPr>
                <w:rFonts w:ascii="Times New Roman" w:hAnsi="Times New Roman" w:cs="Times New Roman"/>
                <w:b/>
              </w:rPr>
              <w:t xml:space="preserve">. </w:t>
            </w:r>
            <w:r w:rsidRPr="00E665BD">
              <w:rPr>
                <w:rFonts w:ascii="Times New Roman" w:hAnsi="Times New Roman" w:cs="Times New Roman"/>
                <w:iCs/>
                <w:lang w:eastAsia="ru-RU"/>
              </w:rPr>
              <w:t>Оштукатурювання віконних та двернихпрорізів</w:t>
            </w:r>
          </w:p>
          <w:p w:rsidR="001A5C3A" w:rsidRPr="00E665BD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E665BD">
              <w:rPr>
                <w:rFonts w:ascii="Times New Roman" w:hAnsi="Times New Roman" w:cs="Times New Roman"/>
              </w:rPr>
              <w:t xml:space="preserve"> Інструктаж із безпеки праці під час опорядження поверхонь простою штукатуркою. Організація робочого місця</w:t>
            </w:r>
            <w:r w:rsidRPr="00E665BD">
              <w:rPr>
                <w:rFonts w:ascii="Times New Roman" w:hAnsi="Times New Roman" w:cs="Times New Roman"/>
                <w:b/>
              </w:rPr>
              <w:t xml:space="preserve">. </w:t>
            </w:r>
            <w:r w:rsidRPr="00E665BD">
              <w:rPr>
                <w:rFonts w:ascii="Times New Roman" w:hAnsi="Times New Roman" w:cs="Times New Roman"/>
              </w:rPr>
              <w:t>Інструктаж за змістом занять, організації робочого місця та вимог безпеки праці проводиться на початку кожного уроку.</w:t>
            </w:r>
          </w:p>
          <w:p w:rsidR="001A5C3A" w:rsidRPr="00E665BD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5BD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 w:rsidRPr="00E665BD">
              <w:rPr>
                <w:rFonts w:ascii="Times New Roman" w:hAnsi="Times New Roman" w:cs="Times New Roman"/>
                <w:iCs/>
                <w:lang w:eastAsia="ru-RU"/>
              </w:rPr>
              <w:t>Оштукатурювання віконних і дверних прорізів</w:t>
            </w:r>
            <w:r w:rsidRPr="00E665BD">
              <w:rPr>
                <w:rFonts w:ascii="Times New Roman" w:hAnsi="Times New Roman" w:cs="Times New Roman"/>
              </w:rPr>
              <w:t>;</w:t>
            </w:r>
            <w:r w:rsidRPr="00E665BD">
              <w:rPr>
                <w:rFonts w:ascii="Times New Roman" w:hAnsi="Times New Roman" w:cs="Times New Roman"/>
                <w:iCs/>
                <w:lang w:eastAsia="ru-RU"/>
              </w:rPr>
              <w:t xml:space="preserve"> заповнювати щілини (порожнин) між віконними (дверними) прорізами та коробками і ущільнення (герметизація) місць прилягання  лиштви і плінтусів до стін</w:t>
            </w:r>
            <w:r w:rsidRPr="00E665BD">
              <w:rPr>
                <w:rFonts w:ascii="Times New Roman" w:hAnsi="Times New Roman" w:cs="Times New Roman"/>
              </w:rPr>
              <w:t xml:space="preserve">; </w:t>
            </w:r>
            <w:r w:rsidRPr="00E665BD">
              <w:rPr>
                <w:rFonts w:ascii="Times New Roman" w:hAnsi="Times New Roman" w:cs="Times New Roman"/>
                <w:iCs/>
                <w:lang w:eastAsia="ru-RU"/>
              </w:rPr>
              <w:t>оштукатурювати зовнішні і внутрішні відкоси із визначенням кута розсіву</w:t>
            </w:r>
            <w:r w:rsidRPr="00E665BD">
              <w:rPr>
                <w:rFonts w:ascii="Times New Roman" w:hAnsi="Times New Roman" w:cs="Times New Roman"/>
              </w:rPr>
              <w:t xml:space="preserve">; </w:t>
            </w:r>
            <w:r w:rsidRPr="00E665BD">
              <w:rPr>
                <w:rFonts w:ascii="Times New Roman" w:hAnsi="Times New Roman" w:cs="Times New Roman"/>
                <w:iCs/>
                <w:lang w:eastAsia="ru-RU"/>
              </w:rPr>
              <w:t>оштукатурювати заглушини і залізнення нижньої заглушини</w:t>
            </w:r>
            <w:r w:rsidRPr="00E665BD">
              <w:rPr>
                <w:rFonts w:ascii="Times New Roman" w:hAnsi="Times New Roman" w:cs="Times New Roman"/>
              </w:rPr>
              <w:t xml:space="preserve">; </w:t>
            </w:r>
            <w:r w:rsidRPr="00E665BD">
              <w:rPr>
                <w:rFonts w:ascii="Times New Roman" w:hAnsi="Times New Roman" w:cs="Times New Roman"/>
                <w:iCs/>
                <w:lang w:eastAsia="ru-RU"/>
              </w:rPr>
              <w:t>витягувати фаски та кути за допомогою малок і шаблонів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  <w:p w:rsidR="001A5C3A" w:rsidRPr="00E665BD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C3A" w:rsidRDefault="001A5C3A" w:rsidP="00BA59E1">
            <w:pPr>
              <w:shd w:val="clear" w:color="auto" w:fill="FFFFFF"/>
              <w:ind w:firstLine="720"/>
              <w:jc w:val="center"/>
              <w:rPr>
                <w:rFonts w:ascii="Times New Roman" w:eastAsia="Batang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5D74D3">
              <w:rPr>
                <w:rFonts w:ascii="Times New Roman" w:hAnsi="Times New Roman"/>
                <w:b/>
                <w:shd w:val="clear" w:color="auto" w:fill="FFFFFF"/>
              </w:rPr>
              <w:t xml:space="preserve">Модуль </w:t>
            </w:r>
          </w:p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5D74D3">
              <w:rPr>
                <w:rFonts w:ascii="Times New Roman" w:hAnsi="Times New Roman"/>
                <w:b/>
                <w:shd w:val="clear" w:color="auto" w:fill="FFFFFF"/>
              </w:rPr>
              <w:t>ШТ – 3(2-3)</w:t>
            </w:r>
            <w:r w:rsidRPr="005D74D3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.3. </w:t>
            </w:r>
            <w:r w:rsidRPr="005D74D3">
              <w:rPr>
                <w:rFonts w:ascii="Times New Roman" w:hAnsi="Times New Roman"/>
                <w:b/>
                <w:iCs/>
                <w:lang w:eastAsia="ru-RU"/>
              </w:rPr>
              <w:t>Виконання опорядження стін сухою штукатуркою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568B8">
              <w:rPr>
                <w:rFonts w:ascii="Times New Roman" w:hAnsi="Times New Roman" w:cs="Times New Roman"/>
                <w:b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</w:rPr>
              <w:t>штукатурних робіт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12</w:t>
            </w:r>
          </w:p>
        </w:tc>
        <w:tc>
          <w:tcPr>
            <w:tcW w:w="8149" w:type="dxa"/>
          </w:tcPr>
          <w:p w:rsidR="001A5C3A" w:rsidRPr="00CA7A38" w:rsidRDefault="001A5C3A" w:rsidP="00366882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b/>
                <w:bCs/>
              </w:rPr>
            </w:pPr>
            <w:r>
              <w:rPr>
                <w:rFonts w:ascii="Times New Roman" w:eastAsia="Batang" w:hAnsi="Times New Roman" w:cs="Times New Roman"/>
                <w:b/>
                <w:bCs/>
              </w:rPr>
              <w:t>Тема 1</w:t>
            </w:r>
            <w:r w:rsidRPr="00CA7A38">
              <w:rPr>
                <w:rFonts w:ascii="Times New Roman" w:eastAsia="Batang" w:hAnsi="Times New Roman" w:cs="Times New Roman"/>
                <w:b/>
                <w:bCs/>
              </w:rPr>
              <w:t>. Опорядження поверхонь гіпсокартонними листами</w:t>
            </w:r>
          </w:p>
          <w:p w:rsidR="001A5C3A" w:rsidRPr="00CA7A38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>Область застосування й переваги облицювання поверхонь гіпсокартонними листами перед обштукатурюванням поверхонь мокрим способом. Поняття про „комплексні системи” Кнауф. Розрізняльні ознаки різних типів гіпсокартонних листів.</w:t>
            </w:r>
          </w:p>
          <w:p w:rsidR="001A5C3A" w:rsidRPr="00CA7A38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>Вимоги до поверхонь, що підлягають облицюванню, допустима вологість поверхонь листів. Розбирання та розміщення листів сухої штукатурки. Підготовка поверхонь для кріплення листів.</w:t>
            </w:r>
          </w:p>
          <w:p w:rsidR="001A5C3A" w:rsidRPr="00CA7A38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>Способи розкрою й кріплення гіпсокартонних листів до поверхонь.</w:t>
            </w:r>
          </w:p>
          <w:p w:rsidR="001A5C3A" w:rsidRPr="00CA7A38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 xml:space="preserve">Приготування розчинових сумішей з готових сухих сумішей. Приклеювання листів сухої штукатурки за раніше установленими маяками. Прибивання листів сухої штукатурки до дерев’яних поверхонь. </w:t>
            </w:r>
          </w:p>
          <w:p w:rsidR="001A5C3A" w:rsidRPr="00CA7A38" w:rsidRDefault="001A5C3A" w:rsidP="00BA59E1">
            <w:pPr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>Організація робочого місця. Вимоги БНіП до поверхонь оздоблених листами сухої штукатурки. Безпека праці при виконанні сухої  штукатурки.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Матеріалознавство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16</w:t>
            </w:r>
          </w:p>
        </w:tc>
        <w:tc>
          <w:tcPr>
            <w:tcW w:w="8149" w:type="dxa"/>
          </w:tcPr>
          <w:p w:rsidR="001A5C3A" w:rsidRPr="00CA7A38" w:rsidRDefault="001A5C3A" w:rsidP="00460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</w:t>
            </w:r>
            <w:r w:rsidRPr="00CA7A38">
              <w:rPr>
                <w:rFonts w:ascii="Times New Roman" w:hAnsi="Times New Roman" w:cs="Times New Roman"/>
                <w:b/>
                <w:bCs/>
              </w:rPr>
              <w:t>. Наповнювачі для мастик і полімерних розчинових сумішей</w:t>
            </w:r>
          </w:p>
          <w:p w:rsidR="001A5C3A" w:rsidRPr="00CA7A38" w:rsidRDefault="001A5C3A" w:rsidP="00BA59E1">
            <w:pPr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>Загальні відомості про полімерні оздоблювальні матеріали. Класифікація наповнювачів, їх призначення.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>Походження полімерів: природні та штучні (синтетичні). Природні – целюлоза, білки, натуральний каучук, янтар тощо. Синтетичні – природні гази, гази нафтопереробки, нафтові гази, продукти вуглепереробки.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Експлуатаційні якості полімерних розчинових сумішей.Хімічні властивості наповнювачів для мастик.Порошкоподібні наповнювачі – крейда, тальк, коалін, цемент, подрібнений пісок,  їх основні властивості, вплив вологості наповнювача на властивості мастик і полімерних розчинових сумішей.Волокнисті наповнювачі. Їх вплив на властивості мастик і розчинових сумішей. Азбест, скловолокно й органічні (полімерні, целюлозні) волокна.Вимоги БНіП до якості наповнювачів для мастик і полімерних розчинових сумішей, їх зберігання і транспортування. </w:t>
            </w:r>
          </w:p>
          <w:p w:rsidR="001A5C3A" w:rsidRPr="00CA7A38" w:rsidRDefault="001A5C3A" w:rsidP="00460091">
            <w:pPr>
              <w:shd w:val="clear" w:color="auto" w:fill="FFFFFF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t>Тема 2</w:t>
            </w:r>
            <w:r w:rsidRPr="00CA7A38">
              <w:rPr>
                <w:rFonts w:ascii="Times New Roman" w:eastAsia="Batang" w:hAnsi="Times New Roman" w:cs="Times New Roman"/>
                <w:b/>
              </w:rPr>
              <w:t>. Облицювальні вироби на основі гіпсу, мінеральних волокон, вапна, азбестоцементу</w:t>
            </w:r>
          </w:p>
          <w:p w:rsidR="001A5C3A" w:rsidRPr="00CA7A38" w:rsidRDefault="001A5C3A" w:rsidP="00BA59E1">
            <w:pPr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CA7A38">
              <w:rPr>
                <w:rFonts w:ascii="Times New Roman" w:eastAsia="Batang" w:hAnsi="Times New Roman" w:cs="Times New Roman"/>
              </w:rPr>
              <w:t>Загальні відомості про облицювальні вироби.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Гіпсові й азбестоцементні листи, їх розміри й область застосування. Короткі відомості про виготовлення листів й матеріали, з яких вони виготовляються. 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Мастики для наклеювання гіпсокартонних листів із декоративними шарами, панелей облицювальних на основі гіпсокартонних листів “Декор”, плит декоративних із фосфогіпсу, пресованих мармуроподібних плит; акустичних гіпсових литих плит тощо. Їх властивості, застосування. Уповільнювачі й прискорювачі  тужавлення гіпсу. Технічні умови на облицювальні вироби й мастики.Вимоги БНіП до якості облицювальних виробів, їх зберігання й транспортування. </w:t>
            </w:r>
          </w:p>
          <w:p w:rsidR="001A5C3A" w:rsidRPr="00CA7A38" w:rsidRDefault="001A5C3A" w:rsidP="004600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 w:rsidRPr="00CA7A38">
              <w:rPr>
                <w:rFonts w:ascii="Times New Roman" w:hAnsi="Times New Roman" w:cs="Times New Roman"/>
                <w:b/>
                <w:bCs/>
              </w:rPr>
              <w:t>Матеріали для кріплення опоряджувальних гіпсокартонних листів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>Основні види гіпсокартонних листів.Характеристика гіпсокартонних листів, вихідні матеріали. Процес виробництва. Основні властивості (міцність на вигин, легкість, екологічність, економічність, вогнестійкість, висока звукоізоляція і теплоізоляція, вологостійкість, пробійність, простота обробки, реформованість, низька жорсткість, втрата міцності під час водовбирання тощо). Застосування обшивних гіпсокартонних листів.</w:t>
            </w:r>
          </w:p>
          <w:p w:rsidR="001A5C3A" w:rsidRPr="00CA7A38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Матеріали, які застосовують для закріплення листів до поверхонь: монтажний клей „Перлфікс”, грунтівка„Грундерміттель”, „Тіфегрунд”, „Бетонконтакт” тощо.Матеріали для обробки швів у гіпсокартонних обшивках: шпаклівка “Фугенфюллер” на основі гіпсу; шпаклівка “Уніфлот”; шпаклівка “Фініш-паста”; шпаклівка “Джойнтфіллерсупер”; Вимоги БНіП до якості приготування розчинових сумішей, клейових сумішей. </w:t>
            </w: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C3A" w:rsidRPr="00140A93" w:rsidRDefault="001A5C3A" w:rsidP="00BA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90</w:t>
            </w:r>
          </w:p>
        </w:tc>
        <w:tc>
          <w:tcPr>
            <w:tcW w:w="8149" w:type="dxa"/>
          </w:tcPr>
          <w:p w:rsidR="001A5C3A" w:rsidRPr="00CA7A38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CA7A38">
              <w:rPr>
                <w:rFonts w:ascii="Times New Roman" w:hAnsi="Times New Roman" w:cs="Times New Roman"/>
                <w:b/>
              </w:rPr>
              <w:t>. Облицювання поверхонь гіпсокартонними листами</w:t>
            </w:r>
          </w:p>
          <w:p w:rsidR="001A5C3A" w:rsidRPr="00CA7A38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CA7A38">
              <w:rPr>
                <w:rFonts w:ascii="Times New Roman" w:hAnsi="Times New Roman" w:cs="Times New Roman"/>
              </w:rPr>
              <w:t>Інструктаж із безпеки при облицюванні поверхонь гіпсокартонними листами.  Організація робочого місця. Інструктаж за змістом занять, організації робочого місця й вимог безпеки праці проводиться на початку кожного уроку.</w:t>
            </w:r>
          </w:p>
          <w:p w:rsidR="001A5C3A" w:rsidRPr="00CA7A38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7A38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CA7A38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 Розкрій гіпсокартонних листів, розмітка поверхонь, установка марок і маяків, кріплення рейок. </w:t>
            </w:r>
          </w:p>
          <w:p w:rsidR="001A5C3A" w:rsidRPr="00CA7A38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Установка й вивіряння гіпсокартонних листів, кріплення їх на мастиках, цвяхах. </w:t>
            </w:r>
          </w:p>
          <w:p w:rsidR="001A5C3A" w:rsidRPr="00CA7A38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Обробка швів сумішами, самоклеючою плівкою. </w:t>
            </w:r>
          </w:p>
          <w:p w:rsidR="001A5C3A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 xml:space="preserve">Влаштування сучасних гіпсокартонних систем. </w:t>
            </w:r>
          </w:p>
          <w:p w:rsidR="001A5C3A" w:rsidRPr="005D74D3" w:rsidRDefault="001A5C3A" w:rsidP="00BA59E1">
            <w:pPr>
              <w:tabs>
                <w:tab w:val="left" w:pos="0"/>
              </w:tabs>
              <w:ind w:firstLine="649"/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Г</w:t>
            </w:r>
            <w:r w:rsidRPr="005D74D3">
              <w:rPr>
                <w:rFonts w:ascii="Times New Roman" w:eastAsia="Arial Unicode MS" w:hAnsi="Times New Roman"/>
                <w:lang w:eastAsia="ru-RU"/>
              </w:rPr>
              <w:t>отувати розчини з готових сухих сумішей; прикріплювати листи сухої штукатурки за раніше виставленими маяками;</w:t>
            </w:r>
          </w:p>
          <w:p w:rsidR="001A5C3A" w:rsidRPr="005D74D3" w:rsidRDefault="001A5C3A" w:rsidP="00BA59E1">
            <w:pPr>
              <w:tabs>
                <w:tab w:val="left" w:pos="0"/>
              </w:tabs>
              <w:ind w:firstLine="649"/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У</w:t>
            </w:r>
            <w:r w:rsidRPr="005D74D3">
              <w:rPr>
                <w:rFonts w:ascii="Times New Roman" w:eastAsia="Arial Unicode MS" w:hAnsi="Times New Roman"/>
                <w:lang w:eastAsia="ru-RU"/>
              </w:rPr>
              <w:t>становлювати й вивіряння гіпсокартонні листи; приклеювати листи сухої штукатурки (ГКЛ) на клеючій суміші;</w:t>
            </w:r>
          </w:p>
          <w:p w:rsidR="001A5C3A" w:rsidRPr="005D74D3" w:rsidRDefault="001A5C3A" w:rsidP="00BA59E1">
            <w:pPr>
              <w:tabs>
                <w:tab w:val="left" w:pos="0"/>
              </w:tabs>
              <w:ind w:firstLine="649"/>
              <w:jc w:val="both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Arial Unicode MS" w:hAnsi="Times New Roman"/>
                <w:lang w:eastAsia="ru-RU"/>
              </w:rPr>
              <w:t>К</w:t>
            </w:r>
            <w:r w:rsidRPr="005D74D3">
              <w:rPr>
                <w:rFonts w:ascii="Times New Roman" w:eastAsia="Arial Unicode MS" w:hAnsi="Times New Roman"/>
                <w:lang w:eastAsia="ru-RU"/>
              </w:rPr>
              <w:t>ріпити листи сухої штукатурки (ГКЛ) до дерев’яних поверхонь;</w:t>
            </w:r>
          </w:p>
          <w:p w:rsidR="001A5C3A" w:rsidRPr="00CA7A38" w:rsidRDefault="001A5C3A" w:rsidP="00BA59E1">
            <w:pPr>
              <w:ind w:firstLine="649"/>
              <w:jc w:val="both"/>
              <w:rPr>
                <w:rFonts w:ascii="Times New Roman" w:hAnsi="Times New Roman" w:cs="Times New Roman"/>
              </w:rPr>
            </w:pPr>
            <w:r w:rsidRPr="005D74D3">
              <w:rPr>
                <w:rFonts w:ascii="Times New Roman" w:eastAsia="Arial Unicode MS" w:hAnsi="Times New Roman"/>
                <w:lang w:eastAsia="ru-RU"/>
              </w:rPr>
              <w:t>влаштовувати сучасні гіпсокартонні системи</w:t>
            </w:r>
          </w:p>
          <w:p w:rsidR="001A5C3A" w:rsidRPr="00CA7A38" w:rsidRDefault="001A5C3A" w:rsidP="00BA59E1">
            <w:pPr>
              <w:ind w:firstLine="649"/>
              <w:jc w:val="both"/>
              <w:rPr>
                <w:rFonts w:ascii="Times New Roman" w:hAnsi="Times New Roman" w:cs="Times New Roman"/>
              </w:rPr>
            </w:pPr>
            <w:r w:rsidRPr="00CA7A38">
              <w:rPr>
                <w:rFonts w:ascii="Times New Roman" w:hAnsi="Times New Roman" w:cs="Times New Roman"/>
              </w:rPr>
              <w:t>Контроль якості виконаних робіт.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8149" w:type="dxa"/>
          </w:tcPr>
          <w:p w:rsidR="001A5C3A" w:rsidRPr="00D568B8" w:rsidRDefault="001A5C3A" w:rsidP="00460091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1A5C3A" w:rsidRPr="005B1432" w:rsidRDefault="001A5C3A" w:rsidP="00BA59E1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1A5C3A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5D74D3">
              <w:rPr>
                <w:rFonts w:ascii="Times New Roman" w:hAnsi="Times New Roman"/>
                <w:b/>
                <w:shd w:val="clear" w:color="auto" w:fill="FFFFFF"/>
              </w:rPr>
              <w:t xml:space="preserve">Модуль </w:t>
            </w:r>
          </w:p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5D74D3">
              <w:rPr>
                <w:rFonts w:ascii="Times New Roman" w:hAnsi="Times New Roman"/>
                <w:b/>
                <w:shd w:val="clear" w:color="auto" w:fill="FFFFFF"/>
              </w:rPr>
              <w:t xml:space="preserve">ШТ –3 (2-3).4. </w:t>
            </w:r>
            <w:r w:rsidRPr="005D74D3">
              <w:rPr>
                <w:rFonts w:ascii="Times New Roman" w:hAnsi="Times New Roman"/>
                <w:b/>
                <w:iCs/>
                <w:lang w:eastAsia="ru-RU"/>
              </w:rPr>
              <w:t>Усунення (виправлення) дефектів штукатурки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568B8">
              <w:rPr>
                <w:rFonts w:ascii="Times New Roman" w:hAnsi="Times New Roman" w:cs="Times New Roman"/>
                <w:b/>
              </w:rPr>
              <w:t xml:space="preserve">Технологія </w:t>
            </w:r>
            <w:r>
              <w:rPr>
                <w:rFonts w:ascii="Times New Roman" w:hAnsi="Times New Roman" w:cs="Times New Roman"/>
                <w:b/>
              </w:rPr>
              <w:t>штукатурних робіт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6</w:t>
            </w:r>
          </w:p>
        </w:tc>
        <w:tc>
          <w:tcPr>
            <w:tcW w:w="8149" w:type="dxa"/>
          </w:tcPr>
          <w:p w:rsidR="001A5C3A" w:rsidRPr="005B1432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1432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5B1432">
              <w:rPr>
                <w:rFonts w:ascii="Times New Roman" w:hAnsi="Times New Roman" w:cs="Times New Roman"/>
                <w:b/>
              </w:rPr>
              <w:t xml:space="preserve">. Виконання ремонтних робіт штукатурки та ремонт поверхні обшивальних листів </w:t>
            </w:r>
          </w:p>
          <w:p w:rsidR="001A5C3A" w:rsidRPr="005B1432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432">
              <w:rPr>
                <w:rFonts w:ascii="Times New Roman" w:hAnsi="Times New Roman" w:cs="Times New Roman"/>
              </w:rPr>
              <w:t>Перетирання штукатурки.</w:t>
            </w:r>
          </w:p>
          <w:p w:rsidR="001A5C3A" w:rsidRPr="005B1432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1432">
              <w:rPr>
                <w:rFonts w:ascii="Times New Roman" w:hAnsi="Times New Roman" w:cs="Times New Roman"/>
              </w:rPr>
              <w:t>Вимоги  БНіП  до якості простої штукатурки. Способи перевірки якості виконаної роботи. Прийоми самоконтролю при виконанні робіт.</w:t>
            </w:r>
          </w:p>
          <w:p w:rsidR="001A5C3A" w:rsidRDefault="001A5C3A" w:rsidP="00BA59E1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B1432">
              <w:rPr>
                <w:rFonts w:ascii="Times New Roman" w:hAnsi="Times New Roman" w:cs="Times New Roman"/>
              </w:rPr>
              <w:t>Зовнішні ознаки дефектів. Способи виявлення дефектів обштукатурених поверхонь та їх усунення.</w:t>
            </w:r>
            <w:r w:rsidRPr="005B1432">
              <w:rPr>
                <w:rFonts w:ascii="Times New Roman" w:hAnsi="Times New Roman" w:cs="Times New Roman"/>
                <w:lang w:eastAsia="ru-RU"/>
              </w:rPr>
              <w:t xml:space="preserve"> Способи ремонту пошкоджених ГКЛ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A5C3A" w:rsidRPr="005B1432" w:rsidRDefault="001A5C3A" w:rsidP="00460091">
            <w:pPr>
              <w:rPr>
                <w:rFonts w:ascii="Times New Roman" w:hAnsi="Times New Roman"/>
                <w:b/>
              </w:rPr>
            </w:pPr>
            <w:r w:rsidRPr="005B1432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2</w:t>
            </w:r>
            <w:r w:rsidRPr="005B1432">
              <w:rPr>
                <w:rFonts w:ascii="Times New Roman" w:hAnsi="Times New Roman"/>
                <w:b/>
              </w:rPr>
              <w:t>. Збирання та відливання плит блоків вентиляційних коробів</w:t>
            </w:r>
          </w:p>
          <w:p w:rsidR="001A5C3A" w:rsidRPr="005B1432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5B1432">
              <w:rPr>
                <w:rFonts w:ascii="Times New Roman" w:eastAsia="Batang" w:hAnsi="Times New Roman" w:cs="Times New Roman"/>
              </w:rPr>
              <w:t xml:space="preserve">Обконопачування коробок та місць прилягань великопанельних перегородок. Способи збирання, розбирання та очищання форм для відливання плит та блоків вентиляційних коробів. </w:t>
            </w:r>
          </w:p>
          <w:p w:rsidR="001A5C3A" w:rsidRPr="005B1432" w:rsidRDefault="001A5C3A" w:rsidP="00BA59E1">
            <w:pPr>
              <w:shd w:val="clear" w:color="auto" w:fill="FFFFFF"/>
              <w:ind w:firstLine="720"/>
              <w:jc w:val="both"/>
              <w:rPr>
                <w:rFonts w:ascii="Times New Roman" w:eastAsia="Batang" w:hAnsi="Times New Roman" w:cs="Times New Roman"/>
              </w:rPr>
            </w:pPr>
            <w:r w:rsidRPr="005B1432">
              <w:rPr>
                <w:rFonts w:ascii="Times New Roman" w:eastAsia="Batang" w:hAnsi="Times New Roman" w:cs="Times New Roman"/>
              </w:rPr>
              <w:t xml:space="preserve">Види, призначення й розташування вентиляційних каналів у будівлях. Конструкція вентиляційних коробів і плит. Види, послідовність і способи виконання підготовчих робіт. Пробивання отворів уручну із застосуванням механізованих інструментів, способи улаштування вентиляційних коробів. Обштукатурювання місць з’єднання коробів і плит до стін, перегородок, перекриттів.Способи контролю якості виконаних робіт. 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Матеріалознавство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5</w:t>
            </w:r>
          </w:p>
        </w:tc>
        <w:tc>
          <w:tcPr>
            <w:tcW w:w="8149" w:type="dxa"/>
          </w:tcPr>
          <w:p w:rsidR="001A5C3A" w:rsidRPr="00655CD0" w:rsidRDefault="001A5C3A" w:rsidP="00460091">
            <w:pPr>
              <w:jc w:val="both"/>
              <w:rPr>
                <w:rFonts w:ascii="Times New Roman" w:eastAsia="Batang" w:hAnsi="Times New Roman" w:cs="Times New Roman"/>
                <w:b/>
              </w:rPr>
            </w:pPr>
            <w:r w:rsidRPr="00655CD0">
              <w:rPr>
                <w:rFonts w:ascii="Times New Roman" w:eastAsia="Batang" w:hAnsi="Times New Roman" w:cs="Times New Roman"/>
                <w:b/>
              </w:rPr>
              <w:t>Тема</w:t>
            </w:r>
            <w:r>
              <w:rPr>
                <w:rFonts w:ascii="Times New Roman" w:eastAsia="Batang" w:hAnsi="Times New Roman" w:cs="Times New Roman"/>
                <w:b/>
              </w:rPr>
              <w:t xml:space="preserve"> 1</w:t>
            </w:r>
            <w:r w:rsidRPr="00655CD0">
              <w:rPr>
                <w:rFonts w:ascii="Times New Roman" w:eastAsia="Batang" w:hAnsi="Times New Roman" w:cs="Times New Roman"/>
                <w:b/>
              </w:rPr>
              <w:t>. Розчини на основі сухих штукатурних розчинових сумішей</w:t>
            </w:r>
          </w:p>
          <w:p w:rsidR="001A5C3A" w:rsidRPr="00655CD0" w:rsidRDefault="001A5C3A" w:rsidP="00BA59E1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  <w:lang w:eastAsia="ru-RU"/>
              </w:rPr>
            </w:pPr>
            <w:r w:rsidRPr="00655CD0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Види матеріалів для виготовлення вентиляційних коробів.</w:t>
            </w:r>
          </w:p>
          <w:p w:rsidR="001A5C3A" w:rsidRPr="00D568B8" w:rsidRDefault="001A5C3A" w:rsidP="00BA59E1">
            <w:pPr>
              <w:ind w:firstLine="3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Будівельне креслення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</w:t>
            </w:r>
          </w:p>
        </w:tc>
        <w:tc>
          <w:tcPr>
            <w:tcW w:w="8149" w:type="dxa"/>
          </w:tcPr>
          <w:p w:rsidR="001A5C3A" w:rsidRPr="00655CD0" w:rsidRDefault="001A5C3A" w:rsidP="0046009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55CD0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655CD0">
              <w:rPr>
                <w:rFonts w:ascii="Times New Roman" w:hAnsi="Times New Roman" w:cs="Times New Roman"/>
                <w:b/>
              </w:rPr>
              <w:t>.  Загальні відомості про будівельне креслення</w:t>
            </w:r>
          </w:p>
          <w:p w:rsidR="001A5C3A" w:rsidRPr="00655CD0" w:rsidRDefault="001A5C3A" w:rsidP="00BA59E1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auto"/>
                <w:lang w:eastAsia="ru-RU"/>
              </w:rPr>
            </w:pPr>
            <w:r w:rsidRPr="00655CD0">
              <w:rPr>
                <w:rFonts w:ascii="Times New Roman" w:hAnsi="Times New Roman" w:cs="Times New Roman"/>
                <w:iCs/>
                <w:color w:val="auto"/>
                <w:lang w:eastAsia="ru-RU"/>
              </w:rPr>
              <w:t>Державні стандарти, які розповсюджуються на всі види проектної документації.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Електротехніка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</w:t>
            </w:r>
          </w:p>
        </w:tc>
        <w:tc>
          <w:tcPr>
            <w:tcW w:w="8149" w:type="dxa"/>
          </w:tcPr>
          <w:p w:rsidR="001A5C3A" w:rsidRPr="00655CD0" w:rsidRDefault="001A5C3A" w:rsidP="00BA59E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5CD0">
              <w:rPr>
                <w:rFonts w:ascii="Times New Roman" w:hAnsi="Times New Roman" w:cs="Times New Roman"/>
                <w:b/>
                <w:bCs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</w:t>
            </w:r>
            <w:r w:rsidRPr="00655CD0">
              <w:rPr>
                <w:rFonts w:ascii="Times New Roman" w:hAnsi="Times New Roman" w:cs="Times New Roman"/>
                <w:b/>
                <w:bCs/>
                <w:lang w:eastAsia="en-US"/>
              </w:rPr>
              <w:t>. Електрообладнання підйомно-транспортних механізмів</w:t>
            </w:r>
          </w:p>
          <w:p w:rsidR="001A5C3A" w:rsidRPr="00655CD0" w:rsidRDefault="001A5C3A" w:rsidP="00BA59E1">
            <w:pPr>
              <w:ind w:left="20" w:right="2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5CD0">
              <w:rPr>
                <w:rFonts w:ascii="Times New Roman" w:hAnsi="Times New Roman" w:cs="Times New Roman"/>
                <w:color w:val="auto"/>
                <w:lang w:eastAsia="ru-RU"/>
              </w:rPr>
              <w:t>Призначення та класифікацію підйомно-транспортних механізмів, що використовуються.</w:t>
            </w:r>
          </w:p>
        </w:tc>
      </w:tr>
      <w:tr w:rsidR="001A5C3A" w:rsidRPr="00D568B8" w:rsidTr="00C628B7">
        <w:trPr>
          <w:gridBefore w:val="1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5C3A" w:rsidRPr="00140A93" w:rsidRDefault="001A5C3A" w:rsidP="00BA5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  <w:p w:rsidR="001A5C3A" w:rsidRPr="006D732D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24</w:t>
            </w:r>
          </w:p>
        </w:tc>
        <w:tc>
          <w:tcPr>
            <w:tcW w:w="8149" w:type="dxa"/>
          </w:tcPr>
          <w:p w:rsidR="001A5C3A" w:rsidRPr="00655CD0" w:rsidRDefault="001A5C3A" w:rsidP="00460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5CD0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655CD0">
              <w:rPr>
                <w:rFonts w:ascii="Times New Roman" w:hAnsi="Times New Roman" w:cs="Times New Roman"/>
                <w:b/>
              </w:rPr>
              <w:t>. Ремонтні роботи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  <w:b/>
              </w:rPr>
            </w:pPr>
            <w:r w:rsidRPr="00655CD0">
              <w:rPr>
                <w:rFonts w:ascii="Times New Roman" w:hAnsi="Times New Roman" w:cs="Times New Roman"/>
              </w:rPr>
              <w:t>Інструктаж із безпеки праці при виконанні ремонтних робіт.  Організація робочого місця. Інструктаж за змістом занять, організації робочого місця й вимог безпеки праці проводиться на початку кожного уроку.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55CD0">
              <w:rPr>
                <w:rFonts w:ascii="Times New Roman" w:hAnsi="Times New Roman" w:cs="Times New Roman"/>
                <w:b/>
                <w:bCs/>
              </w:rPr>
              <w:t>Вправи: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55CD0">
              <w:rPr>
                <w:rFonts w:ascii="Times New Roman" w:hAnsi="Times New Roman" w:cs="Times New Roman"/>
              </w:rPr>
              <w:t xml:space="preserve">Відбивання пошкоджених місць. 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55CD0">
              <w:rPr>
                <w:rFonts w:ascii="Times New Roman" w:hAnsi="Times New Roman" w:cs="Times New Roman"/>
              </w:rPr>
              <w:t xml:space="preserve">Зняття ділянок старої штукатурки, розшивка щілин і їх обробка, очищення набілу, затирання, перетирання поверхонь, обробка пошкоджень на галтелях, укосах, кутах. 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55CD0">
              <w:rPr>
                <w:rFonts w:ascii="Times New Roman" w:hAnsi="Times New Roman" w:cs="Times New Roman"/>
              </w:rPr>
              <w:t>Зачищення й підмазування плит і блоків вентиляційних коробів.</w:t>
            </w:r>
          </w:p>
          <w:p w:rsidR="001A5C3A" w:rsidRPr="00655CD0" w:rsidRDefault="001A5C3A" w:rsidP="00BA59E1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655CD0">
              <w:rPr>
                <w:rFonts w:ascii="Times New Roman" w:hAnsi="Times New Roman" w:cs="Times New Roman"/>
              </w:rPr>
              <w:t>Контроль якості виконаних робіт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bCs/>
                <w:lang w:eastAsia="ru-RU"/>
              </w:rPr>
              <w:t>Виробнича практики</w:t>
            </w:r>
          </w:p>
        </w:tc>
        <w:tc>
          <w:tcPr>
            <w:tcW w:w="1479" w:type="dxa"/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96</w:t>
            </w:r>
          </w:p>
        </w:tc>
        <w:tc>
          <w:tcPr>
            <w:tcW w:w="8149" w:type="dxa"/>
          </w:tcPr>
          <w:p w:rsidR="001A5C3A" w:rsidRPr="00E665BD" w:rsidRDefault="001A5C3A" w:rsidP="00A81CC6">
            <w:pPr>
              <w:pStyle w:val="BodyTex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Pr="00E665BD">
              <w:rPr>
                <w:b/>
                <w:sz w:val="24"/>
                <w:szCs w:val="24"/>
              </w:rPr>
              <w:t>. Інструктаж з охорони праці й пожежної безпеки на виробництві</w:t>
            </w:r>
          </w:p>
          <w:p w:rsidR="001A5C3A" w:rsidRPr="00E665BD" w:rsidRDefault="001A5C3A" w:rsidP="00A81CC6">
            <w:pPr>
              <w:pStyle w:val="BodyText"/>
              <w:ind w:firstLine="709"/>
              <w:jc w:val="both"/>
              <w:rPr>
                <w:sz w:val="24"/>
                <w:szCs w:val="24"/>
              </w:rPr>
            </w:pPr>
            <w:r w:rsidRPr="00E665BD">
              <w:rPr>
                <w:sz w:val="24"/>
                <w:szCs w:val="24"/>
              </w:rPr>
              <w:t xml:space="preserve">Інструктаж із техніки безпеки й пожежної безпеки. </w:t>
            </w:r>
          </w:p>
          <w:p w:rsidR="001A5C3A" w:rsidRPr="00E665BD" w:rsidRDefault="001A5C3A" w:rsidP="00A81CC6">
            <w:pPr>
              <w:pStyle w:val="BodyText"/>
              <w:ind w:firstLine="709"/>
              <w:jc w:val="both"/>
              <w:rPr>
                <w:sz w:val="24"/>
                <w:szCs w:val="24"/>
              </w:rPr>
            </w:pPr>
            <w:r w:rsidRPr="00E665BD">
              <w:rPr>
                <w:sz w:val="24"/>
                <w:szCs w:val="24"/>
              </w:rPr>
              <w:t xml:space="preserve">Система управління охороною праці, організація служби безпеки праці на виробництві. </w:t>
            </w:r>
          </w:p>
          <w:p w:rsidR="001A5C3A" w:rsidRPr="00E665BD" w:rsidRDefault="001A5C3A" w:rsidP="00A81CC6">
            <w:pPr>
              <w:pStyle w:val="BodyText"/>
              <w:ind w:firstLine="709"/>
              <w:jc w:val="both"/>
              <w:rPr>
                <w:sz w:val="24"/>
                <w:szCs w:val="24"/>
              </w:rPr>
            </w:pPr>
            <w:r w:rsidRPr="00E665BD">
              <w:rPr>
                <w:sz w:val="24"/>
                <w:szCs w:val="24"/>
              </w:rPr>
              <w:t xml:space="preserve">Використання засобів техніки безпеки та індивідуального захисту. </w:t>
            </w:r>
          </w:p>
          <w:p w:rsidR="001A5C3A" w:rsidRPr="00E665BD" w:rsidRDefault="001A5C3A" w:rsidP="00A8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 xml:space="preserve">Ознайомлення з правилами поведінки на території будівництва. </w:t>
            </w:r>
          </w:p>
          <w:p w:rsidR="001A5C3A" w:rsidRPr="00E665BD" w:rsidRDefault="001A5C3A" w:rsidP="00A81CC6">
            <w:pPr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 xml:space="preserve">Транспортні засоби на території будівництва, правила їх руху. </w:t>
            </w:r>
          </w:p>
          <w:p w:rsidR="001A5C3A" w:rsidRPr="00E665BD" w:rsidRDefault="001A5C3A" w:rsidP="00A8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 xml:space="preserve">Дозвіл на виконання робіт. </w:t>
            </w:r>
          </w:p>
          <w:p w:rsidR="001A5C3A" w:rsidRPr="00E665BD" w:rsidRDefault="001A5C3A" w:rsidP="00A8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 xml:space="preserve">Правила складування будівельних матеріалів. </w:t>
            </w:r>
          </w:p>
          <w:p w:rsidR="001A5C3A" w:rsidRPr="00E665BD" w:rsidRDefault="001A5C3A" w:rsidP="00A81CC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665BD">
              <w:rPr>
                <w:rFonts w:ascii="Times New Roman" w:hAnsi="Times New Roman" w:cs="Times New Roman"/>
              </w:rPr>
              <w:t>Значення огороджуючих, запобіжних засобів і пристроїв, попереджуючих написів на будівництві.</w:t>
            </w:r>
          </w:p>
          <w:p w:rsidR="001A5C3A" w:rsidRPr="00EF433D" w:rsidRDefault="001A5C3A" w:rsidP="00A81CC6">
            <w:pPr>
              <w:rPr>
                <w:rFonts w:ascii="Times New Roman" w:hAnsi="Times New Roman" w:cs="Times New Roman"/>
                <w:lang w:val="ru-RU"/>
              </w:rPr>
            </w:pPr>
            <w:r w:rsidRPr="00E665BD">
              <w:rPr>
                <w:rFonts w:ascii="Times New Roman" w:hAnsi="Times New Roman" w:cs="Times New Roman"/>
              </w:rPr>
              <w:t>Інструктажі з безпеки праці безпосередньо на технологічній ділянці та робочому місці.</w:t>
            </w:r>
          </w:p>
          <w:p w:rsidR="001A5C3A" w:rsidRPr="00E665BD" w:rsidRDefault="001A5C3A" w:rsidP="00A81C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65BD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433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E665BD">
              <w:rPr>
                <w:rFonts w:ascii="Times New Roman" w:hAnsi="Times New Roman" w:cs="Times New Roman"/>
                <w:b/>
              </w:rPr>
              <w:t>. Самостійне виконання штукатурних робіт, складністю 2-3  розряду</w:t>
            </w:r>
          </w:p>
          <w:p w:rsidR="001A5C3A" w:rsidRPr="007C2909" w:rsidRDefault="001A5C3A" w:rsidP="00A81CC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665BD">
              <w:rPr>
                <w:rFonts w:ascii="Times New Roman" w:hAnsi="Times New Roman" w:cs="Times New Roman"/>
              </w:rPr>
              <w:t>Самостійне виконання робіт штукатура 2-3  розряду у відповідності з вимогами кваліфікаційної характеристики і з технологією виробництва, вимогами будівельних норм і правил на опоряджувальні роботи із застосуванням передової технології робіт, сучасних механізмів, нормокомплектів, інструментів, пристроїв і високопродуктивних методів праці.</w:t>
            </w:r>
          </w:p>
        </w:tc>
      </w:tr>
      <w:tr w:rsidR="001A5C3A" w:rsidRPr="00D568B8" w:rsidTr="00C628B7">
        <w:trPr>
          <w:gridBefore w:val="1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D568B8" w:rsidRDefault="001A5C3A" w:rsidP="00BA59E1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1A5C3A" w:rsidRPr="00704A18" w:rsidRDefault="001A5C3A" w:rsidP="004D0A92">
            <w:pPr>
              <w:tabs>
                <w:tab w:val="left" w:pos="234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3 (2-3) розряд:</w:t>
            </w:r>
          </w:p>
        </w:tc>
        <w:tc>
          <w:tcPr>
            <w:tcW w:w="1479" w:type="dxa"/>
          </w:tcPr>
          <w:p w:rsidR="001A5C3A" w:rsidRPr="00A57250" w:rsidRDefault="001A5C3A" w:rsidP="004D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Теоретичне навчання</w:t>
            </w:r>
          </w:p>
          <w:p w:rsidR="001A5C3A" w:rsidRPr="000F65A3" w:rsidRDefault="001A5C3A" w:rsidP="004D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Виробниче навчання</w:t>
            </w:r>
          </w:p>
        </w:tc>
        <w:tc>
          <w:tcPr>
            <w:tcW w:w="8149" w:type="dxa"/>
          </w:tcPr>
          <w:p w:rsidR="001A5C3A" w:rsidRDefault="001A5C3A" w:rsidP="004D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 xml:space="preserve">148 </w:t>
            </w:r>
          </w:p>
          <w:p w:rsidR="001A5C3A" w:rsidRDefault="001A5C3A" w:rsidP="004D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  <w:p w:rsidR="001A5C3A" w:rsidRDefault="001A5C3A" w:rsidP="004D0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234</w:t>
            </w:r>
          </w:p>
        </w:tc>
      </w:tr>
    </w:tbl>
    <w:p w:rsidR="001A5C3A" w:rsidRDefault="001A5C3A" w:rsidP="00A017D9">
      <w:pPr>
        <w:rPr>
          <w:lang w:eastAsia="en-US"/>
        </w:rPr>
      </w:pPr>
    </w:p>
    <w:p w:rsidR="001A5C3A" w:rsidRDefault="001A5C3A" w:rsidP="00A017D9">
      <w:pPr>
        <w:rPr>
          <w:lang w:eastAsia="en-US"/>
        </w:rPr>
      </w:pPr>
    </w:p>
    <w:p w:rsidR="001A5C3A" w:rsidRPr="00A017D9" w:rsidRDefault="001A5C3A" w:rsidP="00A017D9">
      <w:pPr>
        <w:rPr>
          <w:lang w:eastAsia="en-US"/>
        </w:rPr>
      </w:pPr>
    </w:p>
    <w:p w:rsidR="001A5C3A" w:rsidRDefault="001A5C3A" w:rsidP="00EE787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5C3A" w:rsidRPr="00A52DDA" w:rsidRDefault="001A5C3A" w:rsidP="00E7470F">
      <w:pPr>
        <w:jc w:val="center"/>
        <w:rPr>
          <w:lang w:eastAsia="en-US"/>
        </w:rPr>
      </w:pPr>
    </w:p>
    <w:sectPr w:rsidR="001A5C3A" w:rsidRPr="00A52DDA" w:rsidSect="00457AF4"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3A" w:rsidRDefault="001A5C3A" w:rsidP="002355C1">
      <w:r>
        <w:separator/>
      </w:r>
    </w:p>
  </w:endnote>
  <w:endnote w:type="continuationSeparator" w:id="0">
    <w:p w:rsidR="001A5C3A" w:rsidRDefault="001A5C3A" w:rsidP="0023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3A" w:rsidRDefault="001A5C3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A5C3A" w:rsidRPr="002355C1" w:rsidRDefault="001A5C3A" w:rsidP="002355C1">
    <w:pPr>
      <w:pStyle w:val="Footer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3A" w:rsidRDefault="001A5C3A" w:rsidP="002355C1">
      <w:r>
        <w:separator/>
      </w:r>
    </w:p>
  </w:footnote>
  <w:footnote w:type="continuationSeparator" w:id="0">
    <w:p w:rsidR="001A5C3A" w:rsidRDefault="001A5C3A" w:rsidP="00235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829"/>
    <w:multiLevelType w:val="hybridMultilevel"/>
    <w:tmpl w:val="1402CE1C"/>
    <w:lvl w:ilvl="0" w:tplc="A8E25A3C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99A6DF8A">
      <w:start w:val="2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894648"/>
    <w:multiLevelType w:val="hybridMultilevel"/>
    <w:tmpl w:val="185CFD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30FFD"/>
    <w:multiLevelType w:val="multilevel"/>
    <w:tmpl w:val="5C6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37AAC"/>
    <w:multiLevelType w:val="hybridMultilevel"/>
    <w:tmpl w:val="0040F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91FED"/>
    <w:multiLevelType w:val="hybridMultilevel"/>
    <w:tmpl w:val="1B9ED8A6"/>
    <w:lvl w:ilvl="0" w:tplc="C5640D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3BE57698"/>
    <w:multiLevelType w:val="hybridMultilevel"/>
    <w:tmpl w:val="12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F013F"/>
    <w:multiLevelType w:val="hybridMultilevel"/>
    <w:tmpl w:val="6D56D4CE"/>
    <w:lvl w:ilvl="0" w:tplc="661A6EC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DE96156"/>
    <w:multiLevelType w:val="hybridMultilevel"/>
    <w:tmpl w:val="833A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C0763B"/>
    <w:multiLevelType w:val="hybridMultilevel"/>
    <w:tmpl w:val="7A2A1AF6"/>
    <w:lvl w:ilvl="0" w:tplc="A3CAE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1C373E"/>
    <w:multiLevelType w:val="hybridMultilevel"/>
    <w:tmpl w:val="19D201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754D0"/>
    <w:multiLevelType w:val="hybridMultilevel"/>
    <w:tmpl w:val="214494AE"/>
    <w:lvl w:ilvl="0" w:tplc="B8E25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B5C26"/>
    <w:multiLevelType w:val="hybridMultilevel"/>
    <w:tmpl w:val="6CAC9494"/>
    <w:lvl w:ilvl="0" w:tplc="7EA61166">
      <w:start w:val="1"/>
      <w:numFmt w:val="decimal"/>
      <w:lvlText w:val="%1)"/>
      <w:lvlJc w:val="left"/>
      <w:pPr>
        <w:tabs>
          <w:tab w:val="num" w:pos="2128"/>
        </w:tabs>
        <w:ind w:left="21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12">
    <w:nsid w:val="749671DD"/>
    <w:multiLevelType w:val="hybridMultilevel"/>
    <w:tmpl w:val="AD04E5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A542A70"/>
    <w:multiLevelType w:val="hybridMultilevel"/>
    <w:tmpl w:val="620E4BC4"/>
    <w:lvl w:ilvl="0" w:tplc="56D24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9C"/>
    <w:rsid w:val="000000BA"/>
    <w:rsid w:val="0000017B"/>
    <w:rsid w:val="000002F2"/>
    <w:rsid w:val="000007C4"/>
    <w:rsid w:val="00000C5F"/>
    <w:rsid w:val="00000CE4"/>
    <w:rsid w:val="000023E6"/>
    <w:rsid w:val="00002755"/>
    <w:rsid w:val="00002B55"/>
    <w:rsid w:val="00003C37"/>
    <w:rsid w:val="00005297"/>
    <w:rsid w:val="0000552A"/>
    <w:rsid w:val="00005A9C"/>
    <w:rsid w:val="0000633A"/>
    <w:rsid w:val="0000670E"/>
    <w:rsid w:val="00006913"/>
    <w:rsid w:val="00007024"/>
    <w:rsid w:val="000075C2"/>
    <w:rsid w:val="00007810"/>
    <w:rsid w:val="00007F6A"/>
    <w:rsid w:val="0001034E"/>
    <w:rsid w:val="00010499"/>
    <w:rsid w:val="00010B13"/>
    <w:rsid w:val="00010E55"/>
    <w:rsid w:val="00011421"/>
    <w:rsid w:val="00011A7A"/>
    <w:rsid w:val="00011FE6"/>
    <w:rsid w:val="000127FF"/>
    <w:rsid w:val="00012A71"/>
    <w:rsid w:val="00013D35"/>
    <w:rsid w:val="000141AE"/>
    <w:rsid w:val="000141D7"/>
    <w:rsid w:val="00014CEA"/>
    <w:rsid w:val="00014D85"/>
    <w:rsid w:val="00015100"/>
    <w:rsid w:val="000152A8"/>
    <w:rsid w:val="000156D4"/>
    <w:rsid w:val="00015F50"/>
    <w:rsid w:val="0001606D"/>
    <w:rsid w:val="00016A76"/>
    <w:rsid w:val="000172B7"/>
    <w:rsid w:val="000178F8"/>
    <w:rsid w:val="000204F7"/>
    <w:rsid w:val="00020814"/>
    <w:rsid w:val="00021032"/>
    <w:rsid w:val="000210F3"/>
    <w:rsid w:val="0002166B"/>
    <w:rsid w:val="00023290"/>
    <w:rsid w:val="00023320"/>
    <w:rsid w:val="00023AFD"/>
    <w:rsid w:val="00023D38"/>
    <w:rsid w:val="00024132"/>
    <w:rsid w:val="00026105"/>
    <w:rsid w:val="000261FC"/>
    <w:rsid w:val="0002629C"/>
    <w:rsid w:val="00026570"/>
    <w:rsid w:val="00026590"/>
    <w:rsid w:val="0002764C"/>
    <w:rsid w:val="00027F7B"/>
    <w:rsid w:val="00030177"/>
    <w:rsid w:val="00030370"/>
    <w:rsid w:val="0003041D"/>
    <w:rsid w:val="000305C8"/>
    <w:rsid w:val="000313CF"/>
    <w:rsid w:val="000315BC"/>
    <w:rsid w:val="00031932"/>
    <w:rsid w:val="00031E05"/>
    <w:rsid w:val="00031E79"/>
    <w:rsid w:val="0003215B"/>
    <w:rsid w:val="000321A2"/>
    <w:rsid w:val="0003246A"/>
    <w:rsid w:val="00032E09"/>
    <w:rsid w:val="000332A3"/>
    <w:rsid w:val="000333CE"/>
    <w:rsid w:val="0003342E"/>
    <w:rsid w:val="00033802"/>
    <w:rsid w:val="00033C7A"/>
    <w:rsid w:val="00033E63"/>
    <w:rsid w:val="000341E0"/>
    <w:rsid w:val="0003430B"/>
    <w:rsid w:val="00035082"/>
    <w:rsid w:val="000352E9"/>
    <w:rsid w:val="0003669F"/>
    <w:rsid w:val="00036D01"/>
    <w:rsid w:val="0003709E"/>
    <w:rsid w:val="00037241"/>
    <w:rsid w:val="00040356"/>
    <w:rsid w:val="00040539"/>
    <w:rsid w:val="00040A4C"/>
    <w:rsid w:val="00041558"/>
    <w:rsid w:val="00043637"/>
    <w:rsid w:val="00043F13"/>
    <w:rsid w:val="0004456B"/>
    <w:rsid w:val="00044F0E"/>
    <w:rsid w:val="00045035"/>
    <w:rsid w:val="00045EF1"/>
    <w:rsid w:val="0004653D"/>
    <w:rsid w:val="00046D3C"/>
    <w:rsid w:val="00047050"/>
    <w:rsid w:val="00047DD5"/>
    <w:rsid w:val="00050545"/>
    <w:rsid w:val="0005054D"/>
    <w:rsid w:val="000505EC"/>
    <w:rsid w:val="00050F11"/>
    <w:rsid w:val="00051258"/>
    <w:rsid w:val="000514F2"/>
    <w:rsid w:val="00051958"/>
    <w:rsid w:val="00051A06"/>
    <w:rsid w:val="0005245B"/>
    <w:rsid w:val="00052C33"/>
    <w:rsid w:val="00053059"/>
    <w:rsid w:val="00053075"/>
    <w:rsid w:val="00053FC2"/>
    <w:rsid w:val="00054D48"/>
    <w:rsid w:val="00055832"/>
    <w:rsid w:val="00055CB8"/>
    <w:rsid w:val="00055D30"/>
    <w:rsid w:val="000564E3"/>
    <w:rsid w:val="00056576"/>
    <w:rsid w:val="00056A35"/>
    <w:rsid w:val="00056D6B"/>
    <w:rsid w:val="00057738"/>
    <w:rsid w:val="000600DA"/>
    <w:rsid w:val="00060412"/>
    <w:rsid w:val="00060479"/>
    <w:rsid w:val="00060DC1"/>
    <w:rsid w:val="00060F0E"/>
    <w:rsid w:val="00061D79"/>
    <w:rsid w:val="00061DE2"/>
    <w:rsid w:val="00061F9B"/>
    <w:rsid w:val="00062055"/>
    <w:rsid w:val="000620C3"/>
    <w:rsid w:val="00062629"/>
    <w:rsid w:val="00063AAF"/>
    <w:rsid w:val="00063BAC"/>
    <w:rsid w:val="00063CCF"/>
    <w:rsid w:val="00064CDE"/>
    <w:rsid w:val="00065564"/>
    <w:rsid w:val="00065E5A"/>
    <w:rsid w:val="00066E67"/>
    <w:rsid w:val="00067407"/>
    <w:rsid w:val="000678FD"/>
    <w:rsid w:val="000679AE"/>
    <w:rsid w:val="000706E3"/>
    <w:rsid w:val="000707CF"/>
    <w:rsid w:val="00071760"/>
    <w:rsid w:val="00071F36"/>
    <w:rsid w:val="00072134"/>
    <w:rsid w:val="00072C4D"/>
    <w:rsid w:val="00072C5B"/>
    <w:rsid w:val="00073093"/>
    <w:rsid w:val="00073395"/>
    <w:rsid w:val="00073661"/>
    <w:rsid w:val="00073A95"/>
    <w:rsid w:val="00073B85"/>
    <w:rsid w:val="00073C5A"/>
    <w:rsid w:val="00073CFB"/>
    <w:rsid w:val="00073FD2"/>
    <w:rsid w:val="000740EE"/>
    <w:rsid w:val="00074D12"/>
    <w:rsid w:val="0007521F"/>
    <w:rsid w:val="0007580B"/>
    <w:rsid w:val="000758E1"/>
    <w:rsid w:val="00075A00"/>
    <w:rsid w:val="00075A31"/>
    <w:rsid w:val="0007645C"/>
    <w:rsid w:val="000766AC"/>
    <w:rsid w:val="00077AA2"/>
    <w:rsid w:val="00077DFF"/>
    <w:rsid w:val="000801E2"/>
    <w:rsid w:val="00080302"/>
    <w:rsid w:val="0008125D"/>
    <w:rsid w:val="00081280"/>
    <w:rsid w:val="00081346"/>
    <w:rsid w:val="00081500"/>
    <w:rsid w:val="00081680"/>
    <w:rsid w:val="0008201C"/>
    <w:rsid w:val="000820DE"/>
    <w:rsid w:val="000821D5"/>
    <w:rsid w:val="00082D9B"/>
    <w:rsid w:val="00083AD2"/>
    <w:rsid w:val="00084321"/>
    <w:rsid w:val="00084EA6"/>
    <w:rsid w:val="00085658"/>
    <w:rsid w:val="00085EBB"/>
    <w:rsid w:val="0008664E"/>
    <w:rsid w:val="00086C8B"/>
    <w:rsid w:val="000871D2"/>
    <w:rsid w:val="00087258"/>
    <w:rsid w:val="0008725D"/>
    <w:rsid w:val="000872AF"/>
    <w:rsid w:val="00087B1D"/>
    <w:rsid w:val="00087EF9"/>
    <w:rsid w:val="0009101E"/>
    <w:rsid w:val="00091290"/>
    <w:rsid w:val="00091326"/>
    <w:rsid w:val="00091728"/>
    <w:rsid w:val="00091C8E"/>
    <w:rsid w:val="000920B6"/>
    <w:rsid w:val="00092640"/>
    <w:rsid w:val="00092662"/>
    <w:rsid w:val="00092B14"/>
    <w:rsid w:val="0009316D"/>
    <w:rsid w:val="00093D35"/>
    <w:rsid w:val="00093ECB"/>
    <w:rsid w:val="00094245"/>
    <w:rsid w:val="00094884"/>
    <w:rsid w:val="00094E5C"/>
    <w:rsid w:val="00094FD6"/>
    <w:rsid w:val="0009500C"/>
    <w:rsid w:val="000960FC"/>
    <w:rsid w:val="000965D0"/>
    <w:rsid w:val="00096AF8"/>
    <w:rsid w:val="00097AAE"/>
    <w:rsid w:val="00097D7B"/>
    <w:rsid w:val="000A020C"/>
    <w:rsid w:val="000A03C1"/>
    <w:rsid w:val="000A0406"/>
    <w:rsid w:val="000A0524"/>
    <w:rsid w:val="000A05AC"/>
    <w:rsid w:val="000A06C6"/>
    <w:rsid w:val="000A08FD"/>
    <w:rsid w:val="000A0D72"/>
    <w:rsid w:val="000A10FD"/>
    <w:rsid w:val="000A14D8"/>
    <w:rsid w:val="000A15A8"/>
    <w:rsid w:val="000A20EA"/>
    <w:rsid w:val="000A3165"/>
    <w:rsid w:val="000A3210"/>
    <w:rsid w:val="000A3D08"/>
    <w:rsid w:val="000A4CEC"/>
    <w:rsid w:val="000A4D16"/>
    <w:rsid w:val="000A4EF6"/>
    <w:rsid w:val="000A50C3"/>
    <w:rsid w:val="000A5128"/>
    <w:rsid w:val="000A5657"/>
    <w:rsid w:val="000A588A"/>
    <w:rsid w:val="000A665B"/>
    <w:rsid w:val="000A6FB1"/>
    <w:rsid w:val="000A7561"/>
    <w:rsid w:val="000A76D5"/>
    <w:rsid w:val="000A7EE9"/>
    <w:rsid w:val="000B0E5A"/>
    <w:rsid w:val="000B177F"/>
    <w:rsid w:val="000B1E6B"/>
    <w:rsid w:val="000B2592"/>
    <w:rsid w:val="000B25B0"/>
    <w:rsid w:val="000B281A"/>
    <w:rsid w:val="000B31AA"/>
    <w:rsid w:val="000B3259"/>
    <w:rsid w:val="000B32B9"/>
    <w:rsid w:val="000B332C"/>
    <w:rsid w:val="000B33C7"/>
    <w:rsid w:val="000B351F"/>
    <w:rsid w:val="000B3A96"/>
    <w:rsid w:val="000B4FC7"/>
    <w:rsid w:val="000B5CE5"/>
    <w:rsid w:val="000B607E"/>
    <w:rsid w:val="000B6321"/>
    <w:rsid w:val="000B6CBA"/>
    <w:rsid w:val="000B7323"/>
    <w:rsid w:val="000B74F0"/>
    <w:rsid w:val="000B7862"/>
    <w:rsid w:val="000C0215"/>
    <w:rsid w:val="000C02FC"/>
    <w:rsid w:val="000C079B"/>
    <w:rsid w:val="000C10E7"/>
    <w:rsid w:val="000C2810"/>
    <w:rsid w:val="000C285C"/>
    <w:rsid w:val="000C2A5D"/>
    <w:rsid w:val="000C3079"/>
    <w:rsid w:val="000C36C0"/>
    <w:rsid w:val="000C3840"/>
    <w:rsid w:val="000C3889"/>
    <w:rsid w:val="000C3A93"/>
    <w:rsid w:val="000C3D34"/>
    <w:rsid w:val="000C3DBA"/>
    <w:rsid w:val="000C3EE7"/>
    <w:rsid w:val="000C5069"/>
    <w:rsid w:val="000C707F"/>
    <w:rsid w:val="000C7826"/>
    <w:rsid w:val="000C7A00"/>
    <w:rsid w:val="000D002D"/>
    <w:rsid w:val="000D0DEE"/>
    <w:rsid w:val="000D13D6"/>
    <w:rsid w:val="000D1AF5"/>
    <w:rsid w:val="000D2C3D"/>
    <w:rsid w:val="000D2CD7"/>
    <w:rsid w:val="000D2EE1"/>
    <w:rsid w:val="000D2FED"/>
    <w:rsid w:val="000D3964"/>
    <w:rsid w:val="000D3EA3"/>
    <w:rsid w:val="000D4444"/>
    <w:rsid w:val="000D44E2"/>
    <w:rsid w:val="000D47C8"/>
    <w:rsid w:val="000D4B00"/>
    <w:rsid w:val="000D4B2D"/>
    <w:rsid w:val="000D4CA6"/>
    <w:rsid w:val="000D5202"/>
    <w:rsid w:val="000D56F7"/>
    <w:rsid w:val="000D5D8C"/>
    <w:rsid w:val="000D6812"/>
    <w:rsid w:val="000D6B2D"/>
    <w:rsid w:val="000D73A0"/>
    <w:rsid w:val="000E01D7"/>
    <w:rsid w:val="000E01DE"/>
    <w:rsid w:val="000E144D"/>
    <w:rsid w:val="000E1B6F"/>
    <w:rsid w:val="000E30FB"/>
    <w:rsid w:val="000E3607"/>
    <w:rsid w:val="000E3684"/>
    <w:rsid w:val="000E3ED2"/>
    <w:rsid w:val="000E40B7"/>
    <w:rsid w:val="000E40C1"/>
    <w:rsid w:val="000E436D"/>
    <w:rsid w:val="000E4393"/>
    <w:rsid w:val="000E45A4"/>
    <w:rsid w:val="000E5361"/>
    <w:rsid w:val="000E5701"/>
    <w:rsid w:val="000E7D82"/>
    <w:rsid w:val="000F0392"/>
    <w:rsid w:val="000F04FB"/>
    <w:rsid w:val="000F06ED"/>
    <w:rsid w:val="000F0A41"/>
    <w:rsid w:val="000F0A5A"/>
    <w:rsid w:val="000F0A9C"/>
    <w:rsid w:val="000F12C9"/>
    <w:rsid w:val="000F1689"/>
    <w:rsid w:val="000F1AB7"/>
    <w:rsid w:val="000F1F93"/>
    <w:rsid w:val="000F24C3"/>
    <w:rsid w:val="000F254E"/>
    <w:rsid w:val="000F2840"/>
    <w:rsid w:val="000F324C"/>
    <w:rsid w:val="000F38FE"/>
    <w:rsid w:val="000F3F1F"/>
    <w:rsid w:val="000F410C"/>
    <w:rsid w:val="000F41CC"/>
    <w:rsid w:val="000F4636"/>
    <w:rsid w:val="000F4F69"/>
    <w:rsid w:val="000F65A3"/>
    <w:rsid w:val="000F6726"/>
    <w:rsid w:val="000F71BA"/>
    <w:rsid w:val="000F7412"/>
    <w:rsid w:val="000F772D"/>
    <w:rsid w:val="000F7B95"/>
    <w:rsid w:val="000F7C2C"/>
    <w:rsid w:val="000F7D55"/>
    <w:rsid w:val="000F7F26"/>
    <w:rsid w:val="0010011A"/>
    <w:rsid w:val="00100453"/>
    <w:rsid w:val="0010092F"/>
    <w:rsid w:val="00100B43"/>
    <w:rsid w:val="00100B80"/>
    <w:rsid w:val="00100E12"/>
    <w:rsid w:val="0010118C"/>
    <w:rsid w:val="001012E3"/>
    <w:rsid w:val="001015EC"/>
    <w:rsid w:val="00101C63"/>
    <w:rsid w:val="001020DD"/>
    <w:rsid w:val="0010291C"/>
    <w:rsid w:val="00102991"/>
    <w:rsid w:val="00102D84"/>
    <w:rsid w:val="001036E7"/>
    <w:rsid w:val="001042C9"/>
    <w:rsid w:val="0010443B"/>
    <w:rsid w:val="001046CD"/>
    <w:rsid w:val="0010578C"/>
    <w:rsid w:val="00105F69"/>
    <w:rsid w:val="00106B0F"/>
    <w:rsid w:val="001075E1"/>
    <w:rsid w:val="001079D5"/>
    <w:rsid w:val="00107F28"/>
    <w:rsid w:val="00110C02"/>
    <w:rsid w:val="0011111B"/>
    <w:rsid w:val="00111D93"/>
    <w:rsid w:val="00112639"/>
    <w:rsid w:val="001128DA"/>
    <w:rsid w:val="00112EC1"/>
    <w:rsid w:val="001136B2"/>
    <w:rsid w:val="001136B3"/>
    <w:rsid w:val="00113739"/>
    <w:rsid w:val="001138B5"/>
    <w:rsid w:val="00114AFD"/>
    <w:rsid w:val="00115040"/>
    <w:rsid w:val="001155E1"/>
    <w:rsid w:val="001158C1"/>
    <w:rsid w:val="001162BC"/>
    <w:rsid w:val="001170BB"/>
    <w:rsid w:val="001171EE"/>
    <w:rsid w:val="001176E5"/>
    <w:rsid w:val="00120988"/>
    <w:rsid w:val="001210C7"/>
    <w:rsid w:val="00121D7F"/>
    <w:rsid w:val="0012242E"/>
    <w:rsid w:val="00122AC4"/>
    <w:rsid w:val="00122E3A"/>
    <w:rsid w:val="00123086"/>
    <w:rsid w:val="0012378A"/>
    <w:rsid w:val="001238C2"/>
    <w:rsid w:val="00123E8E"/>
    <w:rsid w:val="001240F7"/>
    <w:rsid w:val="0012496C"/>
    <w:rsid w:val="00124DE8"/>
    <w:rsid w:val="0012572E"/>
    <w:rsid w:val="001259B2"/>
    <w:rsid w:val="00125DD7"/>
    <w:rsid w:val="001261C2"/>
    <w:rsid w:val="00126365"/>
    <w:rsid w:val="00126593"/>
    <w:rsid w:val="00130CDC"/>
    <w:rsid w:val="00130F0F"/>
    <w:rsid w:val="001322A3"/>
    <w:rsid w:val="00132829"/>
    <w:rsid w:val="00133372"/>
    <w:rsid w:val="001336BA"/>
    <w:rsid w:val="0013395D"/>
    <w:rsid w:val="001339AB"/>
    <w:rsid w:val="0013406E"/>
    <w:rsid w:val="00134475"/>
    <w:rsid w:val="00134E55"/>
    <w:rsid w:val="00135169"/>
    <w:rsid w:val="001353F0"/>
    <w:rsid w:val="001354E4"/>
    <w:rsid w:val="001362FB"/>
    <w:rsid w:val="001363FA"/>
    <w:rsid w:val="00136645"/>
    <w:rsid w:val="00136B52"/>
    <w:rsid w:val="00136BF3"/>
    <w:rsid w:val="001372B7"/>
    <w:rsid w:val="00137300"/>
    <w:rsid w:val="001376CC"/>
    <w:rsid w:val="0014006E"/>
    <w:rsid w:val="00140580"/>
    <w:rsid w:val="0014082A"/>
    <w:rsid w:val="00140A93"/>
    <w:rsid w:val="00140AE5"/>
    <w:rsid w:val="00141143"/>
    <w:rsid w:val="0014129C"/>
    <w:rsid w:val="00141C45"/>
    <w:rsid w:val="00142566"/>
    <w:rsid w:val="00142912"/>
    <w:rsid w:val="00142DC9"/>
    <w:rsid w:val="001432C2"/>
    <w:rsid w:val="0014367D"/>
    <w:rsid w:val="001438B3"/>
    <w:rsid w:val="001439E7"/>
    <w:rsid w:val="001439FB"/>
    <w:rsid w:val="00143BB5"/>
    <w:rsid w:val="00144036"/>
    <w:rsid w:val="001447CA"/>
    <w:rsid w:val="00144965"/>
    <w:rsid w:val="00145D66"/>
    <w:rsid w:val="00146B7D"/>
    <w:rsid w:val="001475FD"/>
    <w:rsid w:val="00147AF9"/>
    <w:rsid w:val="00147C48"/>
    <w:rsid w:val="00150302"/>
    <w:rsid w:val="0015033E"/>
    <w:rsid w:val="00150436"/>
    <w:rsid w:val="00150FE7"/>
    <w:rsid w:val="00151222"/>
    <w:rsid w:val="001522DC"/>
    <w:rsid w:val="001523B4"/>
    <w:rsid w:val="00153326"/>
    <w:rsid w:val="00153A89"/>
    <w:rsid w:val="00153B5E"/>
    <w:rsid w:val="001540E7"/>
    <w:rsid w:val="001542E0"/>
    <w:rsid w:val="0015440B"/>
    <w:rsid w:val="001557CC"/>
    <w:rsid w:val="00155F54"/>
    <w:rsid w:val="001560FE"/>
    <w:rsid w:val="0015682C"/>
    <w:rsid w:val="00156F5B"/>
    <w:rsid w:val="0015703A"/>
    <w:rsid w:val="00157696"/>
    <w:rsid w:val="0015792F"/>
    <w:rsid w:val="00157C70"/>
    <w:rsid w:val="00157DCA"/>
    <w:rsid w:val="001609A9"/>
    <w:rsid w:val="00160C1E"/>
    <w:rsid w:val="001613CC"/>
    <w:rsid w:val="001616C9"/>
    <w:rsid w:val="001616F8"/>
    <w:rsid w:val="001619C2"/>
    <w:rsid w:val="001624AD"/>
    <w:rsid w:val="00162669"/>
    <w:rsid w:val="00162966"/>
    <w:rsid w:val="00162C82"/>
    <w:rsid w:val="001634A3"/>
    <w:rsid w:val="00163644"/>
    <w:rsid w:val="001639D1"/>
    <w:rsid w:val="00163B6D"/>
    <w:rsid w:val="0016433B"/>
    <w:rsid w:val="0016464F"/>
    <w:rsid w:val="001646EE"/>
    <w:rsid w:val="00164876"/>
    <w:rsid w:val="001650A4"/>
    <w:rsid w:val="001654E0"/>
    <w:rsid w:val="00165AB0"/>
    <w:rsid w:val="00165F89"/>
    <w:rsid w:val="00166140"/>
    <w:rsid w:val="00166150"/>
    <w:rsid w:val="00166471"/>
    <w:rsid w:val="00166AE2"/>
    <w:rsid w:val="00166D64"/>
    <w:rsid w:val="001671A1"/>
    <w:rsid w:val="0016742B"/>
    <w:rsid w:val="00167E46"/>
    <w:rsid w:val="00170129"/>
    <w:rsid w:val="001702CD"/>
    <w:rsid w:val="00171187"/>
    <w:rsid w:val="001712D5"/>
    <w:rsid w:val="00171574"/>
    <w:rsid w:val="00171580"/>
    <w:rsid w:val="001726CF"/>
    <w:rsid w:val="001729CE"/>
    <w:rsid w:val="00172AFE"/>
    <w:rsid w:val="00173AE2"/>
    <w:rsid w:val="001743D0"/>
    <w:rsid w:val="00174540"/>
    <w:rsid w:val="00176ADA"/>
    <w:rsid w:val="00176BBE"/>
    <w:rsid w:val="001772D9"/>
    <w:rsid w:val="001778A5"/>
    <w:rsid w:val="00180797"/>
    <w:rsid w:val="001809B0"/>
    <w:rsid w:val="00180CAF"/>
    <w:rsid w:val="001814BD"/>
    <w:rsid w:val="00181771"/>
    <w:rsid w:val="001821E9"/>
    <w:rsid w:val="0018253C"/>
    <w:rsid w:val="0018300E"/>
    <w:rsid w:val="00183041"/>
    <w:rsid w:val="001856CC"/>
    <w:rsid w:val="001856DD"/>
    <w:rsid w:val="001856E8"/>
    <w:rsid w:val="00185B81"/>
    <w:rsid w:val="00186460"/>
    <w:rsid w:val="00186721"/>
    <w:rsid w:val="0018683D"/>
    <w:rsid w:val="00186A32"/>
    <w:rsid w:val="00186C35"/>
    <w:rsid w:val="00186C74"/>
    <w:rsid w:val="0018739C"/>
    <w:rsid w:val="00187660"/>
    <w:rsid w:val="001879DA"/>
    <w:rsid w:val="00190263"/>
    <w:rsid w:val="00190518"/>
    <w:rsid w:val="0019091C"/>
    <w:rsid w:val="00191A33"/>
    <w:rsid w:val="00192566"/>
    <w:rsid w:val="00192C61"/>
    <w:rsid w:val="00193018"/>
    <w:rsid w:val="0019322E"/>
    <w:rsid w:val="001933B3"/>
    <w:rsid w:val="00193605"/>
    <w:rsid w:val="00194750"/>
    <w:rsid w:val="00194957"/>
    <w:rsid w:val="00194F42"/>
    <w:rsid w:val="00195089"/>
    <w:rsid w:val="00195567"/>
    <w:rsid w:val="00195627"/>
    <w:rsid w:val="0019581F"/>
    <w:rsid w:val="00196054"/>
    <w:rsid w:val="0019617A"/>
    <w:rsid w:val="00196257"/>
    <w:rsid w:val="0019647C"/>
    <w:rsid w:val="00196E3F"/>
    <w:rsid w:val="0019700E"/>
    <w:rsid w:val="001970E7"/>
    <w:rsid w:val="0019716E"/>
    <w:rsid w:val="00197EA6"/>
    <w:rsid w:val="001A0748"/>
    <w:rsid w:val="001A08A6"/>
    <w:rsid w:val="001A0D17"/>
    <w:rsid w:val="001A2102"/>
    <w:rsid w:val="001A23F4"/>
    <w:rsid w:val="001A261A"/>
    <w:rsid w:val="001A2750"/>
    <w:rsid w:val="001A2A77"/>
    <w:rsid w:val="001A2E08"/>
    <w:rsid w:val="001A2E84"/>
    <w:rsid w:val="001A3CB7"/>
    <w:rsid w:val="001A3E78"/>
    <w:rsid w:val="001A4081"/>
    <w:rsid w:val="001A49C0"/>
    <w:rsid w:val="001A50B1"/>
    <w:rsid w:val="001A5B74"/>
    <w:rsid w:val="001A5C25"/>
    <w:rsid w:val="001A5C3A"/>
    <w:rsid w:val="001A602F"/>
    <w:rsid w:val="001A63CB"/>
    <w:rsid w:val="001A64A6"/>
    <w:rsid w:val="001A65EE"/>
    <w:rsid w:val="001A68D0"/>
    <w:rsid w:val="001A6D44"/>
    <w:rsid w:val="001A725F"/>
    <w:rsid w:val="001A75EB"/>
    <w:rsid w:val="001A79FA"/>
    <w:rsid w:val="001A7D90"/>
    <w:rsid w:val="001A7F32"/>
    <w:rsid w:val="001B0816"/>
    <w:rsid w:val="001B0892"/>
    <w:rsid w:val="001B08DD"/>
    <w:rsid w:val="001B0985"/>
    <w:rsid w:val="001B0E64"/>
    <w:rsid w:val="001B1103"/>
    <w:rsid w:val="001B13DD"/>
    <w:rsid w:val="001B175B"/>
    <w:rsid w:val="001B1DBA"/>
    <w:rsid w:val="001B232C"/>
    <w:rsid w:val="001B2417"/>
    <w:rsid w:val="001B2721"/>
    <w:rsid w:val="001B27AA"/>
    <w:rsid w:val="001B2C2B"/>
    <w:rsid w:val="001B3263"/>
    <w:rsid w:val="001B333C"/>
    <w:rsid w:val="001B3B34"/>
    <w:rsid w:val="001B4350"/>
    <w:rsid w:val="001B472E"/>
    <w:rsid w:val="001B5034"/>
    <w:rsid w:val="001B564E"/>
    <w:rsid w:val="001B5800"/>
    <w:rsid w:val="001B589F"/>
    <w:rsid w:val="001B5C5D"/>
    <w:rsid w:val="001B60F6"/>
    <w:rsid w:val="001B65D4"/>
    <w:rsid w:val="001B6AE6"/>
    <w:rsid w:val="001B736D"/>
    <w:rsid w:val="001B78D1"/>
    <w:rsid w:val="001B7975"/>
    <w:rsid w:val="001B79CD"/>
    <w:rsid w:val="001B7B13"/>
    <w:rsid w:val="001B7D2C"/>
    <w:rsid w:val="001B7F36"/>
    <w:rsid w:val="001C04FF"/>
    <w:rsid w:val="001C0624"/>
    <w:rsid w:val="001C0810"/>
    <w:rsid w:val="001C1677"/>
    <w:rsid w:val="001C18AA"/>
    <w:rsid w:val="001C2031"/>
    <w:rsid w:val="001C2E13"/>
    <w:rsid w:val="001C2E2E"/>
    <w:rsid w:val="001C37E2"/>
    <w:rsid w:val="001C3AF5"/>
    <w:rsid w:val="001C44D3"/>
    <w:rsid w:val="001C454F"/>
    <w:rsid w:val="001C47DE"/>
    <w:rsid w:val="001C485B"/>
    <w:rsid w:val="001C4C08"/>
    <w:rsid w:val="001C5066"/>
    <w:rsid w:val="001C5A94"/>
    <w:rsid w:val="001C60C5"/>
    <w:rsid w:val="001C631C"/>
    <w:rsid w:val="001C7ABF"/>
    <w:rsid w:val="001C7AFC"/>
    <w:rsid w:val="001C7D0E"/>
    <w:rsid w:val="001D0734"/>
    <w:rsid w:val="001D1037"/>
    <w:rsid w:val="001D143A"/>
    <w:rsid w:val="001D14C1"/>
    <w:rsid w:val="001D163C"/>
    <w:rsid w:val="001D1815"/>
    <w:rsid w:val="001D1C88"/>
    <w:rsid w:val="001D1E9C"/>
    <w:rsid w:val="001D2192"/>
    <w:rsid w:val="001D22A6"/>
    <w:rsid w:val="001D2338"/>
    <w:rsid w:val="001D2471"/>
    <w:rsid w:val="001D296E"/>
    <w:rsid w:val="001D2998"/>
    <w:rsid w:val="001D2C81"/>
    <w:rsid w:val="001D319D"/>
    <w:rsid w:val="001D368F"/>
    <w:rsid w:val="001D371D"/>
    <w:rsid w:val="001D3803"/>
    <w:rsid w:val="001D5106"/>
    <w:rsid w:val="001D52E7"/>
    <w:rsid w:val="001D5DC1"/>
    <w:rsid w:val="001D616D"/>
    <w:rsid w:val="001D6CB4"/>
    <w:rsid w:val="001D779E"/>
    <w:rsid w:val="001D7AF1"/>
    <w:rsid w:val="001E0205"/>
    <w:rsid w:val="001E0512"/>
    <w:rsid w:val="001E0850"/>
    <w:rsid w:val="001E1B7A"/>
    <w:rsid w:val="001E2265"/>
    <w:rsid w:val="001E2583"/>
    <w:rsid w:val="001E3475"/>
    <w:rsid w:val="001E3AE2"/>
    <w:rsid w:val="001E3AFB"/>
    <w:rsid w:val="001E3E36"/>
    <w:rsid w:val="001E4ED9"/>
    <w:rsid w:val="001E501B"/>
    <w:rsid w:val="001E5A8B"/>
    <w:rsid w:val="001E6A43"/>
    <w:rsid w:val="001E6FB0"/>
    <w:rsid w:val="001E75FE"/>
    <w:rsid w:val="001E7611"/>
    <w:rsid w:val="001E7756"/>
    <w:rsid w:val="001F0425"/>
    <w:rsid w:val="001F0578"/>
    <w:rsid w:val="001F0A07"/>
    <w:rsid w:val="001F1739"/>
    <w:rsid w:val="001F17DD"/>
    <w:rsid w:val="001F1C91"/>
    <w:rsid w:val="001F1E6E"/>
    <w:rsid w:val="001F2A61"/>
    <w:rsid w:val="001F2BBB"/>
    <w:rsid w:val="001F2C52"/>
    <w:rsid w:val="001F34E3"/>
    <w:rsid w:val="001F3632"/>
    <w:rsid w:val="001F4281"/>
    <w:rsid w:val="001F4630"/>
    <w:rsid w:val="001F4FD3"/>
    <w:rsid w:val="001F56EA"/>
    <w:rsid w:val="001F6304"/>
    <w:rsid w:val="001F63BB"/>
    <w:rsid w:val="001F7525"/>
    <w:rsid w:val="001F79A8"/>
    <w:rsid w:val="001F7ABB"/>
    <w:rsid w:val="0020069E"/>
    <w:rsid w:val="00200863"/>
    <w:rsid w:val="00201515"/>
    <w:rsid w:val="00202170"/>
    <w:rsid w:val="00202352"/>
    <w:rsid w:val="00202569"/>
    <w:rsid w:val="00202A73"/>
    <w:rsid w:val="00203369"/>
    <w:rsid w:val="00203E2F"/>
    <w:rsid w:val="00203FA4"/>
    <w:rsid w:val="002043AD"/>
    <w:rsid w:val="00204949"/>
    <w:rsid w:val="002052DE"/>
    <w:rsid w:val="002055D6"/>
    <w:rsid w:val="002057C3"/>
    <w:rsid w:val="002058BB"/>
    <w:rsid w:val="002067F2"/>
    <w:rsid w:val="00207A45"/>
    <w:rsid w:val="00210176"/>
    <w:rsid w:val="002104B0"/>
    <w:rsid w:val="002106FC"/>
    <w:rsid w:val="00210C87"/>
    <w:rsid w:val="00210C8E"/>
    <w:rsid w:val="00210F3A"/>
    <w:rsid w:val="00211212"/>
    <w:rsid w:val="00211269"/>
    <w:rsid w:val="0021177E"/>
    <w:rsid w:val="00211DC9"/>
    <w:rsid w:val="00212381"/>
    <w:rsid w:val="002130AC"/>
    <w:rsid w:val="00213390"/>
    <w:rsid w:val="002136C8"/>
    <w:rsid w:val="00213E72"/>
    <w:rsid w:val="00215BEC"/>
    <w:rsid w:val="002168CE"/>
    <w:rsid w:val="00216F08"/>
    <w:rsid w:val="0021702D"/>
    <w:rsid w:val="002176B1"/>
    <w:rsid w:val="002176C7"/>
    <w:rsid w:val="0021795B"/>
    <w:rsid w:val="00217BDF"/>
    <w:rsid w:val="00217EAA"/>
    <w:rsid w:val="00220058"/>
    <w:rsid w:val="00220178"/>
    <w:rsid w:val="002204AF"/>
    <w:rsid w:val="00220835"/>
    <w:rsid w:val="00220D3E"/>
    <w:rsid w:val="002210BB"/>
    <w:rsid w:val="00221501"/>
    <w:rsid w:val="0022162F"/>
    <w:rsid w:val="00222213"/>
    <w:rsid w:val="00222577"/>
    <w:rsid w:val="0022278F"/>
    <w:rsid w:val="002235F3"/>
    <w:rsid w:val="00223B72"/>
    <w:rsid w:val="00223E2D"/>
    <w:rsid w:val="00224033"/>
    <w:rsid w:val="00224072"/>
    <w:rsid w:val="00224089"/>
    <w:rsid w:val="0022455E"/>
    <w:rsid w:val="00224608"/>
    <w:rsid w:val="00224A2E"/>
    <w:rsid w:val="00224C0F"/>
    <w:rsid w:val="00224FA3"/>
    <w:rsid w:val="00225168"/>
    <w:rsid w:val="002254BE"/>
    <w:rsid w:val="00226205"/>
    <w:rsid w:val="00226443"/>
    <w:rsid w:val="00226597"/>
    <w:rsid w:val="0022665B"/>
    <w:rsid w:val="00226A48"/>
    <w:rsid w:val="00226C48"/>
    <w:rsid w:val="00226FBB"/>
    <w:rsid w:val="0022700F"/>
    <w:rsid w:val="002272FA"/>
    <w:rsid w:val="002279DB"/>
    <w:rsid w:val="00230E08"/>
    <w:rsid w:val="002314F6"/>
    <w:rsid w:val="002319A0"/>
    <w:rsid w:val="002319FC"/>
    <w:rsid w:val="00231AD2"/>
    <w:rsid w:val="00231CEC"/>
    <w:rsid w:val="00232283"/>
    <w:rsid w:val="00232EA3"/>
    <w:rsid w:val="002341B3"/>
    <w:rsid w:val="0023444C"/>
    <w:rsid w:val="002347C6"/>
    <w:rsid w:val="00234A48"/>
    <w:rsid w:val="00234D1B"/>
    <w:rsid w:val="002352F4"/>
    <w:rsid w:val="0023553B"/>
    <w:rsid w:val="002355C1"/>
    <w:rsid w:val="00236308"/>
    <w:rsid w:val="002365A1"/>
    <w:rsid w:val="00236AD2"/>
    <w:rsid w:val="002373CD"/>
    <w:rsid w:val="00237C02"/>
    <w:rsid w:val="00240D82"/>
    <w:rsid w:val="002410B3"/>
    <w:rsid w:val="0024169B"/>
    <w:rsid w:val="00241E63"/>
    <w:rsid w:val="00242231"/>
    <w:rsid w:val="00242AF5"/>
    <w:rsid w:val="0024326B"/>
    <w:rsid w:val="00243AB4"/>
    <w:rsid w:val="00244385"/>
    <w:rsid w:val="00244ADF"/>
    <w:rsid w:val="00244D15"/>
    <w:rsid w:val="00244E39"/>
    <w:rsid w:val="00245540"/>
    <w:rsid w:val="00245AE9"/>
    <w:rsid w:val="0024619A"/>
    <w:rsid w:val="0024626D"/>
    <w:rsid w:val="00246457"/>
    <w:rsid w:val="00246555"/>
    <w:rsid w:val="002465A0"/>
    <w:rsid w:val="00246AEF"/>
    <w:rsid w:val="00246E7E"/>
    <w:rsid w:val="00247D70"/>
    <w:rsid w:val="00250C6F"/>
    <w:rsid w:val="0025125F"/>
    <w:rsid w:val="002513CE"/>
    <w:rsid w:val="00251984"/>
    <w:rsid w:val="002523BE"/>
    <w:rsid w:val="0025258C"/>
    <w:rsid w:val="00252ACB"/>
    <w:rsid w:val="00253A11"/>
    <w:rsid w:val="002546C0"/>
    <w:rsid w:val="00255507"/>
    <w:rsid w:val="00255ABF"/>
    <w:rsid w:val="0025650A"/>
    <w:rsid w:val="0026014B"/>
    <w:rsid w:val="0026037D"/>
    <w:rsid w:val="002604D1"/>
    <w:rsid w:val="002608DA"/>
    <w:rsid w:val="002610C7"/>
    <w:rsid w:val="00261245"/>
    <w:rsid w:val="00261675"/>
    <w:rsid w:val="00261A7D"/>
    <w:rsid w:val="00261E65"/>
    <w:rsid w:val="00261F33"/>
    <w:rsid w:val="00261FD8"/>
    <w:rsid w:val="0026225D"/>
    <w:rsid w:val="002624C8"/>
    <w:rsid w:val="0026258F"/>
    <w:rsid w:val="00262E4C"/>
    <w:rsid w:val="002630BC"/>
    <w:rsid w:val="002639BD"/>
    <w:rsid w:val="00264456"/>
    <w:rsid w:val="00264976"/>
    <w:rsid w:val="0026518F"/>
    <w:rsid w:val="00265596"/>
    <w:rsid w:val="0026567E"/>
    <w:rsid w:val="00265ED7"/>
    <w:rsid w:val="00266037"/>
    <w:rsid w:val="002662D1"/>
    <w:rsid w:val="00266A8D"/>
    <w:rsid w:val="00266FBF"/>
    <w:rsid w:val="00267B81"/>
    <w:rsid w:val="0027023D"/>
    <w:rsid w:val="00271034"/>
    <w:rsid w:val="0027161E"/>
    <w:rsid w:val="0027183A"/>
    <w:rsid w:val="00271B49"/>
    <w:rsid w:val="00271BBB"/>
    <w:rsid w:val="00272003"/>
    <w:rsid w:val="002734C2"/>
    <w:rsid w:val="0027380D"/>
    <w:rsid w:val="0027456A"/>
    <w:rsid w:val="002748F4"/>
    <w:rsid w:val="00274E90"/>
    <w:rsid w:val="00274F15"/>
    <w:rsid w:val="002754CB"/>
    <w:rsid w:val="002758E7"/>
    <w:rsid w:val="002759FC"/>
    <w:rsid w:val="00275BB5"/>
    <w:rsid w:val="00276116"/>
    <w:rsid w:val="0027611C"/>
    <w:rsid w:val="00276F5C"/>
    <w:rsid w:val="002776AF"/>
    <w:rsid w:val="00277CF9"/>
    <w:rsid w:val="00277F13"/>
    <w:rsid w:val="00277F1B"/>
    <w:rsid w:val="0028013F"/>
    <w:rsid w:val="00281385"/>
    <w:rsid w:val="00281C84"/>
    <w:rsid w:val="002826C7"/>
    <w:rsid w:val="002826CE"/>
    <w:rsid w:val="002829A2"/>
    <w:rsid w:val="00283603"/>
    <w:rsid w:val="00283B9F"/>
    <w:rsid w:val="00283DA6"/>
    <w:rsid w:val="002846F6"/>
    <w:rsid w:val="00284CCF"/>
    <w:rsid w:val="002851AB"/>
    <w:rsid w:val="00285216"/>
    <w:rsid w:val="0028549C"/>
    <w:rsid w:val="00285E25"/>
    <w:rsid w:val="00285E4A"/>
    <w:rsid w:val="00286131"/>
    <w:rsid w:val="00286A52"/>
    <w:rsid w:val="00286A67"/>
    <w:rsid w:val="002872B2"/>
    <w:rsid w:val="002873BB"/>
    <w:rsid w:val="00287550"/>
    <w:rsid w:val="002875EB"/>
    <w:rsid w:val="00287D71"/>
    <w:rsid w:val="002907CA"/>
    <w:rsid w:val="0029102D"/>
    <w:rsid w:val="002915BE"/>
    <w:rsid w:val="002916AA"/>
    <w:rsid w:val="00291E4F"/>
    <w:rsid w:val="0029205C"/>
    <w:rsid w:val="002933F7"/>
    <w:rsid w:val="00293AAE"/>
    <w:rsid w:val="00294A4A"/>
    <w:rsid w:val="00294A9A"/>
    <w:rsid w:val="00294C03"/>
    <w:rsid w:val="00294FF8"/>
    <w:rsid w:val="00295229"/>
    <w:rsid w:val="002961D0"/>
    <w:rsid w:val="00296516"/>
    <w:rsid w:val="0029658D"/>
    <w:rsid w:val="00296A87"/>
    <w:rsid w:val="002977DD"/>
    <w:rsid w:val="002977F0"/>
    <w:rsid w:val="002A091F"/>
    <w:rsid w:val="002A1034"/>
    <w:rsid w:val="002A1342"/>
    <w:rsid w:val="002A1458"/>
    <w:rsid w:val="002A1C09"/>
    <w:rsid w:val="002A2123"/>
    <w:rsid w:val="002A2D57"/>
    <w:rsid w:val="002A328F"/>
    <w:rsid w:val="002A32ED"/>
    <w:rsid w:val="002A4102"/>
    <w:rsid w:val="002A4545"/>
    <w:rsid w:val="002A480E"/>
    <w:rsid w:val="002A4DE6"/>
    <w:rsid w:val="002A60E3"/>
    <w:rsid w:val="002A6186"/>
    <w:rsid w:val="002A6761"/>
    <w:rsid w:val="002A7466"/>
    <w:rsid w:val="002A7A51"/>
    <w:rsid w:val="002A7DC9"/>
    <w:rsid w:val="002B0788"/>
    <w:rsid w:val="002B0B67"/>
    <w:rsid w:val="002B0D10"/>
    <w:rsid w:val="002B14BC"/>
    <w:rsid w:val="002B14F2"/>
    <w:rsid w:val="002B1D04"/>
    <w:rsid w:val="002B1DA2"/>
    <w:rsid w:val="002B20EA"/>
    <w:rsid w:val="002B286D"/>
    <w:rsid w:val="002B29E3"/>
    <w:rsid w:val="002B2A87"/>
    <w:rsid w:val="002B2A96"/>
    <w:rsid w:val="002B2AF8"/>
    <w:rsid w:val="002B32A7"/>
    <w:rsid w:val="002B3A69"/>
    <w:rsid w:val="002B3EBB"/>
    <w:rsid w:val="002B40D1"/>
    <w:rsid w:val="002B4106"/>
    <w:rsid w:val="002B419B"/>
    <w:rsid w:val="002B4AB9"/>
    <w:rsid w:val="002B4FF8"/>
    <w:rsid w:val="002B5779"/>
    <w:rsid w:val="002B5C51"/>
    <w:rsid w:val="002B664D"/>
    <w:rsid w:val="002B6EC7"/>
    <w:rsid w:val="002B70BD"/>
    <w:rsid w:val="002B70CB"/>
    <w:rsid w:val="002B7283"/>
    <w:rsid w:val="002B77FB"/>
    <w:rsid w:val="002B7942"/>
    <w:rsid w:val="002C0449"/>
    <w:rsid w:val="002C0BB1"/>
    <w:rsid w:val="002C187B"/>
    <w:rsid w:val="002C1DA1"/>
    <w:rsid w:val="002C1FFF"/>
    <w:rsid w:val="002C313A"/>
    <w:rsid w:val="002C3FEA"/>
    <w:rsid w:val="002C4724"/>
    <w:rsid w:val="002C4A10"/>
    <w:rsid w:val="002C4AE4"/>
    <w:rsid w:val="002C558B"/>
    <w:rsid w:val="002C59A6"/>
    <w:rsid w:val="002C5B09"/>
    <w:rsid w:val="002C5FCF"/>
    <w:rsid w:val="002C6C5F"/>
    <w:rsid w:val="002C7190"/>
    <w:rsid w:val="002C71CF"/>
    <w:rsid w:val="002C7398"/>
    <w:rsid w:val="002C7CF3"/>
    <w:rsid w:val="002D079B"/>
    <w:rsid w:val="002D0828"/>
    <w:rsid w:val="002D09B4"/>
    <w:rsid w:val="002D22ED"/>
    <w:rsid w:val="002D24D3"/>
    <w:rsid w:val="002D32AC"/>
    <w:rsid w:val="002D3652"/>
    <w:rsid w:val="002D37E5"/>
    <w:rsid w:val="002D3FDF"/>
    <w:rsid w:val="002D400C"/>
    <w:rsid w:val="002D4481"/>
    <w:rsid w:val="002D4629"/>
    <w:rsid w:val="002D490B"/>
    <w:rsid w:val="002D5F2B"/>
    <w:rsid w:val="002D620B"/>
    <w:rsid w:val="002D699E"/>
    <w:rsid w:val="002D702F"/>
    <w:rsid w:val="002D71F1"/>
    <w:rsid w:val="002D75E9"/>
    <w:rsid w:val="002D79F2"/>
    <w:rsid w:val="002E02DF"/>
    <w:rsid w:val="002E10A1"/>
    <w:rsid w:val="002E1414"/>
    <w:rsid w:val="002E1617"/>
    <w:rsid w:val="002E191B"/>
    <w:rsid w:val="002E279F"/>
    <w:rsid w:val="002E2FFE"/>
    <w:rsid w:val="002E305A"/>
    <w:rsid w:val="002E330F"/>
    <w:rsid w:val="002E36BA"/>
    <w:rsid w:val="002E39AC"/>
    <w:rsid w:val="002E4661"/>
    <w:rsid w:val="002E4E71"/>
    <w:rsid w:val="002E4E7E"/>
    <w:rsid w:val="002E4EA1"/>
    <w:rsid w:val="002E503F"/>
    <w:rsid w:val="002E656B"/>
    <w:rsid w:val="002E6FB8"/>
    <w:rsid w:val="002E71A2"/>
    <w:rsid w:val="002E7919"/>
    <w:rsid w:val="002E7D7D"/>
    <w:rsid w:val="002F0657"/>
    <w:rsid w:val="002F0F0C"/>
    <w:rsid w:val="002F1229"/>
    <w:rsid w:val="002F14D3"/>
    <w:rsid w:val="002F18AC"/>
    <w:rsid w:val="002F24F1"/>
    <w:rsid w:val="002F2500"/>
    <w:rsid w:val="002F2B44"/>
    <w:rsid w:val="002F2E75"/>
    <w:rsid w:val="002F2EB7"/>
    <w:rsid w:val="002F31EE"/>
    <w:rsid w:val="002F3288"/>
    <w:rsid w:val="002F32F3"/>
    <w:rsid w:val="002F35C7"/>
    <w:rsid w:val="002F3649"/>
    <w:rsid w:val="002F3894"/>
    <w:rsid w:val="002F3A4E"/>
    <w:rsid w:val="002F3B4C"/>
    <w:rsid w:val="002F4974"/>
    <w:rsid w:val="002F4AAF"/>
    <w:rsid w:val="002F4F43"/>
    <w:rsid w:val="002F5FD5"/>
    <w:rsid w:val="002F5FE3"/>
    <w:rsid w:val="002F6427"/>
    <w:rsid w:val="002F6921"/>
    <w:rsid w:val="00300853"/>
    <w:rsid w:val="00300A51"/>
    <w:rsid w:val="00300DFC"/>
    <w:rsid w:val="00301D2E"/>
    <w:rsid w:val="003020CC"/>
    <w:rsid w:val="003023F1"/>
    <w:rsid w:val="00302FA7"/>
    <w:rsid w:val="00303407"/>
    <w:rsid w:val="00303590"/>
    <w:rsid w:val="0030360E"/>
    <w:rsid w:val="0030392C"/>
    <w:rsid w:val="00303B8B"/>
    <w:rsid w:val="00304584"/>
    <w:rsid w:val="00304C7F"/>
    <w:rsid w:val="003051EB"/>
    <w:rsid w:val="003055E9"/>
    <w:rsid w:val="0030581C"/>
    <w:rsid w:val="003063B4"/>
    <w:rsid w:val="00307066"/>
    <w:rsid w:val="00307249"/>
    <w:rsid w:val="0030770C"/>
    <w:rsid w:val="0031005B"/>
    <w:rsid w:val="00310999"/>
    <w:rsid w:val="00310CB7"/>
    <w:rsid w:val="00310DCA"/>
    <w:rsid w:val="00310E10"/>
    <w:rsid w:val="00311027"/>
    <w:rsid w:val="003115C2"/>
    <w:rsid w:val="00311A55"/>
    <w:rsid w:val="0031259F"/>
    <w:rsid w:val="0031266A"/>
    <w:rsid w:val="00312B6E"/>
    <w:rsid w:val="003133D6"/>
    <w:rsid w:val="0031345D"/>
    <w:rsid w:val="0031364C"/>
    <w:rsid w:val="003139FD"/>
    <w:rsid w:val="00314CFC"/>
    <w:rsid w:val="0031520D"/>
    <w:rsid w:val="00317EE7"/>
    <w:rsid w:val="00320372"/>
    <w:rsid w:val="00321D69"/>
    <w:rsid w:val="00321DAF"/>
    <w:rsid w:val="00322803"/>
    <w:rsid w:val="00323381"/>
    <w:rsid w:val="003234B9"/>
    <w:rsid w:val="00323636"/>
    <w:rsid w:val="00324D05"/>
    <w:rsid w:val="00324DA2"/>
    <w:rsid w:val="00324DF6"/>
    <w:rsid w:val="003252E5"/>
    <w:rsid w:val="0032530F"/>
    <w:rsid w:val="0032559C"/>
    <w:rsid w:val="00326B4C"/>
    <w:rsid w:val="00327534"/>
    <w:rsid w:val="0032795A"/>
    <w:rsid w:val="00327E9A"/>
    <w:rsid w:val="0033002E"/>
    <w:rsid w:val="003301CA"/>
    <w:rsid w:val="003302A6"/>
    <w:rsid w:val="00330300"/>
    <w:rsid w:val="00330AE1"/>
    <w:rsid w:val="00331130"/>
    <w:rsid w:val="00332B70"/>
    <w:rsid w:val="00333104"/>
    <w:rsid w:val="003333B1"/>
    <w:rsid w:val="00333A5A"/>
    <w:rsid w:val="00334623"/>
    <w:rsid w:val="0033582D"/>
    <w:rsid w:val="00335B8A"/>
    <w:rsid w:val="003373AC"/>
    <w:rsid w:val="003377FF"/>
    <w:rsid w:val="00337B7B"/>
    <w:rsid w:val="00337C8D"/>
    <w:rsid w:val="003400FF"/>
    <w:rsid w:val="003409E7"/>
    <w:rsid w:val="00340BD9"/>
    <w:rsid w:val="003416A0"/>
    <w:rsid w:val="00342053"/>
    <w:rsid w:val="00342DC7"/>
    <w:rsid w:val="00342DD6"/>
    <w:rsid w:val="0034361B"/>
    <w:rsid w:val="0034396D"/>
    <w:rsid w:val="00343AB7"/>
    <w:rsid w:val="00343B00"/>
    <w:rsid w:val="00343DDC"/>
    <w:rsid w:val="003449DA"/>
    <w:rsid w:val="00344DDF"/>
    <w:rsid w:val="00345264"/>
    <w:rsid w:val="0034564B"/>
    <w:rsid w:val="00345F04"/>
    <w:rsid w:val="003460D9"/>
    <w:rsid w:val="003461E0"/>
    <w:rsid w:val="00346A0F"/>
    <w:rsid w:val="00346A1D"/>
    <w:rsid w:val="00346D4F"/>
    <w:rsid w:val="00347254"/>
    <w:rsid w:val="00347485"/>
    <w:rsid w:val="00347EE5"/>
    <w:rsid w:val="0035009D"/>
    <w:rsid w:val="0035092A"/>
    <w:rsid w:val="00350B50"/>
    <w:rsid w:val="00350C1F"/>
    <w:rsid w:val="00351273"/>
    <w:rsid w:val="00351AF3"/>
    <w:rsid w:val="00351CD3"/>
    <w:rsid w:val="00351D07"/>
    <w:rsid w:val="00351FA0"/>
    <w:rsid w:val="00352273"/>
    <w:rsid w:val="0035249B"/>
    <w:rsid w:val="003528D7"/>
    <w:rsid w:val="00353016"/>
    <w:rsid w:val="00353C5C"/>
    <w:rsid w:val="00354CFF"/>
    <w:rsid w:val="00356675"/>
    <w:rsid w:val="00356B2C"/>
    <w:rsid w:val="0035733E"/>
    <w:rsid w:val="00357E22"/>
    <w:rsid w:val="00357E41"/>
    <w:rsid w:val="00360193"/>
    <w:rsid w:val="00360697"/>
    <w:rsid w:val="003607E0"/>
    <w:rsid w:val="00360D00"/>
    <w:rsid w:val="00360E0B"/>
    <w:rsid w:val="00362316"/>
    <w:rsid w:val="003624DF"/>
    <w:rsid w:val="003626AF"/>
    <w:rsid w:val="00362E5E"/>
    <w:rsid w:val="003636B1"/>
    <w:rsid w:val="0036370E"/>
    <w:rsid w:val="00363A85"/>
    <w:rsid w:val="00363B1C"/>
    <w:rsid w:val="00363C58"/>
    <w:rsid w:val="00363EAF"/>
    <w:rsid w:val="003641F4"/>
    <w:rsid w:val="003656FC"/>
    <w:rsid w:val="00365812"/>
    <w:rsid w:val="00366534"/>
    <w:rsid w:val="00366882"/>
    <w:rsid w:val="00366FD1"/>
    <w:rsid w:val="00367007"/>
    <w:rsid w:val="00367394"/>
    <w:rsid w:val="00367921"/>
    <w:rsid w:val="003679B3"/>
    <w:rsid w:val="00367A0E"/>
    <w:rsid w:val="00371342"/>
    <w:rsid w:val="003714F3"/>
    <w:rsid w:val="00371DCD"/>
    <w:rsid w:val="0037283E"/>
    <w:rsid w:val="00372A4B"/>
    <w:rsid w:val="00372D68"/>
    <w:rsid w:val="00373BE3"/>
    <w:rsid w:val="00374251"/>
    <w:rsid w:val="00374F45"/>
    <w:rsid w:val="00376970"/>
    <w:rsid w:val="0037771D"/>
    <w:rsid w:val="0037786A"/>
    <w:rsid w:val="003812C1"/>
    <w:rsid w:val="00381996"/>
    <w:rsid w:val="00381E40"/>
    <w:rsid w:val="00382ED5"/>
    <w:rsid w:val="00383276"/>
    <w:rsid w:val="0038386D"/>
    <w:rsid w:val="0038391E"/>
    <w:rsid w:val="00383EEE"/>
    <w:rsid w:val="0038473D"/>
    <w:rsid w:val="0038474A"/>
    <w:rsid w:val="00384808"/>
    <w:rsid w:val="00384A2D"/>
    <w:rsid w:val="00384F1C"/>
    <w:rsid w:val="0038502F"/>
    <w:rsid w:val="0038596A"/>
    <w:rsid w:val="00385AFC"/>
    <w:rsid w:val="00385BAA"/>
    <w:rsid w:val="00385DA8"/>
    <w:rsid w:val="003862B0"/>
    <w:rsid w:val="00386594"/>
    <w:rsid w:val="00386CDE"/>
    <w:rsid w:val="003870F2"/>
    <w:rsid w:val="00387456"/>
    <w:rsid w:val="0038751E"/>
    <w:rsid w:val="003877A6"/>
    <w:rsid w:val="00390185"/>
    <w:rsid w:val="00390D38"/>
    <w:rsid w:val="0039139A"/>
    <w:rsid w:val="0039187E"/>
    <w:rsid w:val="00392015"/>
    <w:rsid w:val="00392165"/>
    <w:rsid w:val="00392AE4"/>
    <w:rsid w:val="00392AFD"/>
    <w:rsid w:val="00392C38"/>
    <w:rsid w:val="00393776"/>
    <w:rsid w:val="003949B1"/>
    <w:rsid w:val="00394C5C"/>
    <w:rsid w:val="00394CD7"/>
    <w:rsid w:val="00394E4A"/>
    <w:rsid w:val="00394FF3"/>
    <w:rsid w:val="003952A7"/>
    <w:rsid w:val="00395885"/>
    <w:rsid w:val="003958AB"/>
    <w:rsid w:val="003961AA"/>
    <w:rsid w:val="0039629B"/>
    <w:rsid w:val="00397622"/>
    <w:rsid w:val="00397A2D"/>
    <w:rsid w:val="003A01C2"/>
    <w:rsid w:val="003A0663"/>
    <w:rsid w:val="003A06C7"/>
    <w:rsid w:val="003A0FA5"/>
    <w:rsid w:val="003A13FB"/>
    <w:rsid w:val="003A15B6"/>
    <w:rsid w:val="003A260E"/>
    <w:rsid w:val="003A2667"/>
    <w:rsid w:val="003A2B1D"/>
    <w:rsid w:val="003A2C1B"/>
    <w:rsid w:val="003A4213"/>
    <w:rsid w:val="003A4BF4"/>
    <w:rsid w:val="003A4F76"/>
    <w:rsid w:val="003A5FCC"/>
    <w:rsid w:val="003A621D"/>
    <w:rsid w:val="003A62C8"/>
    <w:rsid w:val="003A692F"/>
    <w:rsid w:val="003B0185"/>
    <w:rsid w:val="003B0FF3"/>
    <w:rsid w:val="003B17C3"/>
    <w:rsid w:val="003B1F23"/>
    <w:rsid w:val="003B2A58"/>
    <w:rsid w:val="003B2F64"/>
    <w:rsid w:val="003B3ACB"/>
    <w:rsid w:val="003B3E88"/>
    <w:rsid w:val="003B3EAF"/>
    <w:rsid w:val="003B4156"/>
    <w:rsid w:val="003B4CD5"/>
    <w:rsid w:val="003B5180"/>
    <w:rsid w:val="003B527B"/>
    <w:rsid w:val="003B5579"/>
    <w:rsid w:val="003B57AE"/>
    <w:rsid w:val="003B5992"/>
    <w:rsid w:val="003B5CE1"/>
    <w:rsid w:val="003B5F96"/>
    <w:rsid w:val="003B6F99"/>
    <w:rsid w:val="003B70AE"/>
    <w:rsid w:val="003B78A0"/>
    <w:rsid w:val="003B7FDE"/>
    <w:rsid w:val="003C0143"/>
    <w:rsid w:val="003C08D7"/>
    <w:rsid w:val="003C1D25"/>
    <w:rsid w:val="003C21E1"/>
    <w:rsid w:val="003C2898"/>
    <w:rsid w:val="003C38BE"/>
    <w:rsid w:val="003C3A36"/>
    <w:rsid w:val="003C41D0"/>
    <w:rsid w:val="003C455D"/>
    <w:rsid w:val="003C46A0"/>
    <w:rsid w:val="003C595C"/>
    <w:rsid w:val="003C60DF"/>
    <w:rsid w:val="003C6D24"/>
    <w:rsid w:val="003C721C"/>
    <w:rsid w:val="003C7282"/>
    <w:rsid w:val="003C7D7A"/>
    <w:rsid w:val="003D000E"/>
    <w:rsid w:val="003D03FF"/>
    <w:rsid w:val="003D0AB0"/>
    <w:rsid w:val="003D0E9F"/>
    <w:rsid w:val="003D1243"/>
    <w:rsid w:val="003D128C"/>
    <w:rsid w:val="003D131C"/>
    <w:rsid w:val="003D169F"/>
    <w:rsid w:val="003D171B"/>
    <w:rsid w:val="003D1E35"/>
    <w:rsid w:val="003D1FE1"/>
    <w:rsid w:val="003D2019"/>
    <w:rsid w:val="003D201B"/>
    <w:rsid w:val="003D29D4"/>
    <w:rsid w:val="003D34A2"/>
    <w:rsid w:val="003D3903"/>
    <w:rsid w:val="003D4C02"/>
    <w:rsid w:val="003D4C53"/>
    <w:rsid w:val="003D4F4A"/>
    <w:rsid w:val="003D54CD"/>
    <w:rsid w:val="003D5AB5"/>
    <w:rsid w:val="003D6043"/>
    <w:rsid w:val="003D63EA"/>
    <w:rsid w:val="003D6CA7"/>
    <w:rsid w:val="003D7456"/>
    <w:rsid w:val="003D7E7A"/>
    <w:rsid w:val="003E0981"/>
    <w:rsid w:val="003E1142"/>
    <w:rsid w:val="003E13AB"/>
    <w:rsid w:val="003E1AD3"/>
    <w:rsid w:val="003E2A2C"/>
    <w:rsid w:val="003E2FB6"/>
    <w:rsid w:val="003E33AB"/>
    <w:rsid w:val="003E355B"/>
    <w:rsid w:val="003E377E"/>
    <w:rsid w:val="003E3AA9"/>
    <w:rsid w:val="003E4A44"/>
    <w:rsid w:val="003E4A95"/>
    <w:rsid w:val="003E6AE9"/>
    <w:rsid w:val="003E6BA5"/>
    <w:rsid w:val="003E6F34"/>
    <w:rsid w:val="003E703A"/>
    <w:rsid w:val="003E7604"/>
    <w:rsid w:val="003E79F0"/>
    <w:rsid w:val="003F053A"/>
    <w:rsid w:val="003F0B9D"/>
    <w:rsid w:val="003F12F3"/>
    <w:rsid w:val="003F16AE"/>
    <w:rsid w:val="003F19F8"/>
    <w:rsid w:val="003F1BBC"/>
    <w:rsid w:val="003F1BDE"/>
    <w:rsid w:val="003F1D5C"/>
    <w:rsid w:val="003F26FE"/>
    <w:rsid w:val="003F304E"/>
    <w:rsid w:val="003F3362"/>
    <w:rsid w:val="003F3670"/>
    <w:rsid w:val="003F38B1"/>
    <w:rsid w:val="003F3B61"/>
    <w:rsid w:val="003F4422"/>
    <w:rsid w:val="003F459E"/>
    <w:rsid w:val="003F5162"/>
    <w:rsid w:val="003F53D8"/>
    <w:rsid w:val="003F553A"/>
    <w:rsid w:val="003F5A62"/>
    <w:rsid w:val="003F5CEA"/>
    <w:rsid w:val="003F667B"/>
    <w:rsid w:val="003F680F"/>
    <w:rsid w:val="003F69E3"/>
    <w:rsid w:val="00400265"/>
    <w:rsid w:val="004005F4"/>
    <w:rsid w:val="00400D18"/>
    <w:rsid w:val="00401757"/>
    <w:rsid w:val="004018B4"/>
    <w:rsid w:val="00402179"/>
    <w:rsid w:val="00402A99"/>
    <w:rsid w:val="00402B10"/>
    <w:rsid w:val="00403109"/>
    <w:rsid w:val="00403C50"/>
    <w:rsid w:val="00403D80"/>
    <w:rsid w:val="00404049"/>
    <w:rsid w:val="004045C9"/>
    <w:rsid w:val="004045E7"/>
    <w:rsid w:val="004047C1"/>
    <w:rsid w:val="00404A0A"/>
    <w:rsid w:val="0040543D"/>
    <w:rsid w:val="004054D6"/>
    <w:rsid w:val="0040550A"/>
    <w:rsid w:val="00405FCE"/>
    <w:rsid w:val="00406748"/>
    <w:rsid w:val="00406804"/>
    <w:rsid w:val="00406B14"/>
    <w:rsid w:val="0040734D"/>
    <w:rsid w:val="004075E8"/>
    <w:rsid w:val="00407749"/>
    <w:rsid w:val="00407E0D"/>
    <w:rsid w:val="004100AE"/>
    <w:rsid w:val="004101F3"/>
    <w:rsid w:val="00410432"/>
    <w:rsid w:val="00410B3F"/>
    <w:rsid w:val="00410D1D"/>
    <w:rsid w:val="004114EE"/>
    <w:rsid w:val="004120CB"/>
    <w:rsid w:val="004121ED"/>
    <w:rsid w:val="0041249F"/>
    <w:rsid w:val="004124DF"/>
    <w:rsid w:val="00412B6F"/>
    <w:rsid w:val="00412D5F"/>
    <w:rsid w:val="00413251"/>
    <w:rsid w:val="00413388"/>
    <w:rsid w:val="00413AB0"/>
    <w:rsid w:val="00413FD1"/>
    <w:rsid w:val="004141B1"/>
    <w:rsid w:val="004144F1"/>
    <w:rsid w:val="004145B2"/>
    <w:rsid w:val="00414CD0"/>
    <w:rsid w:val="004153C4"/>
    <w:rsid w:val="00415C09"/>
    <w:rsid w:val="00416EC8"/>
    <w:rsid w:val="00417193"/>
    <w:rsid w:val="00420417"/>
    <w:rsid w:val="00420519"/>
    <w:rsid w:val="004206D8"/>
    <w:rsid w:val="00420B39"/>
    <w:rsid w:val="00421089"/>
    <w:rsid w:val="004217B9"/>
    <w:rsid w:val="0042190C"/>
    <w:rsid w:val="004221C0"/>
    <w:rsid w:val="00422867"/>
    <w:rsid w:val="00422DB9"/>
    <w:rsid w:val="0042377E"/>
    <w:rsid w:val="004238C6"/>
    <w:rsid w:val="00423BE1"/>
    <w:rsid w:val="00423D25"/>
    <w:rsid w:val="004240E3"/>
    <w:rsid w:val="00424B18"/>
    <w:rsid w:val="00425040"/>
    <w:rsid w:val="00425488"/>
    <w:rsid w:val="0042580F"/>
    <w:rsid w:val="0042592B"/>
    <w:rsid w:val="00425DEF"/>
    <w:rsid w:val="0042608C"/>
    <w:rsid w:val="0042644F"/>
    <w:rsid w:val="00426569"/>
    <w:rsid w:val="00426F78"/>
    <w:rsid w:val="00427203"/>
    <w:rsid w:val="004275C4"/>
    <w:rsid w:val="00427E8D"/>
    <w:rsid w:val="00427F7C"/>
    <w:rsid w:val="00430142"/>
    <w:rsid w:val="004301FB"/>
    <w:rsid w:val="00430754"/>
    <w:rsid w:val="00430C3C"/>
    <w:rsid w:val="00430C67"/>
    <w:rsid w:val="00431541"/>
    <w:rsid w:val="00432555"/>
    <w:rsid w:val="0043268C"/>
    <w:rsid w:val="00433653"/>
    <w:rsid w:val="0043397F"/>
    <w:rsid w:val="00434043"/>
    <w:rsid w:val="004341D4"/>
    <w:rsid w:val="004345ED"/>
    <w:rsid w:val="00434BF7"/>
    <w:rsid w:val="00434E57"/>
    <w:rsid w:val="00435F3F"/>
    <w:rsid w:val="00436C53"/>
    <w:rsid w:val="00437433"/>
    <w:rsid w:val="00440A8B"/>
    <w:rsid w:val="00441791"/>
    <w:rsid w:val="00441A64"/>
    <w:rsid w:val="00442689"/>
    <w:rsid w:val="004427BC"/>
    <w:rsid w:val="004427CD"/>
    <w:rsid w:val="00442807"/>
    <w:rsid w:val="00442AAF"/>
    <w:rsid w:val="004431DD"/>
    <w:rsid w:val="00443F3F"/>
    <w:rsid w:val="004446AC"/>
    <w:rsid w:val="00444A70"/>
    <w:rsid w:val="00444D02"/>
    <w:rsid w:val="00446396"/>
    <w:rsid w:val="00447059"/>
    <w:rsid w:val="004478F1"/>
    <w:rsid w:val="004500B2"/>
    <w:rsid w:val="00450ABD"/>
    <w:rsid w:val="00450B5B"/>
    <w:rsid w:val="00451741"/>
    <w:rsid w:val="00452425"/>
    <w:rsid w:val="0045248E"/>
    <w:rsid w:val="00452A0B"/>
    <w:rsid w:val="0045361C"/>
    <w:rsid w:val="00453881"/>
    <w:rsid w:val="00453CD3"/>
    <w:rsid w:val="00454047"/>
    <w:rsid w:val="0045454D"/>
    <w:rsid w:val="00454DE0"/>
    <w:rsid w:val="00455450"/>
    <w:rsid w:val="00455987"/>
    <w:rsid w:val="004561AC"/>
    <w:rsid w:val="004568D9"/>
    <w:rsid w:val="0045694A"/>
    <w:rsid w:val="00456B79"/>
    <w:rsid w:val="004576F7"/>
    <w:rsid w:val="004579B6"/>
    <w:rsid w:val="00457AF4"/>
    <w:rsid w:val="00457C76"/>
    <w:rsid w:val="00460091"/>
    <w:rsid w:val="004608C7"/>
    <w:rsid w:val="0046177C"/>
    <w:rsid w:val="004617F4"/>
    <w:rsid w:val="00461E80"/>
    <w:rsid w:val="00461EE8"/>
    <w:rsid w:val="004621AA"/>
    <w:rsid w:val="004623C1"/>
    <w:rsid w:val="004629C4"/>
    <w:rsid w:val="00464010"/>
    <w:rsid w:val="0046450F"/>
    <w:rsid w:val="004645F0"/>
    <w:rsid w:val="00464699"/>
    <w:rsid w:val="004648D6"/>
    <w:rsid w:val="00464926"/>
    <w:rsid w:val="00464D0B"/>
    <w:rsid w:val="00464DAB"/>
    <w:rsid w:val="00465360"/>
    <w:rsid w:val="004654C3"/>
    <w:rsid w:val="00465895"/>
    <w:rsid w:val="004659DE"/>
    <w:rsid w:val="00465C06"/>
    <w:rsid w:val="00465C09"/>
    <w:rsid w:val="004665D4"/>
    <w:rsid w:val="00466811"/>
    <w:rsid w:val="00466A07"/>
    <w:rsid w:val="00466F46"/>
    <w:rsid w:val="004679C5"/>
    <w:rsid w:val="00470255"/>
    <w:rsid w:val="004704C6"/>
    <w:rsid w:val="00470899"/>
    <w:rsid w:val="0047090C"/>
    <w:rsid w:val="00470EED"/>
    <w:rsid w:val="004710AC"/>
    <w:rsid w:val="0047120A"/>
    <w:rsid w:val="00471751"/>
    <w:rsid w:val="00471A7D"/>
    <w:rsid w:val="00471FB5"/>
    <w:rsid w:val="00472565"/>
    <w:rsid w:val="00472C35"/>
    <w:rsid w:val="004732AD"/>
    <w:rsid w:val="00474283"/>
    <w:rsid w:val="0047438A"/>
    <w:rsid w:val="004743CC"/>
    <w:rsid w:val="00474769"/>
    <w:rsid w:val="0047655A"/>
    <w:rsid w:val="00476BF8"/>
    <w:rsid w:val="00476DEA"/>
    <w:rsid w:val="004771B1"/>
    <w:rsid w:val="00477799"/>
    <w:rsid w:val="004777D7"/>
    <w:rsid w:val="00477851"/>
    <w:rsid w:val="00477913"/>
    <w:rsid w:val="00477E3C"/>
    <w:rsid w:val="00480008"/>
    <w:rsid w:val="0048023C"/>
    <w:rsid w:val="00480640"/>
    <w:rsid w:val="00481185"/>
    <w:rsid w:val="00481B27"/>
    <w:rsid w:val="00481C32"/>
    <w:rsid w:val="00481F4A"/>
    <w:rsid w:val="004823C2"/>
    <w:rsid w:val="00482454"/>
    <w:rsid w:val="00483303"/>
    <w:rsid w:val="004833D7"/>
    <w:rsid w:val="004837BC"/>
    <w:rsid w:val="00483D4D"/>
    <w:rsid w:val="00483D95"/>
    <w:rsid w:val="00483DD8"/>
    <w:rsid w:val="00483E66"/>
    <w:rsid w:val="00484FB1"/>
    <w:rsid w:val="004858E3"/>
    <w:rsid w:val="004858EB"/>
    <w:rsid w:val="00485ABB"/>
    <w:rsid w:val="00485D4F"/>
    <w:rsid w:val="00486810"/>
    <w:rsid w:val="004868B6"/>
    <w:rsid w:val="00486998"/>
    <w:rsid w:val="00486AD2"/>
    <w:rsid w:val="00486E0D"/>
    <w:rsid w:val="004871B0"/>
    <w:rsid w:val="004872C3"/>
    <w:rsid w:val="00487A1C"/>
    <w:rsid w:val="00487BCE"/>
    <w:rsid w:val="00490100"/>
    <w:rsid w:val="00490D36"/>
    <w:rsid w:val="00492656"/>
    <w:rsid w:val="004926F9"/>
    <w:rsid w:val="00492814"/>
    <w:rsid w:val="00493123"/>
    <w:rsid w:val="0049352D"/>
    <w:rsid w:val="00494A35"/>
    <w:rsid w:val="0049503C"/>
    <w:rsid w:val="004978CA"/>
    <w:rsid w:val="00497BCF"/>
    <w:rsid w:val="00497BFB"/>
    <w:rsid w:val="004A08DD"/>
    <w:rsid w:val="004A1206"/>
    <w:rsid w:val="004A1D62"/>
    <w:rsid w:val="004A2CD2"/>
    <w:rsid w:val="004A41ED"/>
    <w:rsid w:val="004A4B93"/>
    <w:rsid w:val="004A5202"/>
    <w:rsid w:val="004A5A62"/>
    <w:rsid w:val="004A6071"/>
    <w:rsid w:val="004A6288"/>
    <w:rsid w:val="004A6992"/>
    <w:rsid w:val="004A73B4"/>
    <w:rsid w:val="004A7561"/>
    <w:rsid w:val="004A7777"/>
    <w:rsid w:val="004A7779"/>
    <w:rsid w:val="004B0064"/>
    <w:rsid w:val="004B014E"/>
    <w:rsid w:val="004B05B8"/>
    <w:rsid w:val="004B0894"/>
    <w:rsid w:val="004B12F1"/>
    <w:rsid w:val="004B1ACB"/>
    <w:rsid w:val="004B1E19"/>
    <w:rsid w:val="004B282C"/>
    <w:rsid w:val="004B2EC3"/>
    <w:rsid w:val="004B310A"/>
    <w:rsid w:val="004B3CBA"/>
    <w:rsid w:val="004B3F90"/>
    <w:rsid w:val="004B4451"/>
    <w:rsid w:val="004B52FC"/>
    <w:rsid w:val="004B55AA"/>
    <w:rsid w:val="004B58D3"/>
    <w:rsid w:val="004B5A50"/>
    <w:rsid w:val="004B5AA5"/>
    <w:rsid w:val="004B648F"/>
    <w:rsid w:val="004B7D03"/>
    <w:rsid w:val="004C04DF"/>
    <w:rsid w:val="004C0DC6"/>
    <w:rsid w:val="004C1738"/>
    <w:rsid w:val="004C1A48"/>
    <w:rsid w:val="004C2036"/>
    <w:rsid w:val="004C2EE8"/>
    <w:rsid w:val="004C345D"/>
    <w:rsid w:val="004C3930"/>
    <w:rsid w:val="004C3A42"/>
    <w:rsid w:val="004C4374"/>
    <w:rsid w:val="004C47C8"/>
    <w:rsid w:val="004C4906"/>
    <w:rsid w:val="004C4F11"/>
    <w:rsid w:val="004C525F"/>
    <w:rsid w:val="004C5BF6"/>
    <w:rsid w:val="004C5E14"/>
    <w:rsid w:val="004C5FAE"/>
    <w:rsid w:val="004C5FE0"/>
    <w:rsid w:val="004C689A"/>
    <w:rsid w:val="004C6B19"/>
    <w:rsid w:val="004C6B21"/>
    <w:rsid w:val="004C6DDC"/>
    <w:rsid w:val="004C7CCE"/>
    <w:rsid w:val="004C7CDA"/>
    <w:rsid w:val="004D091B"/>
    <w:rsid w:val="004D0939"/>
    <w:rsid w:val="004D0A92"/>
    <w:rsid w:val="004D0EF5"/>
    <w:rsid w:val="004D10DC"/>
    <w:rsid w:val="004D19B3"/>
    <w:rsid w:val="004D1B57"/>
    <w:rsid w:val="004D2DBB"/>
    <w:rsid w:val="004D3F21"/>
    <w:rsid w:val="004D44FE"/>
    <w:rsid w:val="004D5821"/>
    <w:rsid w:val="004D5952"/>
    <w:rsid w:val="004D651D"/>
    <w:rsid w:val="004D6BA5"/>
    <w:rsid w:val="004E0723"/>
    <w:rsid w:val="004E07D3"/>
    <w:rsid w:val="004E1668"/>
    <w:rsid w:val="004E1940"/>
    <w:rsid w:val="004E1DDF"/>
    <w:rsid w:val="004E2574"/>
    <w:rsid w:val="004E2663"/>
    <w:rsid w:val="004E2E53"/>
    <w:rsid w:val="004E2EFB"/>
    <w:rsid w:val="004E30C1"/>
    <w:rsid w:val="004E32A6"/>
    <w:rsid w:val="004E351B"/>
    <w:rsid w:val="004E3941"/>
    <w:rsid w:val="004E4D2F"/>
    <w:rsid w:val="004E4D35"/>
    <w:rsid w:val="004E5270"/>
    <w:rsid w:val="004E52B4"/>
    <w:rsid w:val="004E60C6"/>
    <w:rsid w:val="004E7EA7"/>
    <w:rsid w:val="004F0126"/>
    <w:rsid w:val="004F13EA"/>
    <w:rsid w:val="004F1D06"/>
    <w:rsid w:val="004F1F22"/>
    <w:rsid w:val="004F23E0"/>
    <w:rsid w:val="004F2871"/>
    <w:rsid w:val="004F2B50"/>
    <w:rsid w:val="004F3182"/>
    <w:rsid w:val="004F3476"/>
    <w:rsid w:val="004F4348"/>
    <w:rsid w:val="004F443A"/>
    <w:rsid w:val="004F492D"/>
    <w:rsid w:val="004F4A4E"/>
    <w:rsid w:val="004F4D69"/>
    <w:rsid w:val="004F4E59"/>
    <w:rsid w:val="004F5C80"/>
    <w:rsid w:val="004F5E50"/>
    <w:rsid w:val="004F5EB5"/>
    <w:rsid w:val="004F5F45"/>
    <w:rsid w:val="004F65B4"/>
    <w:rsid w:val="004F6606"/>
    <w:rsid w:val="004F6A94"/>
    <w:rsid w:val="004F6B21"/>
    <w:rsid w:val="004F6C67"/>
    <w:rsid w:val="005004E3"/>
    <w:rsid w:val="005007A4"/>
    <w:rsid w:val="00500C87"/>
    <w:rsid w:val="00501186"/>
    <w:rsid w:val="00501BB5"/>
    <w:rsid w:val="00502848"/>
    <w:rsid w:val="00504640"/>
    <w:rsid w:val="00504B72"/>
    <w:rsid w:val="00505127"/>
    <w:rsid w:val="00505C98"/>
    <w:rsid w:val="00505D61"/>
    <w:rsid w:val="00506076"/>
    <w:rsid w:val="005070D8"/>
    <w:rsid w:val="00507396"/>
    <w:rsid w:val="0050775B"/>
    <w:rsid w:val="00507C03"/>
    <w:rsid w:val="00510BED"/>
    <w:rsid w:val="00510D4D"/>
    <w:rsid w:val="00510F73"/>
    <w:rsid w:val="00511899"/>
    <w:rsid w:val="00511D7B"/>
    <w:rsid w:val="005124D3"/>
    <w:rsid w:val="00512790"/>
    <w:rsid w:val="00512963"/>
    <w:rsid w:val="00512D20"/>
    <w:rsid w:val="00512D80"/>
    <w:rsid w:val="00513433"/>
    <w:rsid w:val="005135C9"/>
    <w:rsid w:val="00513725"/>
    <w:rsid w:val="00513EA9"/>
    <w:rsid w:val="00513EE5"/>
    <w:rsid w:val="00514273"/>
    <w:rsid w:val="00514441"/>
    <w:rsid w:val="00514571"/>
    <w:rsid w:val="00514A4E"/>
    <w:rsid w:val="00514D01"/>
    <w:rsid w:val="00514ED1"/>
    <w:rsid w:val="00514EE5"/>
    <w:rsid w:val="00515442"/>
    <w:rsid w:val="00515F21"/>
    <w:rsid w:val="00516117"/>
    <w:rsid w:val="005166B6"/>
    <w:rsid w:val="00516A67"/>
    <w:rsid w:val="00516DF7"/>
    <w:rsid w:val="0051740D"/>
    <w:rsid w:val="00517553"/>
    <w:rsid w:val="005175AB"/>
    <w:rsid w:val="0051763D"/>
    <w:rsid w:val="00517663"/>
    <w:rsid w:val="00517953"/>
    <w:rsid w:val="00520139"/>
    <w:rsid w:val="005206F2"/>
    <w:rsid w:val="005214D6"/>
    <w:rsid w:val="005215E4"/>
    <w:rsid w:val="00521A6D"/>
    <w:rsid w:val="00522655"/>
    <w:rsid w:val="00522A0B"/>
    <w:rsid w:val="00522F4A"/>
    <w:rsid w:val="005236E0"/>
    <w:rsid w:val="00523811"/>
    <w:rsid w:val="00523944"/>
    <w:rsid w:val="00523F05"/>
    <w:rsid w:val="005251FF"/>
    <w:rsid w:val="0052567D"/>
    <w:rsid w:val="005257CC"/>
    <w:rsid w:val="005258D7"/>
    <w:rsid w:val="00525A3B"/>
    <w:rsid w:val="00525E31"/>
    <w:rsid w:val="00525E73"/>
    <w:rsid w:val="00526189"/>
    <w:rsid w:val="00527DEE"/>
    <w:rsid w:val="00530090"/>
    <w:rsid w:val="005300AB"/>
    <w:rsid w:val="00530EE2"/>
    <w:rsid w:val="00530F38"/>
    <w:rsid w:val="0053146B"/>
    <w:rsid w:val="00531651"/>
    <w:rsid w:val="00531A7C"/>
    <w:rsid w:val="00531D8C"/>
    <w:rsid w:val="005325C7"/>
    <w:rsid w:val="00532A15"/>
    <w:rsid w:val="00532F58"/>
    <w:rsid w:val="005330E0"/>
    <w:rsid w:val="005331A8"/>
    <w:rsid w:val="00533216"/>
    <w:rsid w:val="00533221"/>
    <w:rsid w:val="00533455"/>
    <w:rsid w:val="00533DE1"/>
    <w:rsid w:val="005344E6"/>
    <w:rsid w:val="0053459C"/>
    <w:rsid w:val="00534699"/>
    <w:rsid w:val="00534A91"/>
    <w:rsid w:val="00534A94"/>
    <w:rsid w:val="00534F26"/>
    <w:rsid w:val="00535255"/>
    <w:rsid w:val="0053528D"/>
    <w:rsid w:val="00535D16"/>
    <w:rsid w:val="00535F06"/>
    <w:rsid w:val="0053721B"/>
    <w:rsid w:val="005374D2"/>
    <w:rsid w:val="00537586"/>
    <w:rsid w:val="00537CEE"/>
    <w:rsid w:val="00540003"/>
    <w:rsid w:val="005405FE"/>
    <w:rsid w:val="00540C05"/>
    <w:rsid w:val="00540CCE"/>
    <w:rsid w:val="00540F5F"/>
    <w:rsid w:val="005414B9"/>
    <w:rsid w:val="00541655"/>
    <w:rsid w:val="005418BE"/>
    <w:rsid w:val="00541A13"/>
    <w:rsid w:val="00541A19"/>
    <w:rsid w:val="00542647"/>
    <w:rsid w:val="00542FFA"/>
    <w:rsid w:val="0054433E"/>
    <w:rsid w:val="005443E2"/>
    <w:rsid w:val="00544B18"/>
    <w:rsid w:val="005450D1"/>
    <w:rsid w:val="0054514F"/>
    <w:rsid w:val="005453E7"/>
    <w:rsid w:val="0054545B"/>
    <w:rsid w:val="005454FE"/>
    <w:rsid w:val="00545EAB"/>
    <w:rsid w:val="00545F78"/>
    <w:rsid w:val="00545F9B"/>
    <w:rsid w:val="00546366"/>
    <w:rsid w:val="00546FEF"/>
    <w:rsid w:val="005470DD"/>
    <w:rsid w:val="00547444"/>
    <w:rsid w:val="0055026C"/>
    <w:rsid w:val="005502B8"/>
    <w:rsid w:val="005506EB"/>
    <w:rsid w:val="005514BD"/>
    <w:rsid w:val="00551C87"/>
    <w:rsid w:val="005529D8"/>
    <w:rsid w:val="00552B7C"/>
    <w:rsid w:val="00552E94"/>
    <w:rsid w:val="0055318D"/>
    <w:rsid w:val="005532DF"/>
    <w:rsid w:val="00553440"/>
    <w:rsid w:val="00553FC4"/>
    <w:rsid w:val="005540C0"/>
    <w:rsid w:val="0055473B"/>
    <w:rsid w:val="00554B69"/>
    <w:rsid w:val="00554F78"/>
    <w:rsid w:val="00555024"/>
    <w:rsid w:val="005551AC"/>
    <w:rsid w:val="005551C4"/>
    <w:rsid w:val="00555AF2"/>
    <w:rsid w:val="005560B0"/>
    <w:rsid w:val="00556230"/>
    <w:rsid w:val="005565AE"/>
    <w:rsid w:val="00556857"/>
    <w:rsid w:val="00556E42"/>
    <w:rsid w:val="00557458"/>
    <w:rsid w:val="00557997"/>
    <w:rsid w:val="00557AB0"/>
    <w:rsid w:val="00557DFE"/>
    <w:rsid w:val="00560C4A"/>
    <w:rsid w:val="005611AA"/>
    <w:rsid w:val="0056188E"/>
    <w:rsid w:val="00561BDD"/>
    <w:rsid w:val="0056202B"/>
    <w:rsid w:val="005622A5"/>
    <w:rsid w:val="00562615"/>
    <w:rsid w:val="00562CC4"/>
    <w:rsid w:val="00562F31"/>
    <w:rsid w:val="00563F48"/>
    <w:rsid w:val="0056452D"/>
    <w:rsid w:val="00564E89"/>
    <w:rsid w:val="005650E1"/>
    <w:rsid w:val="0056541D"/>
    <w:rsid w:val="0056571A"/>
    <w:rsid w:val="0056572C"/>
    <w:rsid w:val="00565AB7"/>
    <w:rsid w:val="0056622E"/>
    <w:rsid w:val="005663BF"/>
    <w:rsid w:val="00566429"/>
    <w:rsid w:val="00567753"/>
    <w:rsid w:val="005677B5"/>
    <w:rsid w:val="00567938"/>
    <w:rsid w:val="00567AB7"/>
    <w:rsid w:val="00570DBB"/>
    <w:rsid w:val="00571AD2"/>
    <w:rsid w:val="00572549"/>
    <w:rsid w:val="0057264A"/>
    <w:rsid w:val="005731E2"/>
    <w:rsid w:val="0057330E"/>
    <w:rsid w:val="00573386"/>
    <w:rsid w:val="00573BE1"/>
    <w:rsid w:val="00574335"/>
    <w:rsid w:val="005743D0"/>
    <w:rsid w:val="005748A2"/>
    <w:rsid w:val="00574C5A"/>
    <w:rsid w:val="00575175"/>
    <w:rsid w:val="005753F1"/>
    <w:rsid w:val="00575D28"/>
    <w:rsid w:val="00576927"/>
    <w:rsid w:val="00576A8C"/>
    <w:rsid w:val="00576D61"/>
    <w:rsid w:val="00577021"/>
    <w:rsid w:val="005779F8"/>
    <w:rsid w:val="00577ADD"/>
    <w:rsid w:val="00577C77"/>
    <w:rsid w:val="00580818"/>
    <w:rsid w:val="00580A24"/>
    <w:rsid w:val="00580A60"/>
    <w:rsid w:val="00580E8A"/>
    <w:rsid w:val="005816CA"/>
    <w:rsid w:val="00581A8B"/>
    <w:rsid w:val="00581AB7"/>
    <w:rsid w:val="0058302F"/>
    <w:rsid w:val="005836F9"/>
    <w:rsid w:val="00584367"/>
    <w:rsid w:val="00584757"/>
    <w:rsid w:val="005850E4"/>
    <w:rsid w:val="005853D0"/>
    <w:rsid w:val="005859B1"/>
    <w:rsid w:val="00585A4D"/>
    <w:rsid w:val="00586121"/>
    <w:rsid w:val="0058617C"/>
    <w:rsid w:val="0058621B"/>
    <w:rsid w:val="00586C7D"/>
    <w:rsid w:val="0058703E"/>
    <w:rsid w:val="00587D1F"/>
    <w:rsid w:val="005901F8"/>
    <w:rsid w:val="00590BD2"/>
    <w:rsid w:val="00591E2A"/>
    <w:rsid w:val="00592727"/>
    <w:rsid w:val="0059297C"/>
    <w:rsid w:val="00592FF2"/>
    <w:rsid w:val="005933CC"/>
    <w:rsid w:val="005938CF"/>
    <w:rsid w:val="00593C41"/>
    <w:rsid w:val="00594012"/>
    <w:rsid w:val="005942FC"/>
    <w:rsid w:val="005945AD"/>
    <w:rsid w:val="00594A6C"/>
    <w:rsid w:val="00594B5D"/>
    <w:rsid w:val="00595253"/>
    <w:rsid w:val="005957A4"/>
    <w:rsid w:val="00595910"/>
    <w:rsid w:val="005959F1"/>
    <w:rsid w:val="00596A60"/>
    <w:rsid w:val="00596A7A"/>
    <w:rsid w:val="00597120"/>
    <w:rsid w:val="00597B2A"/>
    <w:rsid w:val="00597E68"/>
    <w:rsid w:val="00597F12"/>
    <w:rsid w:val="00597F71"/>
    <w:rsid w:val="005A0281"/>
    <w:rsid w:val="005A0A98"/>
    <w:rsid w:val="005A0E26"/>
    <w:rsid w:val="005A104A"/>
    <w:rsid w:val="005A11F8"/>
    <w:rsid w:val="005A1621"/>
    <w:rsid w:val="005A19D8"/>
    <w:rsid w:val="005A1CF7"/>
    <w:rsid w:val="005A1F4D"/>
    <w:rsid w:val="005A25D0"/>
    <w:rsid w:val="005A2746"/>
    <w:rsid w:val="005A2F17"/>
    <w:rsid w:val="005A2F41"/>
    <w:rsid w:val="005A3390"/>
    <w:rsid w:val="005A39F2"/>
    <w:rsid w:val="005A3B10"/>
    <w:rsid w:val="005A3B9F"/>
    <w:rsid w:val="005A4326"/>
    <w:rsid w:val="005A4752"/>
    <w:rsid w:val="005A4941"/>
    <w:rsid w:val="005A4C26"/>
    <w:rsid w:val="005A4CBD"/>
    <w:rsid w:val="005A4D10"/>
    <w:rsid w:val="005A5038"/>
    <w:rsid w:val="005A57BC"/>
    <w:rsid w:val="005A5DE1"/>
    <w:rsid w:val="005A6C3C"/>
    <w:rsid w:val="005A6D94"/>
    <w:rsid w:val="005A6F38"/>
    <w:rsid w:val="005A749C"/>
    <w:rsid w:val="005A7BA4"/>
    <w:rsid w:val="005B091D"/>
    <w:rsid w:val="005B116B"/>
    <w:rsid w:val="005B1432"/>
    <w:rsid w:val="005B258A"/>
    <w:rsid w:val="005B2709"/>
    <w:rsid w:val="005B270F"/>
    <w:rsid w:val="005B2E7E"/>
    <w:rsid w:val="005B347C"/>
    <w:rsid w:val="005B4106"/>
    <w:rsid w:val="005B4159"/>
    <w:rsid w:val="005B4715"/>
    <w:rsid w:val="005B4E8B"/>
    <w:rsid w:val="005B5CB1"/>
    <w:rsid w:val="005B664B"/>
    <w:rsid w:val="005B681D"/>
    <w:rsid w:val="005B6E86"/>
    <w:rsid w:val="005B73A0"/>
    <w:rsid w:val="005B7460"/>
    <w:rsid w:val="005B74AA"/>
    <w:rsid w:val="005C00EE"/>
    <w:rsid w:val="005C0BAE"/>
    <w:rsid w:val="005C1569"/>
    <w:rsid w:val="005C1662"/>
    <w:rsid w:val="005C17EF"/>
    <w:rsid w:val="005C1BB2"/>
    <w:rsid w:val="005C1C3C"/>
    <w:rsid w:val="005C3277"/>
    <w:rsid w:val="005C52ED"/>
    <w:rsid w:val="005C5CA8"/>
    <w:rsid w:val="005C62CF"/>
    <w:rsid w:val="005C68B5"/>
    <w:rsid w:val="005C68B7"/>
    <w:rsid w:val="005C6F62"/>
    <w:rsid w:val="005C7748"/>
    <w:rsid w:val="005C7A93"/>
    <w:rsid w:val="005D08C2"/>
    <w:rsid w:val="005D0E63"/>
    <w:rsid w:val="005D0F7F"/>
    <w:rsid w:val="005D1C08"/>
    <w:rsid w:val="005D1D67"/>
    <w:rsid w:val="005D21DA"/>
    <w:rsid w:val="005D2981"/>
    <w:rsid w:val="005D2BB7"/>
    <w:rsid w:val="005D3C3C"/>
    <w:rsid w:val="005D4442"/>
    <w:rsid w:val="005D44C8"/>
    <w:rsid w:val="005D465F"/>
    <w:rsid w:val="005D51EE"/>
    <w:rsid w:val="005D56E8"/>
    <w:rsid w:val="005D579A"/>
    <w:rsid w:val="005D6321"/>
    <w:rsid w:val="005D6475"/>
    <w:rsid w:val="005D6D51"/>
    <w:rsid w:val="005D7030"/>
    <w:rsid w:val="005D7316"/>
    <w:rsid w:val="005D74D3"/>
    <w:rsid w:val="005D7590"/>
    <w:rsid w:val="005D7A2B"/>
    <w:rsid w:val="005E0010"/>
    <w:rsid w:val="005E0820"/>
    <w:rsid w:val="005E0A41"/>
    <w:rsid w:val="005E0BBF"/>
    <w:rsid w:val="005E0FD6"/>
    <w:rsid w:val="005E181C"/>
    <w:rsid w:val="005E1859"/>
    <w:rsid w:val="005E1B06"/>
    <w:rsid w:val="005E1B3B"/>
    <w:rsid w:val="005E2078"/>
    <w:rsid w:val="005E210C"/>
    <w:rsid w:val="005E217E"/>
    <w:rsid w:val="005E27FF"/>
    <w:rsid w:val="005E2EEC"/>
    <w:rsid w:val="005E38DD"/>
    <w:rsid w:val="005E48ED"/>
    <w:rsid w:val="005E48F5"/>
    <w:rsid w:val="005E4DD9"/>
    <w:rsid w:val="005E502A"/>
    <w:rsid w:val="005E5057"/>
    <w:rsid w:val="005E6115"/>
    <w:rsid w:val="005E6215"/>
    <w:rsid w:val="005E64AA"/>
    <w:rsid w:val="005E7072"/>
    <w:rsid w:val="005E7357"/>
    <w:rsid w:val="005E7562"/>
    <w:rsid w:val="005E7B64"/>
    <w:rsid w:val="005E7D4E"/>
    <w:rsid w:val="005E7E67"/>
    <w:rsid w:val="005F120C"/>
    <w:rsid w:val="005F12C3"/>
    <w:rsid w:val="005F12F5"/>
    <w:rsid w:val="005F1474"/>
    <w:rsid w:val="005F1D4C"/>
    <w:rsid w:val="005F2267"/>
    <w:rsid w:val="005F2C1B"/>
    <w:rsid w:val="005F3273"/>
    <w:rsid w:val="005F34DD"/>
    <w:rsid w:val="005F3761"/>
    <w:rsid w:val="005F377A"/>
    <w:rsid w:val="005F3819"/>
    <w:rsid w:val="005F3ADB"/>
    <w:rsid w:val="005F3E72"/>
    <w:rsid w:val="005F442D"/>
    <w:rsid w:val="005F44FF"/>
    <w:rsid w:val="005F46D2"/>
    <w:rsid w:val="005F49E5"/>
    <w:rsid w:val="005F4A02"/>
    <w:rsid w:val="005F4BC1"/>
    <w:rsid w:val="005F4CCF"/>
    <w:rsid w:val="005F541C"/>
    <w:rsid w:val="005F56BE"/>
    <w:rsid w:val="005F5766"/>
    <w:rsid w:val="005F6A20"/>
    <w:rsid w:val="005F6B2F"/>
    <w:rsid w:val="005F6CEB"/>
    <w:rsid w:val="005F7488"/>
    <w:rsid w:val="005F79C7"/>
    <w:rsid w:val="005F7B06"/>
    <w:rsid w:val="00600F02"/>
    <w:rsid w:val="0060103C"/>
    <w:rsid w:val="00601083"/>
    <w:rsid w:val="006011EC"/>
    <w:rsid w:val="006012FC"/>
    <w:rsid w:val="00601CBB"/>
    <w:rsid w:val="00603D89"/>
    <w:rsid w:val="006042D4"/>
    <w:rsid w:val="006043AB"/>
    <w:rsid w:val="0060472E"/>
    <w:rsid w:val="00604C7C"/>
    <w:rsid w:val="00607C19"/>
    <w:rsid w:val="00607D85"/>
    <w:rsid w:val="00607F64"/>
    <w:rsid w:val="006104B7"/>
    <w:rsid w:val="00612066"/>
    <w:rsid w:val="00612497"/>
    <w:rsid w:val="00612B4C"/>
    <w:rsid w:val="00612C27"/>
    <w:rsid w:val="00612D91"/>
    <w:rsid w:val="00612DF1"/>
    <w:rsid w:val="006138FA"/>
    <w:rsid w:val="00613D89"/>
    <w:rsid w:val="0061419C"/>
    <w:rsid w:val="006144B8"/>
    <w:rsid w:val="0061478E"/>
    <w:rsid w:val="006151AF"/>
    <w:rsid w:val="006156AD"/>
    <w:rsid w:val="00615737"/>
    <w:rsid w:val="00615D09"/>
    <w:rsid w:val="0061770F"/>
    <w:rsid w:val="00617AE5"/>
    <w:rsid w:val="00620196"/>
    <w:rsid w:val="006202E2"/>
    <w:rsid w:val="006208F1"/>
    <w:rsid w:val="00620902"/>
    <w:rsid w:val="00620E64"/>
    <w:rsid w:val="006211CB"/>
    <w:rsid w:val="0062121A"/>
    <w:rsid w:val="006217D8"/>
    <w:rsid w:val="00621CE0"/>
    <w:rsid w:val="00623056"/>
    <w:rsid w:val="00623BC9"/>
    <w:rsid w:val="006247CA"/>
    <w:rsid w:val="006254A3"/>
    <w:rsid w:val="006267BC"/>
    <w:rsid w:val="00626C74"/>
    <w:rsid w:val="00627573"/>
    <w:rsid w:val="006278EF"/>
    <w:rsid w:val="006279DF"/>
    <w:rsid w:val="00627E31"/>
    <w:rsid w:val="0063004E"/>
    <w:rsid w:val="00630066"/>
    <w:rsid w:val="00630827"/>
    <w:rsid w:val="00630CE6"/>
    <w:rsid w:val="00631443"/>
    <w:rsid w:val="006316EC"/>
    <w:rsid w:val="00631B92"/>
    <w:rsid w:val="00631C7A"/>
    <w:rsid w:val="00632030"/>
    <w:rsid w:val="00633584"/>
    <w:rsid w:val="00633664"/>
    <w:rsid w:val="00633795"/>
    <w:rsid w:val="00633D9A"/>
    <w:rsid w:val="00633E0D"/>
    <w:rsid w:val="006346BB"/>
    <w:rsid w:val="00634AE9"/>
    <w:rsid w:val="00635C63"/>
    <w:rsid w:val="0063683C"/>
    <w:rsid w:val="00636956"/>
    <w:rsid w:val="00636F11"/>
    <w:rsid w:val="00637C71"/>
    <w:rsid w:val="00640426"/>
    <w:rsid w:val="0064064F"/>
    <w:rsid w:val="00640899"/>
    <w:rsid w:val="00640E60"/>
    <w:rsid w:val="00640F75"/>
    <w:rsid w:val="00641286"/>
    <w:rsid w:val="00641397"/>
    <w:rsid w:val="006416FD"/>
    <w:rsid w:val="00642085"/>
    <w:rsid w:val="0064282F"/>
    <w:rsid w:val="00643059"/>
    <w:rsid w:val="00643AB8"/>
    <w:rsid w:val="00643CD0"/>
    <w:rsid w:val="006442BE"/>
    <w:rsid w:val="00644749"/>
    <w:rsid w:val="006459EF"/>
    <w:rsid w:val="0064618E"/>
    <w:rsid w:val="006465A8"/>
    <w:rsid w:val="00646AAD"/>
    <w:rsid w:val="00646C10"/>
    <w:rsid w:val="00646F21"/>
    <w:rsid w:val="006477BE"/>
    <w:rsid w:val="00650C1E"/>
    <w:rsid w:val="006510A6"/>
    <w:rsid w:val="006512FC"/>
    <w:rsid w:val="006517B0"/>
    <w:rsid w:val="00651F90"/>
    <w:rsid w:val="00651F93"/>
    <w:rsid w:val="00651FCB"/>
    <w:rsid w:val="00652D93"/>
    <w:rsid w:val="0065356B"/>
    <w:rsid w:val="00653832"/>
    <w:rsid w:val="00653A31"/>
    <w:rsid w:val="00654016"/>
    <w:rsid w:val="0065419C"/>
    <w:rsid w:val="00654854"/>
    <w:rsid w:val="00655CD0"/>
    <w:rsid w:val="00655E6F"/>
    <w:rsid w:val="006567FD"/>
    <w:rsid w:val="00656A5E"/>
    <w:rsid w:val="00656E8B"/>
    <w:rsid w:val="00657426"/>
    <w:rsid w:val="0065761E"/>
    <w:rsid w:val="00657A39"/>
    <w:rsid w:val="00657BBF"/>
    <w:rsid w:val="00660E2F"/>
    <w:rsid w:val="00660E30"/>
    <w:rsid w:val="006614A7"/>
    <w:rsid w:val="00662364"/>
    <w:rsid w:val="0066279E"/>
    <w:rsid w:val="00662E88"/>
    <w:rsid w:val="00662EE3"/>
    <w:rsid w:val="006632A0"/>
    <w:rsid w:val="0066338D"/>
    <w:rsid w:val="00663513"/>
    <w:rsid w:val="00663E93"/>
    <w:rsid w:val="0066453D"/>
    <w:rsid w:val="0066496B"/>
    <w:rsid w:val="0066499A"/>
    <w:rsid w:val="00664C91"/>
    <w:rsid w:val="00665060"/>
    <w:rsid w:val="006650B0"/>
    <w:rsid w:val="00665695"/>
    <w:rsid w:val="0066570B"/>
    <w:rsid w:val="00665A6F"/>
    <w:rsid w:val="00665BBF"/>
    <w:rsid w:val="0066619F"/>
    <w:rsid w:val="00666495"/>
    <w:rsid w:val="0066694A"/>
    <w:rsid w:val="006678CD"/>
    <w:rsid w:val="00670554"/>
    <w:rsid w:val="006707F7"/>
    <w:rsid w:val="00670823"/>
    <w:rsid w:val="00670B20"/>
    <w:rsid w:val="00670B76"/>
    <w:rsid w:val="00671023"/>
    <w:rsid w:val="006710B6"/>
    <w:rsid w:val="00671431"/>
    <w:rsid w:val="00671A1E"/>
    <w:rsid w:val="00671C54"/>
    <w:rsid w:val="006724FC"/>
    <w:rsid w:val="00672A75"/>
    <w:rsid w:val="00672DF3"/>
    <w:rsid w:val="0067310E"/>
    <w:rsid w:val="00673A0F"/>
    <w:rsid w:val="00674CBA"/>
    <w:rsid w:val="006750D7"/>
    <w:rsid w:val="006751CA"/>
    <w:rsid w:val="006755F5"/>
    <w:rsid w:val="00675AFD"/>
    <w:rsid w:val="00676050"/>
    <w:rsid w:val="00676B05"/>
    <w:rsid w:val="00677462"/>
    <w:rsid w:val="006775B9"/>
    <w:rsid w:val="006777B7"/>
    <w:rsid w:val="006779FB"/>
    <w:rsid w:val="00680014"/>
    <w:rsid w:val="006801A3"/>
    <w:rsid w:val="006802CF"/>
    <w:rsid w:val="00680901"/>
    <w:rsid w:val="00680D8B"/>
    <w:rsid w:val="006810B3"/>
    <w:rsid w:val="00681170"/>
    <w:rsid w:val="00681190"/>
    <w:rsid w:val="0068172A"/>
    <w:rsid w:val="006817FE"/>
    <w:rsid w:val="00682116"/>
    <w:rsid w:val="0068228E"/>
    <w:rsid w:val="0068263C"/>
    <w:rsid w:val="00682C83"/>
    <w:rsid w:val="00683442"/>
    <w:rsid w:val="00683E95"/>
    <w:rsid w:val="00684006"/>
    <w:rsid w:val="00684A20"/>
    <w:rsid w:val="00684B2A"/>
    <w:rsid w:val="00684D2E"/>
    <w:rsid w:val="00685BEC"/>
    <w:rsid w:val="0068684D"/>
    <w:rsid w:val="00686A55"/>
    <w:rsid w:val="00686AA5"/>
    <w:rsid w:val="00686E8C"/>
    <w:rsid w:val="00686F22"/>
    <w:rsid w:val="00687967"/>
    <w:rsid w:val="006904F7"/>
    <w:rsid w:val="00691C9E"/>
    <w:rsid w:val="0069250A"/>
    <w:rsid w:val="006925ED"/>
    <w:rsid w:val="00692779"/>
    <w:rsid w:val="00692A9D"/>
    <w:rsid w:val="006930BE"/>
    <w:rsid w:val="00693C46"/>
    <w:rsid w:val="0069494B"/>
    <w:rsid w:val="00694A9C"/>
    <w:rsid w:val="00694E55"/>
    <w:rsid w:val="00695182"/>
    <w:rsid w:val="00695FB7"/>
    <w:rsid w:val="00695FC3"/>
    <w:rsid w:val="00696633"/>
    <w:rsid w:val="0069684E"/>
    <w:rsid w:val="00696859"/>
    <w:rsid w:val="00696B06"/>
    <w:rsid w:val="00697FC1"/>
    <w:rsid w:val="006A0584"/>
    <w:rsid w:val="006A0C80"/>
    <w:rsid w:val="006A1264"/>
    <w:rsid w:val="006A1334"/>
    <w:rsid w:val="006A1A7C"/>
    <w:rsid w:val="006A25BD"/>
    <w:rsid w:val="006A35B2"/>
    <w:rsid w:val="006A35BC"/>
    <w:rsid w:val="006A3730"/>
    <w:rsid w:val="006A3FC2"/>
    <w:rsid w:val="006A4458"/>
    <w:rsid w:val="006A4E46"/>
    <w:rsid w:val="006A54DE"/>
    <w:rsid w:val="006A68A5"/>
    <w:rsid w:val="006B13B3"/>
    <w:rsid w:val="006B1488"/>
    <w:rsid w:val="006B20AD"/>
    <w:rsid w:val="006B20E0"/>
    <w:rsid w:val="006B310E"/>
    <w:rsid w:val="006B3601"/>
    <w:rsid w:val="006B525E"/>
    <w:rsid w:val="006B6774"/>
    <w:rsid w:val="006B6804"/>
    <w:rsid w:val="006B7251"/>
    <w:rsid w:val="006B79C8"/>
    <w:rsid w:val="006C0160"/>
    <w:rsid w:val="006C01F6"/>
    <w:rsid w:val="006C0AAA"/>
    <w:rsid w:val="006C1BAC"/>
    <w:rsid w:val="006C1C1E"/>
    <w:rsid w:val="006C2D33"/>
    <w:rsid w:val="006C3720"/>
    <w:rsid w:val="006C3D0A"/>
    <w:rsid w:val="006C47D3"/>
    <w:rsid w:val="006C4C50"/>
    <w:rsid w:val="006C4C78"/>
    <w:rsid w:val="006C587B"/>
    <w:rsid w:val="006C65BA"/>
    <w:rsid w:val="006C6ED6"/>
    <w:rsid w:val="006C72C3"/>
    <w:rsid w:val="006C77F8"/>
    <w:rsid w:val="006D095F"/>
    <w:rsid w:val="006D0A9F"/>
    <w:rsid w:val="006D1A1B"/>
    <w:rsid w:val="006D2121"/>
    <w:rsid w:val="006D2661"/>
    <w:rsid w:val="006D26ED"/>
    <w:rsid w:val="006D30A8"/>
    <w:rsid w:val="006D3434"/>
    <w:rsid w:val="006D373E"/>
    <w:rsid w:val="006D3A16"/>
    <w:rsid w:val="006D3B86"/>
    <w:rsid w:val="006D3C64"/>
    <w:rsid w:val="006D46DC"/>
    <w:rsid w:val="006D4C97"/>
    <w:rsid w:val="006D509E"/>
    <w:rsid w:val="006D540D"/>
    <w:rsid w:val="006D5453"/>
    <w:rsid w:val="006D58B4"/>
    <w:rsid w:val="006D5983"/>
    <w:rsid w:val="006D5A07"/>
    <w:rsid w:val="006D5A87"/>
    <w:rsid w:val="006D5DC7"/>
    <w:rsid w:val="006D62C5"/>
    <w:rsid w:val="006D646D"/>
    <w:rsid w:val="006D65BB"/>
    <w:rsid w:val="006D6E20"/>
    <w:rsid w:val="006D732D"/>
    <w:rsid w:val="006D74FF"/>
    <w:rsid w:val="006D7523"/>
    <w:rsid w:val="006D7B21"/>
    <w:rsid w:val="006E04F9"/>
    <w:rsid w:val="006E0E9C"/>
    <w:rsid w:val="006E1544"/>
    <w:rsid w:val="006E162F"/>
    <w:rsid w:val="006E167A"/>
    <w:rsid w:val="006E312D"/>
    <w:rsid w:val="006E4AA3"/>
    <w:rsid w:val="006E4CF6"/>
    <w:rsid w:val="006E56E9"/>
    <w:rsid w:val="006E6148"/>
    <w:rsid w:val="006E645B"/>
    <w:rsid w:val="006E68A9"/>
    <w:rsid w:val="006E747C"/>
    <w:rsid w:val="006E7907"/>
    <w:rsid w:val="006E7A5A"/>
    <w:rsid w:val="006E7D57"/>
    <w:rsid w:val="006F08A2"/>
    <w:rsid w:val="006F0BC1"/>
    <w:rsid w:val="006F160B"/>
    <w:rsid w:val="006F2131"/>
    <w:rsid w:val="006F24F4"/>
    <w:rsid w:val="006F25A2"/>
    <w:rsid w:val="006F2AE7"/>
    <w:rsid w:val="006F2B95"/>
    <w:rsid w:val="006F3349"/>
    <w:rsid w:val="006F390C"/>
    <w:rsid w:val="006F3C18"/>
    <w:rsid w:val="006F3DFF"/>
    <w:rsid w:val="006F3E64"/>
    <w:rsid w:val="006F4398"/>
    <w:rsid w:val="006F4CC1"/>
    <w:rsid w:val="006F4D7F"/>
    <w:rsid w:val="006F502B"/>
    <w:rsid w:val="006F5156"/>
    <w:rsid w:val="006F5236"/>
    <w:rsid w:val="006F5304"/>
    <w:rsid w:val="006F55AC"/>
    <w:rsid w:val="006F5631"/>
    <w:rsid w:val="006F5634"/>
    <w:rsid w:val="006F5B14"/>
    <w:rsid w:val="006F70F7"/>
    <w:rsid w:val="006F7245"/>
    <w:rsid w:val="0070013F"/>
    <w:rsid w:val="00700FC9"/>
    <w:rsid w:val="00701319"/>
    <w:rsid w:val="00701902"/>
    <w:rsid w:val="00701C98"/>
    <w:rsid w:val="007036CC"/>
    <w:rsid w:val="00704453"/>
    <w:rsid w:val="00704619"/>
    <w:rsid w:val="00704682"/>
    <w:rsid w:val="00704A18"/>
    <w:rsid w:val="00704FF6"/>
    <w:rsid w:val="007051E7"/>
    <w:rsid w:val="007054B5"/>
    <w:rsid w:val="00705B49"/>
    <w:rsid w:val="00706229"/>
    <w:rsid w:val="0070665D"/>
    <w:rsid w:val="007066D8"/>
    <w:rsid w:val="00706715"/>
    <w:rsid w:val="0070784F"/>
    <w:rsid w:val="007078EA"/>
    <w:rsid w:val="00707A99"/>
    <w:rsid w:val="007106A6"/>
    <w:rsid w:val="00710CE3"/>
    <w:rsid w:val="0071126C"/>
    <w:rsid w:val="00711A11"/>
    <w:rsid w:val="00711CC6"/>
    <w:rsid w:val="00711F96"/>
    <w:rsid w:val="00712294"/>
    <w:rsid w:val="00713024"/>
    <w:rsid w:val="00713982"/>
    <w:rsid w:val="00713C45"/>
    <w:rsid w:val="007141A3"/>
    <w:rsid w:val="00714475"/>
    <w:rsid w:val="007147E0"/>
    <w:rsid w:val="00714D36"/>
    <w:rsid w:val="00716096"/>
    <w:rsid w:val="007161A4"/>
    <w:rsid w:val="007178C2"/>
    <w:rsid w:val="00717BE0"/>
    <w:rsid w:val="00720DDB"/>
    <w:rsid w:val="00720E0C"/>
    <w:rsid w:val="007211D1"/>
    <w:rsid w:val="007218A0"/>
    <w:rsid w:val="00721B49"/>
    <w:rsid w:val="00722D30"/>
    <w:rsid w:val="00722E00"/>
    <w:rsid w:val="00723A21"/>
    <w:rsid w:val="00723D8D"/>
    <w:rsid w:val="00723F0A"/>
    <w:rsid w:val="00723F98"/>
    <w:rsid w:val="00724D2A"/>
    <w:rsid w:val="00724E68"/>
    <w:rsid w:val="00724EC6"/>
    <w:rsid w:val="00724F73"/>
    <w:rsid w:val="007251DF"/>
    <w:rsid w:val="00725215"/>
    <w:rsid w:val="00726490"/>
    <w:rsid w:val="00726A02"/>
    <w:rsid w:val="00726D04"/>
    <w:rsid w:val="00726DC5"/>
    <w:rsid w:val="0072798E"/>
    <w:rsid w:val="00727BB8"/>
    <w:rsid w:val="0073024B"/>
    <w:rsid w:val="007306E7"/>
    <w:rsid w:val="00731386"/>
    <w:rsid w:val="007313F4"/>
    <w:rsid w:val="00731549"/>
    <w:rsid w:val="00731D9B"/>
    <w:rsid w:val="00731EE1"/>
    <w:rsid w:val="00732643"/>
    <w:rsid w:val="007327D0"/>
    <w:rsid w:val="00732C47"/>
    <w:rsid w:val="007332CE"/>
    <w:rsid w:val="007341D0"/>
    <w:rsid w:val="00734856"/>
    <w:rsid w:val="0073560E"/>
    <w:rsid w:val="00735624"/>
    <w:rsid w:val="00736A92"/>
    <w:rsid w:val="00736C86"/>
    <w:rsid w:val="00736DC9"/>
    <w:rsid w:val="00736E90"/>
    <w:rsid w:val="00737FE8"/>
    <w:rsid w:val="00740C17"/>
    <w:rsid w:val="007422B4"/>
    <w:rsid w:val="0074298E"/>
    <w:rsid w:val="00742BD6"/>
    <w:rsid w:val="0074339B"/>
    <w:rsid w:val="007433C6"/>
    <w:rsid w:val="007436BD"/>
    <w:rsid w:val="00743B98"/>
    <w:rsid w:val="007442C3"/>
    <w:rsid w:val="007445A9"/>
    <w:rsid w:val="0074466F"/>
    <w:rsid w:val="00744FDB"/>
    <w:rsid w:val="00745966"/>
    <w:rsid w:val="00745A4A"/>
    <w:rsid w:val="00745B9F"/>
    <w:rsid w:val="00745CD5"/>
    <w:rsid w:val="00746301"/>
    <w:rsid w:val="007464BF"/>
    <w:rsid w:val="00746BFD"/>
    <w:rsid w:val="007478DC"/>
    <w:rsid w:val="00747B09"/>
    <w:rsid w:val="00750292"/>
    <w:rsid w:val="007504B2"/>
    <w:rsid w:val="00751808"/>
    <w:rsid w:val="007526B5"/>
    <w:rsid w:val="007526DC"/>
    <w:rsid w:val="00752D9F"/>
    <w:rsid w:val="00752EF0"/>
    <w:rsid w:val="007531B1"/>
    <w:rsid w:val="00754545"/>
    <w:rsid w:val="0075481B"/>
    <w:rsid w:val="00754BF4"/>
    <w:rsid w:val="0075526E"/>
    <w:rsid w:val="00756D9C"/>
    <w:rsid w:val="007575A3"/>
    <w:rsid w:val="007606C4"/>
    <w:rsid w:val="00760736"/>
    <w:rsid w:val="00760ABE"/>
    <w:rsid w:val="00760C8C"/>
    <w:rsid w:val="007617CF"/>
    <w:rsid w:val="00762372"/>
    <w:rsid w:val="00762656"/>
    <w:rsid w:val="007631A2"/>
    <w:rsid w:val="007633FE"/>
    <w:rsid w:val="007639A3"/>
    <w:rsid w:val="00764321"/>
    <w:rsid w:val="00764557"/>
    <w:rsid w:val="00765154"/>
    <w:rsid w:val="00765710"/>
    <w:rsid w:val="007657AE"/>
    <w:rsid w:val="007658E7"/>
    <w:rsid w:val="007667A9"/>
    <w:rsid w:val="00766AF7"/>
    <w:rsid w:val="0076732C"/>
    <w:rsid w:val="00770F44"/>
    <w:rsid w:val="007721A7"/>
    <w:rsid w:val="00772711"/>
    <w:rsid w:val="00772AF0"/>
    <w:rsid w:val="0077333D"/>
    <w:rsid w:val="00773983"/>
    <w:rsid w:val="00773DEF"/>
    <w:rsid w:val="0077452B"/>
    <w:rsid w:val="00774F0F"/>
    <w:rsid w:val="0077563A"/>
    <w:rsid w:val="00775D01"/>
    <w:rsid w:val="007760B6"/>
    <w:rsid w:val="00776A26"/>
    <w:rsid w:val="0077775D"/>
    <w:rsid w:val="00780363"/>
    <w:rsid w:val="00780BED"/>
    <w:rsid w:val="00780C6D"/>
    <w:rsid w:val="00780CD1"/>
    <w:rsid w:val="00780E53"/>
    <w:rsid w:val="0078105E"/>
    <w:rsid w:val="0078151C"/>
    <w:rsid w:val="007820B2"/>
    <w:rsid w:val="007836B2"/>
    <w:rsid w:val="00783BD5"/>
    <w:rsid w:val="00783C3C"/>
    <w:rsid w:val="00783C8B"/>
    <w:rsid w:val="0078421D"/>
    <w:rsid w:val="00784845"/>
    <w:rsid w:val="00785451"/>
    <w:rsid w:val="00785C49"/>
    <w:rsid w:val="00785E35"/>
    <w:rsid w:val="00785EDB"/>
    <w:rsid w:val="00786663"/>
    <w:rsid w:val="00786FDF"/>
    <w:rsid w:val="00787173"/>
    <w:rsid w:val="0078753F"/>
    <w:rsid w:val="007876FE"/>
    <w:rsid w:val="00787D12"/>
    <w:rsid w:val="0079048D"/>
    <w:rsid w:val="00790497"/>
    <w:rsid w:val="00790724"/>
    <w:rsid w:val="00790BDE"/>
    <w:rsid w:val="00790DD9"/>
    <w:rsid w:val="007912C8"/>
    <w:rsid w:val="0079309F"/>
    <w:rsid w:val="00793FD3"/>
    <w:rsid w:val="00794E5B"/>
    <w:rsid w:val="00794EE5"/>
    <w:rsid w:val="00795BA4"/>
    <w:rsid w:val="00796072"/>
    <w:rsid w:val="007963CC"/>
    <w:rsid w:val="0079721E"/>
    <w:rsid w:val="00797288"/>
    <w:rsid w:val="007A0326"/>
    <w:rsid w:val="007A04D9"/>
    <w:rsid w:val="007A080B"/>
    <w:rsid w:val="007A0EF0"/>
    <w:rsid w:val="007A1187"/>
    <w:rsid w:val="007A15F2"/>
    <w:rsid w:val="007A1A7F"/>
    <w:rsid w:val="007A1B9C"/>
    <w:rsid w:val="007A1EAC"/>
    <w:rsid w:val="007A2049"/>
    <w:rsid w:val="007A208A"/>
    <w:rsid w:val="007A2B2C"/>
    <w:rsid w:val="007A3032"/>
    <w:rsid w:val="007A36CD"/>
    <w:rsid w:val="007A395F"/>
    <w:rsid w:val="007A3A5D"/>
    <w:rsid w:val="007A4357"/>
    <w:rsid w:val="007A448A"/>
    <w:rsid w:val="007A4660"/>
    <w:rsid w:val="007A4D78"/>
    <w:rsid w:val="007A53EF"/>
    <w:rsid w:val="007A56B5"/>
    <w:rsid w:val="007A5E82"/>
    <w:rsid w:val="007A60D4"/>
    <w:rsid w:val="007A69E8"/>
    <w:rsid w:val="007A7340"/>
    <w:rsid w:val="007A74F1"/>
    <w:rsid w:val="007A7F94"/>
    <w:rsid w:val="007A7FCD"/>
    <w:rsid w:val="007B00B9"/>
    <w:rsid w:val="007B0564"/>
    <w:rsid w:val="007B093C"/>
    <w:rsid w:val="007B16B1"/>
    <w:rsid w:val="007B21C8"/>
    <w:rsid w:val="007B29C3"/>
    <w:rsid w:val="007B324E"/>
    <w:rsid w:val="007B343E"/>
    <w:rsid w:val="007B3582"/>
    <w:rsid w:val="007B3FA1"/>
    <w:rsid w:val="007B41B4"/>
    <w:rsid w:val="007B4940"/>
    <w:rsid w:val="007B49BF"/>
    <w:rsid w:val="007B4BAB"/>
    <w:rsid w:val="007B4D94"/>
    <w:rsid w:val="007B4E5F"/>
    <w:rsid w:val="007B5F23"/>
    <w:rsid w:val="007B6658"/>
    <w:rsid w:val="007B6FBF"/>
    <w:rsid w:val="007B70D6"/>
    <w:rsid w:val="007C0800"/>
    <w:rsid w:val="007C12B4"/>
    <w:rsid w:val="007C199F"/>
    <w:rsid w:val="007C2460"/>
    <w:rsid w:val="007C25CD"/>
    <w:rsid w:val="007C28D6"/>
    <w:rsid w:val="007C2909"/>
    <w:rsid w:val="007C2EB2"/>
    <w:rsid w:val="007C2F1F"/>
    <w:rsid w:val="007C3864"/>
    <w:rsid w:val="007C46E2"/>
    <w:rsid w:val="007C5115"/>
    <w:rsid w:val="007C5B2C"/>
    <w:rsid w:val="007C5BD1"/>
    <w:rsid w:val="007C5FBE"/>
    <w:rsid w:val="007C6C51"/>
    <w:rsid w:val="007C760E"/>
    <w:rsid w:val="007C7B15"/>
    <w:rsid w:val="007C7D52"/>
    <w:rsid w:val="007C7DED"/>
    <w:rsid w:val="007D00D7"/>
    <w:rsid w:val="007D0775"/>
    <w:rsid w:val="007D0B07"/>
    <w:rsid w:val="007D11D5"/>
    <w:rsid w:val="007D12C0"/>
    <w:rsid w:val="007D2385"/>
    <w:rsid w:val="007D2504"/>
    <w:rsid w:val="007D2E63"/>
    <w:rsid w:val="007D308B"/>
    <w:rsid w:val="007D377D"/>
    <w:rsid w:val="007D39EF"/>
    <w:rsid w:val="007D3C10"/>
    <w:rsid w:val="007D3C5F"/>
    <w:rsid w:val="007D41EC"/>
    <w:rsid w:val="007D4342"/>
    <w:rsid w:val="007D5333"/>
    <w:rsid w:val="007D5BF3"/>
    <w:rsid w:val="007D6023"/>
    <w:rsid w:val="007D6452"/>
    <w:rsid w:val="007D65A8"/>
    <w:rsid w:val="007D664C"/>
    <w:rsid w:val="007D66B9"/>
    <w:rsid w:val="007D7AB4"/>
    <w:rsid w:val="007D7B6C"/>
    <w:rsid w:val="007D7E26"/>
    <w:rsid w:val="007E0712"/>
    <w:rsid w:val="007E1202"/>
    <w:rsid w:val="007E2A3C"/>
    <w:rsid w:val="007E34E3"/>
    <w:rsid w:val="007E3669"/>
    <w:rsid w:val="007E3DA0"/>
    <w:rsid w:val="007E46C4"/>
    <w:rsid w:val="007E6C8A"/>
    <w:rsid w:val="007E7152"/>
    <w:rsid w:val="007E7918"/>
    <w:rsid w:val="007E79F9"/>
    <w:rsid w:val="007E7C4C"/>
    <w:rsid w:val="007F045A"/>
    <w:rsid w:val="007F054A"/>
    <w:rsid w:val="007F0630"/>
    <w:rsid w:val="007F09F7"/>
    <w:rsid w:val="007F0C7D"/>
    <w:rsid w:val="007F11B6"/>
    <w:rsid w:val="007F1359"/>
    <w:rsid w:val="007F145E"/>
    <w:rsid w:val="007F147E"/>
    <w:rsid w:val="007F14E2"/>
    <w:rsid w:val="007F16BA"/>
    <w:rsid w:val="007F1EF6"/>
    <w:rsid w:val="007F2F40"/>
    <w:rsid w:val="007F2FC2"/>
    <w:rsid w:val="007F2FCB"/>
    <w:rsid w:val="007F3284"/>
    <w:rsid w:val="007F3307"/>
    <w:rsid w:val="007F340B"/>
    <w:rsid w:val="007F4142"/>
    <w:rsid w:val="007F4D92"/>
    <w:rsid w:val="007F5A2A"/>
    <w:rsid w:val="007F5DFA"/>
    <w:rsid w:val="008003EA"/>
    <w:rsid w:val="0080049C"/>
    <w:rsid w:val="00800E23"/>
    <w:rsid w:val="00800F33"/>
    <w:rsid w:val="008012D6"/>
    <w:rsid w:val="00802820"/>
    <w:rsid w:val="00802AE3"/>
    <w:rsid w:val="008035C8"/>
    <w:rsid w:val="008048D5"/>
    <w:rsid w:val="00804ED1"/>
    <w:rsid w:val="00804EFF"/>
    <w:rsid w:val="0080503A"/>
    <w:rsid w:val="0080528F"/>
    <w:rsid w:val="00805A50"/>
    <w:rsid w:val="00805A59"/>
    <w:rsid w:val="0080617C"/>
    <w:rsid w:val="00806233"/>
    <w:rsid w:val="008063D4"/>
    <w:rsid w:val="008067D2"/>
    <w:rsid w:val="008067E9"/>
    <w:rsid w:val="0080692B"/>
    <w:rsid w:val="00806A39"/>
    <w:rsid w:val="00807672"/>
    <w:rsid w:val="008101C5"/>
    <w:rsid w:val="0081135C"/>
    <w:rsid w:val="00811552"/>
    <w:rsid w:val="0081158A"/>
    <w:rsid w:val="00811804"/>
    <w:rsid w:val="00811988"/>
    <w:rsid w:val="00813167"/>
    <w:rsid w:val="00813281"/>
    <w:rsid w:val="00813DA0"/>
    <w:rsid w:val="008146C0"/>
    <w:rsid w:val="00814D9F"/>
    <w:rsid w:val="00814E76"/>
    <w:rsid w:val="00815CD2"/>
    <w:rsid w:val="00815D11"/>
    <w:rsid w:val="0081650E"/>
    <w:rsid w:val="00816897"/>
    <w:rsid w:val="00816970"/>
    <w:rsid w:val="00816DE8"/>
    <w:rsid w:val="0081765F"/>
    <w:rsid w:val="00817B74"/>
    <w:rsid w:val="00820515"/>
    <w:rsid w:val="008209C8"/>
    <w:rsid w:val="008209E1"/>
    <w:rsid w:val="00820BF2"/>
    <w:rsid w:val="00820C66"/>
    <w:rsid w:val="00820C78"/>
    <w:rsid w:val="00821217"/>
    <w:rsid w:val="008216BF"/>
    <w:rsid w:val="00821730"/>
    <w:rsid w:val="00821AC1"/>
    <w:rsid w:val="00821F50"/>
    <w:rsid w:val="00822009"/>
    <w:rsid w:val="00822B79"/>
    <w:rsid w:val="00823194"/>
    <w:rsid w:val="008231E5"/>
    <w:rsid w:val="008232D5"/>
    <w:rsid w:val="0082349F"/>
    <w:rsid w:val="008241FA"/>
    <w:rsid w:val="008248EA"/>
    <w:rsid w:val="00824C00"/>
    <w:rsid w:val="00824C92"/>
    <w:rsid w:val="00824DB1"/>
    <w:rsid w:val="00824DC3"/>
    <w:rsid w:val="0082500D"/>
    <w:rsid w:val="0082539F"/>
    <w:rsid w:val="00826083"/>
    <w:rsid w:val="008260C5"/>
    <w:rsid w:val="008262AE"/>
    <w:rsid w:val="00826FBE"/>
    <w:rsid w:val="00827232"/>
    <w:rsid w:val="00827312"/>
    <w:rsid w:val="008277EF"/>
    <w:rsid w:val="00827A51"/>
    <w:rsid w:val="00827BBA"/>
    <w:rsid w:val="00827F2B"/>
    <w:rsid w:val="00830274"/>
    <w:rsid w:val="00830656"/>
    <w:rsid w:val="008308FB"/>
    <w:rsid w:val="0083092D"/>
    <w:rsid w:val="00831411"/>
    <w:rsid w:val="0083152F"/>
    <w:rsid w:val="00831F35"/>
    <w:rsid w:val="008321B6"/>
    <w:rsid w:val="00832A69"/>
    <w:rsid w:val="00833121"/>
    <w:rsid w:val="00833D99"/>
    <w:rsid w:val="0083401A"/>
    <w:rsid w:val="00834294"/>
    <w:rsid w:val="00834A3A"/>
    <w:rsid w:val="00834EB1"/>
    <w:rsid w:val="00835726"/>
    <w:rsid w:val="00835969"/>
    <w:rsid w:val="0083639C"/>
    <w:rsid w:val="00836939"/>
    <w:rsid w:val="008371DA"/>
    <w:rsid w:val="00837E6D"/>
    <w:rsid w:val="008404CB"/>
    <w:rsid w:val="00840827"/>
    <w:rsid w:val="00841DEB"/>
    <w:rsid w:val="0084233C"/>
    <w:rsid w:val="00842977"/>
    <w:rsid w:val="00843A15"/>
    <w:rsid w:val="00843D0C"/>
    <w:rsid w:val="0084437F"/>
    <w:rsid w:val="008443CD"/>
    <w:rsid w:val="00846163"/>
    <w:rsid w:val="008462F1"/>
    <w:rsid w:val="00846E22"/>
    <w:rsid w:val="00847384"/>
    <w:rsid w:val="0084766D"/>
    <w:rsid w:val="0085036A"/>
    <w:rsid w:val="008503E2"/>
    <w:rsid w:val="008511A1"/>
    <w:rsid w:val="00851770"/>
    <w:rsid w:val="00851D9F"/>
    <w:rsid w:val="00852577"/>
    <w:rsid w:val="00852B65"/>
    <w:rsid w:val="00852BCC"/>
    <w:rsid w:val="0085336E"/>
    <w:rsid w:val="00853706"/>
    <w:rsid w:val="0085418D"/>
    <w:rsid w:val="008542CB"/>
    <w:rsid w:val="0085438F"/>
    <w:rsid w:val="008548E3"/>
    <w:rsid w:val="00854925"/>
    <w:rsid w:val="008549F4"/>
    <w:rsid w:val="00854E0D"/>
    <w:rsid w:val="00855705"/>
    <w:rsid w:val="0085591A"/>
    <w:rsid w:val="00855D57"/>
    <w:rsid w:val="00855F2B"/>
    <w:rsid w:val="00855F3C"/>
    <w:rsid w:val="008560F7"/>
    <w:rsid w:val="00856314"/>
    <w:rsid w:val="008567A4"/>
    <w:rsid w:val="00856A39"/>
    <w:rsid w:val="00856CC0"/>
    <w:rsid w:val="00857108"/>
    <w:rsid w:val="00857230"/>
    <w:rsid w:val="00857A3D"/>
    <w:rsid w:val="00857B6D"/>
    <w:rsid w:val="00860305"/>
    <w:rsid w:val="00860F7D"/>
    <w:rsid w:val="008616DD"/>
    <w:rsid w:val="0086189B"/>
    <w:rsid w:val="00861CA2"/>
    <w:rsid w:val="008621F6"/>
    <w:rsid w:val="00862592"/>
    <w:rsid w:val="0086344C"/>
    <w:rsid w:val="00863787"/>
    <w:rsid w:val="008647E2"/>
    <w:rsid w:val="00864863"/>
    <w:rsid w:val="00864DF8"/>
    <w:rsid w:val="00865034"/>
    <w:rsid w:val="00865CD6"/>
    <w:rsid w:val="00865EF0"/>
    <w:rsid w:val="008666D5"/>
    <w:rsid w:val="00866DC6"/>
    <w:rsid w:val="00866DD4"/>
    <w:rsid w:val="008672F0"/>
    <w:rsid w:val="00867C24"/>
    <w:rsid w:val="00870233"/>
    <w:rsid w:val="008709CE"/>
    <w:rsid w:val="00870E47"/>
    <w:rsid w:val="00871AFC"/>
    <w:rsid w:val="008729D9"/>
    <w:rsid w:val="00872D69"/>
    <w:rsid w:val="00872FF0"/>
    <w:rsid w:val="00873642"/>
    <w:rsid w:val="008736DF"/>
    <w:rsid w:val="0087525D"/>
    <w:rsid w:val="00875AB3"/>
    <w:rsid w:val="00875FF7"/>
    <w:rsid w:val="00876783"/>
    <w:rsid w:val="00876F43"/>
    <w:rsid w:val="0088002D"/>
    <w:rsid w:val="0088013B"/>
    <w:rsid w:val="00880632"/>
    <w:rsid w:val="0088156A"/>
    <w:rsid w:val="00882127"/>
    <w:rsid w:val="00882601"/>
    <w:rsid w:val="0088297B"/>
    <w:rsid w:val="0088386E"/>
    <w:rsid w:val="00883B80"/>
    <w:rsid w:val="00883EC5"/>
    <w:rsid w:val="0088431D"/>
    <w:rsid w:val="008846CC"/>
    <w:rsid w:val="0088594A"/>
    <w:rsid w:val="00885AE9"/>
    <w:rsid w:val="008865D1"/>
    <w:rsid w:val="00886B44"/>
    <w:rsid w:val="00886E77"/>
    <w:rsid w:val="008871BA"/>
    <w:rsid w:val="008872D0"/>
    <w:rsid w:val="0088799B"/>
    <w:rsid w:val="00887B5A"/>
    <w:rsid w:val="00887D96"/>
    <w:rsid w:val="00890044"/>
    <w:rsid w:val="008914E0"/>
    <w:rsid w:val="008918FF"/>
    <w:rsid w:val="00892B68"/>
    <w:rsid w:val="00892C37"/>
    <w:rsid w:val="00893975"/>
    <w:rsid w:val="008939D2"/>
    <w:rsid w:val="00893D28"/>
    <w:rsid w:val="0089405A"/>
    <w:rsid w:val="008942C1"/>
    <w:rsid w:val="00894EB8"/>
    <w:rsid w:val="008951A1"/>
    <w:rsid w:val="008954DE"/>
    <w:rsid w:val="00895564"/>
    <w:rsid w:val="0089560A"/>
    <w:rsid w:val="0089563B"/>
    <w:rsid w:val="00895F19"/>
    <w:rsid w:val="00896954"/>
    <w:rsid w:val="00897878"/>
    <w:rsid w:val="0089796E"/>
    <w:rsid w:val="00897A36"/>
    <w:rsid w:val="00897BC6"/>
    <w:rsid w:val="00897BCF"/>
    <w:rsid w:val="00897BFB"/>
    <w:rsid w:val="00897E1A"/>
    <w:rsid w:val="008A004F"/>
    <w:rsid w:val="008A0C7F"/>
    <w:rsid w:val="008A156C"/>
    <w:rsid w:val="008A17A3"/>
    <w:rsid w:val="008A2190"/>
    <w:rsid w:val="008A2306"/>
    <w:rsid w:val="008A38EC"/>
    <w:rsid w:val="008A4EDB"/>
    <w:rsid w:val="008A51C2"/>
    <w:rsid w:val="008A58D6"/>
    <w:rsid w:val="008A5921"/>
    <w:rsid w:val="008A5E91"/>
    <w:rsid w:val="008A5E93"/>
    <w:rsid w:val="008A640D"/>
    <w:rsid w:val="008A6C19"/>
    <w:rsid w:val="008A7538"/>
    <w:rsid w:val="008B00BC"/>
    <w:rsid w:val="008B085C"/>
    <w:rsid w:val="008B08BF"/>
    <w:rsid w:val="008B0D0D"/>
    <w:rsid w:val="008B18BB"/>
    <w:rsid w:val="008B198E"/>
    <w:rsid w:val="008B1D95"/>
    <w:rsid w:val="008B21C0"/>
    <w:rsid w:val="008B2356"/>
    <w:rsid w:val="008B261E"/>
    <w:rsid w:val="008B2754"/>
    <w:rsid w:val="008B2F25"/>
    <w:rsid w:val="008B3098"/>
    <w:rsid w:val="008B3C96"/>
    <w:rsid w:val="008B418F"/>
    <w:rsid w:val="008B4C62"/>
    <w:rsid w:val="008B5256"/>
    <w:rsid w:val="008B52B9"/>
    <w:rsid w:val="008B537F"/>
    <w:rsid w:val="008B55D4"/>
    <w:rsid w:val="008B5617"/>
    <w:rsid w:val="008B56BA"/>
    <w:rsid w:val="008B5E0A"/>
    <w:rsid w:val="008B63B6"/>
    <w:rsid w:val="008B68B1"/>
    <w:rsid w:val="008B77D3"/>
    <w:rsid w:val="008B7A63"/>
    <w:rsid w:val="008B7D39"/>
    <w:rsid w:val="008B7D5A"/>
    <w:rsid w:val="008B7E43"/>
    <w:rsid w:val="008B7EF4"/>
    <w:rsid w:val="008C0201"/>
    <w:rsid w:val="008C0264"/>
    <w:rsid w:val="008C0546"/>
    <w:rsid w:val="008C0568"/>
    <w:rsid w:val="008C0AE7"/>
    <w:rsid w:val="008C0DC2"/>
    <w:rsid w:val="008C2333"/>
    <w:rsid w:val="008C2DE3"/>
    <w:rsid w:val="008C3D50"/>
    <w:rsid w:val="008C414C"/>
    <w:rsid w:val="008C470D"/>
    <w:rsid w:val="008C48EC"/>
    <w:rsid w:val="008C4C26"/>
    <w:rsid w:val="008C502A"/>
    <w:rsid w:val="008C5145"/>
    <w:rsid w:val="008C58DF"/>
    <w:rsid w:val="008C5D23"/>
    <w:rsid w:val="008C619B"/>
    <w:rsid w:val="008C6509"/>
    <w:rsid w:val="008C6611"/>
    <w:rsid w:val="008C6EE3"/>
    <w:rsid w:val="008C742A"/>
    <w:rsid w:val="008C7458"/>
    <w:rsid w:val="008C781C"/>
    <w:rsid w:val="008D00B0"/>
    <w:rsid w:val="008D00EA"/>
    <w:rsid w:val="008D0C39"/>
    <w:rsid w:val="008D0D6A"/>
    <w:rsid w:val="008D13E9"/>
    <w:rsid w:val="008D16B9"/>
    <w:rsid w:val="008D1865"/>
    <w:rsid w:val="008D1C35"/>
    <w:rsid w:val="008D1C5A"/>
    <w:rsid w:val="008D1D42"/>
    <w:rsid w:val="008D1FF0"/>
    <w:rsid w:val="008D20A2"/>
    <w:rsid w:val="008D23FF"/>
    <w:rsid w:val="008D27C1"/>
    <w:rsid w:val="008D2A01"/>
    <w:rsid w:val="008D2B58"/>
    <w:rsid w:val="008D3B39"/>
    <w:rsid w:val="008D3F47"/>
    <w:rsid w:val="008D4139"/>
    <w:rsid w:val="008D4164"/>
    <w:rsid w:val="008D4C15"/>
    <w:rsid w:val="008D4C5D"/>
    <w:rsid w:val="008D4D92"/>
    <w:rsid w:val="008D5606"/>
    <w:rsid w:val="008D59B7"/>
    <w:rsid w:val="008D5E86"/>
    <w:rsid w:val="008D5FCA"/>
    <w:rsid w:val="008D692B"/>
    <w:rsid w:val="008D6BB2"/>
    <w:rsid w:val="008D7988"/>
    <w:rsid w:val="008D7D6B"/>
    <w:rsid w:val="008E0038"/>
    <w:rsid w:val="008E036D"/>
    <w:rsid w:val="008E07C0"/>
    <w:rsid w:val="008E0F66"/>
    <w:rsid w:val="008E14F3"/>
    <w:rsid w:val="008E21D2"/>
    <w:rsid w:val="008E2409"/>
    <w:rsid w:val="008E2F55"/>
    <w:rsid w:val="008E2F6E"/>
    <w:rsid w:val="008E3C40"/>
    <w:rsid w:val="008E3F4B"/>
    <w:rsid w:val="008E4FA1"/>
    <w:rsid w:val="008E517B"/>
    <w:rsid w:val="008E602C"/>
    <w:rsid w:val="008E6BBB"/>
    <w:rsid w:val="008E6DBD"/>
    <w:rsid w:val="008E7042"/>
    <w:rsid w:val="008E7408"/>
    <w:rsid w:val="008E7C84"/>
    <w:rsid w:val="008E7D1D"/>
    <w:rsid w:val="008F041B"/>
    <w:rsid w:val="008F0878"/>
    <w:rsid w:val="008F0BA3"/>
    <w:rsid w:val="008F1057"/>
    <w:rsid w:val="008F1525"/>
    <w:rsid w:val="008F1722"/>
    <w:rsid w:val="008F1A14"/>
    <w:rsid w:val="008F1FEA"/>
    <w:rsid w:val="008F20C0"/>
    <w:rsid w:val="008F2C51"/>
    <w:rsid w:val="008F2EEB"/>
    <w:rsid w:val="008F3321"/>
    <w:rsid w:val="008F3FB0"/>
    <w:rsid w:val="008F44F6"/>
    <w:rsid w:val="008F4DC2"/>
    <w:rsid w:val="008F4E9F"/>
    <w:rsid w:val="008F4F77"/>
    <w:rsid w:val="008F5018"/>
    <w:rsid w:val="008F50A6"/>
    <w:rsid w:val="008F57DD"/>
    <w:rsid w:val="008F5B67"/>
    <w:rsid w:val="008F630B"/>
    <w:rsid w:val="008F69C6"/>
    <w:rsid w:val="008F7822"/>
    <w:rsid w:val="00900907"/>
    <w:rsid w:val="0090132D"/>
    <w:rsid w:val="009013DB"/>
    <w:rsid w:val="009015E6"/>
    <w:rsid w:val="009019AE"/>
    <w:rsid w:val="00901B8F"/>
    <w:rsid w:val="00901ECD"/>
    <w:rsid w:val="009020F9"/>
    <w:rsid w:val="0090253A"/>
    <w:rsid w:val="009031C1"/>
    <w:rsid w:val="00903795"/>
    <w:rsid w:val="00903F73"/>
    <w:rsid w:val="00904282"/>
    <w:rsid w:val="00906E69"/>
    <w:rsid w:val="00907CA5"/>
    <w:rsid w:val="009102C8"/>
    <w:rsid w:val="009105C2"/>
    <w:rsid w:val="00910D15"/>
    <w:rsid w:val="009110D4"/>
    <w:rsid w:val="0091173C"/>
    <w:rsid w:val="00911C68"/>
    <w:rsid w:val="00911F2A"/>
    <w:rsid w:val="0091225B"/>
    <w:rsid w:val="00912519"/>
    <w:rsid w:val="00912AF4"/>
    <w:rsid w:val="00912B83"/>
    <w:rsid w:val="00913168"/>
    <w:rsid w:val="009132BC"/>
    <w:rsid w:val="0091409A"/>
    <w:rsid w:val="009146AD"/>
    <w:rsid w:val="00915519"/>
    <w:rsid w:val="00915A90"/>
    <w:rsid w:val="00915E8D"/>
    <w:rsid w:val="00917148"/>
    <w:rsid w:val="0091723D"/>
    <w:rsid w:val="00917521"/>
    <w:rsid w:val="009175E6"/>
    <w:rsid w:val="00917DB9"/>
    <w:rsid w:val="009204B4"/>
    <w:rsid w:val="0092070D"/>
    <w:rsid w:val="00921844"/>
    <w:rsid w:val="00921E3A"/>
    <w:rsid w:val="00921EAA"/>
    <w:rsid w:val="00921FB7"/>
    <w:rsid w:val="009220FA"/>
    <w:rsid w:val="00922E9B"/>
    <w:rsid w:val="009235E7"/>
    <w:rsid w:val="00923ED1"/>
    <w:rsid w:val="0092495F"/>
    <w:rsid w:val="0092499F"/>
    <w:rsid w:val="00926454"/>
    <w:rsid w:val="0092672D"/>
    <w:rsid w:val="009269BB"/>
    <w:rsid w:val="009270E6"/>
    <w:rsid w:val="00927599"/>
    <w:rsid w:val="009279A5"/>
    <w:rsid w:val="00930174"/>
    <w:rsid w:val="009306FD"/>
    <w:rsid w:val="00930725"/>
    <w:rsid w:val="00930AFB"/>
    <w:rsid w:val="00930F92"/>
    <w:rsid w:val="009310A9"/>
    <w:rsid w:val="00931272"/>
    <w:rsid w:val="00931789"/>
    <w:rsid w:val="009323F0"/>
    <w:rsid w:val="009324F1"/>
    <w:rsid w:val="009333C1"/>
    <w:rsid w:val="00933744"/>
    <w:rsid w:val="00933C3D"/>
    <w:rsid w:val="00934D4D"/>
    <w:rsid w:val="0093579E"/>
    <w:rsid w:val="009358FA"/>
    <w:rsid w:val="009368F3"/>
    <w:rsid w:val="00936DA5"/>
    <w:rsid w:val="0093702E"/>
    <w:rsid w:val="009370A8"/>
    <w:rsid w:val="0093727F"/>
    <w:rsid w:val="00937285"/>
    <w:rsid w:val="00937A9D"/>
    <w:rsid w:val="009403B2"/>
    <w:rsid w:val="009404FE"/>
    <w:rsid w:val="009406F1"/>
    <w:rsid w:val="00940BEA"/>
    <w:rsid w:val="009412C9"/>
    <w:rsid w:val="00942BC0"/>
    <w:rsid w:val="00943138"/>
    <w:rsid w:val="00943389"/>
    <w:rsid w:val="00943569"/>
    <w:rsid w:val="00943A94"/>
    <w:rsid w:val="00943DF1"/>
    <w:rsid w:val="00943E83"/>
    <w:rsid w:val="00944C6E"/>
    <w:rsid w:val="00944F3F"/>
    <w:rsid w:val="0094563C"/>
    <w:rsid w:val="009466FE"/>
    <w:rsid w:val="009469FF"/>
    <w:rsid w:val="009472EA"/>
    <w:rsid w:val="009473AD"/>
    <w:rsid w:val="00947474"/>
    <w:rsid w:val="0094760D"/>
    <w:rsid w:val="009502F0"/>
    <w:rsid w:val="009508A0"/>
    <w:rsid w:val="00950C8E"/>
    <w:rsid w:val="00951BBB"/>
    <w:rsid w:val="00951F71"/>
    <w:rsid w:val="009520DC"/>
    <w:rsid w:val="00952ADB"/>
    <w:rsid w:val="00952BA3"/>
    <w:rsid w:val="00952E8B"/>
    <w:rsid w:val="00953FF0"/>
    <w:rsid w:val="009540AC"/>
    <w:rsid w:val="0095464D"/>
    <w:rsid w:val="0095468F"/>
    <w:rsid w:val="00954789"/>
    <w:rsid w:val="00954909"/>
    <w:rsid w:val="00954A69"/>
    <w:rsid w:val="009553C6"/>
    <w:rsid w:val="009558EF"/>
    <w:rsid w:val="00955AFE"/>
    <w:rsid w:val="009564DC"/>
    <w:rsid w:val="009568F1"/>
    <w:rsid w:val="00956ABE"/>
    <w:rsid w:val="00956DC6"/>
    <w:rsid w:val="00956EA1"/>
    <w:rsid w:val="00957D62"/>
    <w:rsid w:val="00957E28"/>
    <w:rsid w:val="009603D3"/>
    <w:rsid w:val="0096080E"/>
    <w:rsid w:val="009609B6"/>
    <w:rsid w:val="009612B3"/>
    <w:rsid w:val="009612BB"/>
    <w:rsid w:val="009615EB"/>
    <w:rsid w:val="00962537"/>
    <w:rsid w:val="00962BF2"/>
    <w:rsid w:val="009637E6"/>
    <w:rsid w:val="009641DF"/>
    <w:rsid w:val="009643E5"/>
    <w:rsid w:val="00964DD9"/>
    <w:rsid w:val="0096568D"/>
    <w:rsid w:val="00965C6B"/>
    <w:rsid w:val="00966471"/>
    <w:rsid w:val="00967373"/>
    <w:rsid w:val="00967E13"/>
    <w:rsid w:val="009702C0"/>
    <w:rsid w:val="00970309"/>
    <w:rsid w:val="00970414"/>
    <w:rsid w:val="00970C02"/>
    <w:rsid w:val="00970FA3"/>
    <w:rsid w:val="00971454"/>
    <w:rsid w:val="009716F4"/>
    <w:rsid w:val="00971884"/>
    <w:rsid w:val="00971971"/>
    <w:rsid w:val="00971A68"/>
    <w:rsid w:val="009723F2"/>
    <w:rsid w:val="00972860"/>
    <w:rsid w:val="00972E24"/>
    <w:rsid w:val="00972F3D"/>
    <w:rsid w:val="00973425"/>
    <w:rsid w:val="009734ED"/>
    <w:rsid w:val="00973609"/>
    <w:rsid w:val="00973661"/>
    <w:rsid w:val="009747AC"/>
    <w:rsid w:val="00974D4C"/>
    <w:rsid w:val="0097516E"/>
    <w:rsid w:val="009753C2"/>
    <w:rsid w:val="00975FCA"/>
    <w:rsid w:val="00976F69"/>
    <w:rsid w:val="00977171"/>
    <w:rsid w:val="00977AF8"/>
    <w:rsid w:val="00977ECA"/>
    <w:rsid w:val="009801D5"/>
    <w:rsid w:val="0098029D"/>
    <w:rsid w:val="009802CB"/>
    <w:rsid w:val="00980E8A"/>
    <w:rsid w:val="009815FD"/>
    <w:rsid w:val="009823D5"/>
    <w:rsid w:val="00982EBB"/>
    <w:rsid w:val="00983609"/>
    <w:rsid w:val="00983A3C"/>
    <w:rsid w:val="00983C1F"/>
    <w:rsid w:val="00983FDA"/>
    <w:rsid w:val="0098404E"/>
    <w:rsid w:val="0098428F"/>
    <w:rsid w:val="00984860"/>
    <w:rsid w:val="009854C9"/>
    <w:rsid w:val="00985906"/>
    <w:rsid w:val="0098672E"/>
    <w:rsid w:val="00986C8A"/>
    <w:rsid w:val="00986E1A"/>
    <w:rsid w:val="00990423"/>
    <w:rsid w:val="00990EB3"/>
    <w:rsid w:val="009917F4"/>
    <w:rsid w:val="00991A81"/>
    <w:rsid w:val="009921F2"/>
    <w:rsid w:val="00992318"/>
    <w:rsid w:val="00992592"/>
    <w:rsid w:val="0099283E"/>
    <w:rsid w:val="00992A8E"/>
    <w:rsid w:val="00992AA5"/>
    <w:rsid w:val="00992C7A"/>
    <w:rsid w:val="00992FB0"/>
    <w:rsid w:val="00993E3A"/>
    <w:rsid w:val="00993E47"/>
    <w:rsid w:val="00994196"/>
    <w:rsid w:val="00994888"/>
    <w:rsid w:val="00995166"/>
    <w:rsid w:val="009953FB"/>
    <w:rsid w:val="00995471"/>
    <w:rsid w:val="00995A2B"/>
    <w:rsid w:val="00995AF5"/>
    <w:rsid w:val="009960E1"/>
    <w:rsid w:val="0099640B"/>
    <w:rsid w:val="00997021"/>
    <w:rsid w:val="009970B7"/>
    <w:rsid w:val="00997B10"/>
    <w:rsid w:val="009A0340"/>
    <w:rsid w:val="009A04D3"/>
    <w:rsid w:val="009A0533"/>
    <w:rsid w:val="009A0CF5"/>
    <w:rsid w:val="009A1340"/>
    <w:rsid w:val="009A1372"/>
    <w:rsid w:val="009A1506"/>
    <w:rsid w:val="009A24C8"/>
    <w:rsid w:val="009A24FA"/>
    <w:rsid w:val="009A28E7"/>
    <w:rsid w:val="009A2DCC"/>
    <w:rsid w:val="009A3159"/>
    <w:rsid w:val="009A3790"/>
    <w:rsid w:val="009A3842"/>
    <w:rsid w:val="009A38A0"/>
    <w:rsid w:val="009A3915"/>
    <w:rsid w:val="009A4582"/>
    <w:rsid w:val="009A4767"/>
    <w:rsid w:val="009A47A6"/>
    <w:rsid w:val="009A4987"/>
    <w:rsid w:val="009A516B"/>
    <w:rsid w:val="009A5908"/>
    <w:rsid w:val="009A65ED"/>
    <w:rsid w:val="009A670C"/>
    <w:rsid w:val="009A68D3"/>
    <w:rsid w:val="009A69FF"/>
    <w:rsid w:val="009A6A09"/>
    <w:rsid w:val="009A6C5E"/>
    <w:rsid w:val="009A7BBD"/>
    <w:rsid w:val="009B04C4"/>
    <w:rsid w:val="009B0BA8"/>
    <w:rsid w:val="009B14BC"/>
    <w:rsid w:val="009B1813"/>
    <w:rsid w:val="009B1B6D"/>
    <w:rsid w:val="009B1C26"/>
    <w:rsid w:val="009B2460"/>
    <w:rsid w:val="009B2678"/>
    <w:rsid w:val="009B3280"/>
    <w:rsid w:val="009B4232"/>
    <w:rsid w:val="009B42D0"/>
    <w:rsid w:val="009B4485"/>
    <w:rsid w:val="009B4D4A"/>
    <w:rsid w:val="009B51A1"/>
    <w:rsid w:val="009B564D"/>
    <w:rsid w:val="009B5C31"/>
    <w:rsid w:val="009B5DC2"/>
    <w:rsid w:val="009B5EC1"/>
    <w:rsid w:val="009B6096"/>
    <w:rsid w:val="009B695A"/>
    <w:rsid w:val="009B6B52"/>
    <w:rsid w:val="009B7959"/>
    <w:rsid w:val="009C004C"/>
    <w:rsid w:val="009C00EF"/>
    <w:rsid w:val="009C01AC"/>
    <w:rsid w:val="009C0465"/>
    <w:rsid w:val="009C058E"/>
    <w:rsid w:val="009C0952"/>
    <w:rsid w:val="009C0BA3"/>
    <w:rsid w:val="009C0F38"/>
    <w:rsid w:val="009C10C2"/>
    <w:rsid w:val="009C14C0"/>
    <w:rsid w:val="009C1E79"/>
    <w:rsid w:val="009C1EDF"/>
    <w:rsid w:val="009C2C96"/>
    <w:rsid w:val="009C2EFB"/>
    <w:rsid w:val="009C31CC"/>
    <w:rsid w:val="009C4036"/>
    <w:rsid w:val="009C4302"/>
    <w:rsid w:val="009C4D0A"/>
    <w:rsid w:val="009C4E90"/>
    <w:rsid w:val="009C78D2"/>
    <w:rsid w:val="009C79E1"/>
    <w:rsid w:val="009C7C2E"/>
    <w:rsid w:val="009D0361"/>
    <w:rsid w:val="009D07B8"/>
    <w:rsid w:val="009D0826"/>
    <w:rsid w:val="009D183A"/>
    <w:rsid w:val="009D1ED5"/>
    <w:rsid w:val="009D2164"/>
    <w:rsid w:val="009D2A5F"/>
    <w:rsid w:val="009D3B2D"/>
    <w:rsid w:val="009D3D35"/>
    <w:rsid w:val="009D411E"/>
    <w:rsid w:val="009D49AF"/>
    <w:rsid w:val="009D4BBD"/>
    <w:rsid w:val="009D4F94"/>
    <w:rsid w:val="009D64BC"/>
    <w:rsid w:val="009D74B5"/>
    <w:rsid w:val="009D7694"/>
    <w:rsid w:val="009E027A"/>
    <w:rsid w:val="009E02A1"/>
    <w:rsid w:val="009E04D0"/>
    <w:rsid w:val="009E1EA6"/>
    <w:rsid w:val="009E1FC5"/>
    <w:rsid w:val="009E21BE"/>
    <w:rsid w:val="009E22F7"/>
    <w:rsid w:val="009E2741"/>
    <w:rsid w:val="009E29E0"/>
    <w:rsid w:val="009E2BD5"/>
    <w:rsid w:val="009E390D"/>
    <w:rsid w:val="009E445A"/>
    <w:rsid w:val="009E498B"/>
    <w:rsid w:val="009E4C6C"/>
    <w:rsid w:val="009E4C74"/>
    <w:rsid w:val="009E505E"/>
    <w:rsid w:val="009E543A"/>
    <w:rsid w:val="009E5C45"/>
    <w:rsid w:val="009E6010"/>
    <w:rsid w:val="009E6092"/>
    <w:rsid w:val="009E6908"/>
    <w:rsid w:val="009F0DDC"/>
    <w:rsid w:val="009F114A"/>
    <w:rsid w:val="009F1425"/>
    <w:rsid w:val="009F16FA"/>
    <w:rsid w:val="009F1862"/>
    <w:rsid w:val="009F21A8"/>
    <w:rsid w:val="009F2C2D"/>
    <w:rsid w:val="009F50C0"/>
    <w:rsid w:val="009F5293"/>
    <w:rsid w:val="009F5B0B"/>
    <w:rsid w:val="009F604E"/>
    <w:rsid w:val="009F625A"/>
    <w:rsid w:val="009F6994"/>
    <w:rsid w:val="009F6B55"/>
    <w:rsid w:val="00A00254"/>
    <w:rsid w:val="00A007A2"/>
    <w:rsid w:val="00A017D9"/>
    <w:rsid w:val="00A01A93"/>
    <w:rsid w:val="00A02593"/>
    <w:rsid w:val="00A029A3"/>
    <w:rsid w:val="00A02C6C"/>
    <w:rsid w:val="00A02E02"/>
    <w:rsid w:val="00A0328B"/>
    <w:rsid w:val="00A033EE"/>
    <w:rsid w:val="00A0418C"/>
    <w:rsid w:val="00A042E2"/>
    <w:rsid w:val="00A04AE3"/>
    <w:rsid w:val="00A06407"/>
    <w:rsid w:val="00A06773"/>
    <w:rsid w:val="00A06A90"/>
    <w:rsid w:val="00A06B5D"/>
    <w:rsid w:val="00A07133"/>
    <w:rsid w:val="00A07CA2"/>
    <w:rsid w:val="00A07E88"/>
    <w:rsid w:val="00A1012C"/>
    <w:rsid w:val="00A1038C"/>
    <w:rsid w:val="00A108FE"/>
    <w:rsid w:val="00A10BB1"/>
    <w:rsid w:val="00A10D43"/>
    <w:rsid w:val="00A10F30"/>
    <w:rsid w:val="00A11992"/>
    <w:rsid w:val="00A11AA2"/>
    <w:rsid w:val="00A120CF"/>
    <w:rsid w:val="00A121CA"/>
    <w:rsid w:val="00A12F03"/>
    <w:rsid w:val="00A1318D"/>
    <w:rsid w:val="00A13D7B"/>
    <w:rsid w:val="00A13F09"/>
    <w:rsid w:val="00A14B3F"/>
    <w:rsid w:val="00A14B42"/>
    <w:rsid w:val="00A1526D"/>
    <w:rsid w:val="00A15789"/>
    <w:rsid w:val="00A166F2"/>
    <w:rsid w:val="00A172EA"/>
    <w:rsid w:val="00A17BDA"/>
    <w:rsid w:val="00A2011A"/>
    <w:rsid w:val="00A217DA"/>
    <w:rsid w:val="00A21C56"/>
    <w:rsid w:val="00A222FC"/>
    <w:rsid w:val="00A22BFA"/>
    <w:rsid w:val="00A2325F"/>
    <w:rsid w:val="00A23573"/>
    <w:rsid w:val="00A23626"/>
    <w:rsid w:val="00A2391F"/>
    <w:rsid w:val="00A23A01"/>
    <w:rsid w:val="00A23EFF"/>
    <w:rsid w:val="00A24B92"/>
    <w:rsid w:val="00A24F5D"/>
    <w:rsid w:val="00A25040"/>
    <w:rsid w:val="00A25B45"/>
    <w:rsid w:val="00A25C27"/>
    <w:rsid w:val="00A25C43"/>
    <w:rsid w:val="00A261A4"/>
    <w:rsid w:val="00A264BC"/>
    <w:rsid w:val="00A2716A"/>
    <w:rsid w:val="00A27263"/>
    <w:rsid w:val="00A27C68"/>
    <w:rsid w:val="00A27D1A"/>
    <w:rsid w:val="00A3076B"/>
    <w:rsid w:val="00A30EFB"/>
    <w:rsid w:val="00A3106B"/>
    <w:rsid w:val="00A32076"/>
    <w:rsid w:val="00A320DA"/>
    <w:rsid w:val="00A325DF"/>
    <w:rsid w:val="00A32F31"/>
    <w:rsid w:val="00A32FF1"/>
    <w:rsid w:val="00A3301C"/>
    <w:rsid w:val="00A33035"/>
    <w:rsid w:val="00A331B6"/>
    <w:rsid w:val="00A335F5"/>
    <w:rsid w:val="00A33B89"/>
    <w:rsid w:val="00A3472C"/>
    <w:rsid w:val="00A34A5C"/>
    <w:rsid w:val="00A35376"/>
    <w:rsid w:val="00A3555D"/>
    <w:rsid w:val="00A355F8"/>
    <w:rsid w:val="00A3574F"/>
    <w:rsid w:val="00A35C8A"/>
    <w:rsid w:val="00A3606A"/>
    <w:rsid w:val="00A363B2"/>
    <w:rsid w:val="00A367FC"/>
    <w:rsid w:val="00A36EAA"/>
    <w:rsid w:val="00A37778"/>
    <w:rsid w:val="00A37B12"/>
    <w:rsid w:val="00A40479"/>
    <w:rsid w:val="00A41F07"/>
    <w:rsid w:val="00A421AD"/>
    <w:rsid w:val="00A42308"/>
    <w:rsid w:val="00A43241"/>
    <w:rsid w:val="00A43451"/>
    <w:rsid w:val="00A43C9C"/>
    <w:rsid w:val="00A443B7"/>
    <w:rsid w:val="00A44ACB"/>
    <w:rsid w:val="00A453C8"/>
    <w:rsid w:val="00A45579"/>
    <w:rsid w:val="00A456A1"/>
    <w:rsid w:val="00A45C3D"/>
    <w:rsid w:val="00A46138"/>
    <w:rsid w:val="00A462E7"/>
    <w:rsid w:val="00A46D6C"/>
    <w:rsid w:val="00A46DEC"/>
    <w:rsid w:val="00A46E27"/>
    <w:rsid w:val="00A47847"/>
    <w:rsid w:val="00A500AF"/>
    <w:rsid w:val="00A507AC"/>
    <w:rsid w:val="00A50AB7"/>
    <w:rsid w:val="00A5116B"/>
    <w:rsid w:val="00A522C9"/>
    <w:rsid w:val="00A52832"/>
    <w:rsid w:val="00A52A19"/>
    <w:rsid w:val="00A52DDA"/>
    <w:rsid w:val="00A53059"/>
    <w:rsid w:val="00A537B8"/>
    <w:rsid w:val="00A539BF"/>
    <w:rsid w:val="00A5414F"/>
    <w:rsid w:val="00A5498B"/>
    <w:rsid w:val="00A54D3F"/>
    <w:rsid w:val="00A5534C"/>
    <w:rsid w:val="00A55C1F"/>
    <w:rsid w:val="00A56AFE"/>
    <w:rsid w:val="00A57250"/>
    <w:rsid w:val="00A572D3"/>
    <w:rsid w:val="00A5778C"/>
    <w:rsid w:val="00A5791F"/>
    <w:rsid w:val="00A57D85"/>
    <w:rsid w:val="00A60050"/>
    <w:rsid w:val="00A600C9"/>
    <w:rsid w:val="00A60ACC"/>
    <w:rsid w:val="00A60F11"/>
    <w:rsid w:val="00A6206C"/>
    <w:rsid w:val="00A62240"/>
    <w:rsid w:val="00A62709"/>
    <w:rsid w:val="00A62C6E"/>
    <w:rsid w:val="00A62CCA"/>
    <w:rsid w:val="00A62DB9"/>
    <w:rsid w:val="00A62ECA"/>
    <w:rsid w:val="00A63533"/>
    <w:rsid w:val="00A63F97"/>
    <w:rsid w:val="00A64A40"/>
    <w:rsid w:val="00A64C8D"/>
    <w:rsid w:val="00A65FF1"/>
    <w:rsid w:val="00A6616A"/>
    <w:rsid w:val="00A66183"/>
    <w:rsid w:val="00A661B9"/>
    <w:rsid w:val="00A66C63"/>
    <w:rsid w:val="00A6798F"/>
    <w:rsid w:val="00A67AEF"/>
    <w:rsid w:val="00A67D16"/>
    <w:rsid w:val="00A701E2"/>
    <w:rsid w:val="00A70535"/>
    <w:rsid w:val="00A71115"/>
    <w:rsid w:val="00A714FC"/>
    <w:rsid w:val="00A716BB"/>
    <w:rsid w:val="00A71884"/>
    <w:rsid w:val="00A71F96"/>
    <w:rsid w:val="00A72767"/>
    <w:rsid w:val="00A72C91"/>
    <w:rsid w:val="00A72DC1"/>
    <w:rsid w:val="00A7375D"/>
    <w:rsid w:val="00A73ABE"/>
    <w:rsid w:val="00A741FC"/>
    <w:rsid w:val="00A74987"/>
    <w:rsid w:val="00A74BE9"/>
    <w:rsid w:val="00A74DC6"/>
    <w:rsid w:val="00A75128"/>
    <w:rsid w:val="00A751F8"/>
    <w:rsid w:val="00A75A3E"/>
    <w:rsid w:val="00A75A75"/>
    <w:rsid w:val="00A76848"/>
    <w:rsid w:val="00A76F4E"/>
    <w:rsid w:val="00A7720B"/>
    <w:rsid w:val="00A772DA"/>
    <w:rsid w:val="00A773CB"/>
    <w:rsid w:val="00A77869"/>
    <w:rsid w:val="00A77A75"/>
    <w:rsid w:val="00A801B4"/>
    <w:rsid w:val="00A812E6"/>
    <w:rsid w:val="00A818E7"/>
    <w:rsid w:val="00A818EC"/>
    <w:rsid w:val="00A81CC6"/>
    <w:rsid w:val="00A81CE6"/>
    <w:rsid w:val="00A822C9"/>
    <w:rsid w:val="00A8296A"/>
    <w:rsid w:val="00A82A09"/>
    <w:rsid w:val="00A82A79"/>
    <w:rsid w:val="00A83153"/>
    <w:rsid w:val="00A8318C"/>
    <w:rsid w:val="00A836F7"/>
    <w:rsid w:val="00A83B68"/>
    <w:rsid w:val="00A84032"/>
    <w:rsid w:val="00A8432E"/>
    <w:rsid w:val="00A84460"/>
    <w:rsid w:val="00A8470D"/>
    <w:rsid w:val="00A84B6A"/>
    <w:rsid w:val="00A85881"/>
    <w:rsid w:val="00A8594D"/>
    <w:rsid w:val="00A85F41"/>
    <w:rsid w:val="00A863CD"/>
    <w:rsid w:val="00A86E77"/>
    <w:rsid w:val="00A86E83"/>
    <w:rsid w:val="00A87005"/>
    <w:rsid w:val="00A87B4D"/>
    <w:rsid w:val="00A90432"/>
    <w:rsid w:val="00A90813"/>
    <w:rsid w:val="00A90847"/>
    <w:rsid w:val="00A90C63"/>
    <w:rsid w:val="00A90CF9"/>
    <w:rsid w:val="00A90FF2"/>
    <w:rsid w:val="00A91154"/>
    <w:rsid w:val="00A921A1"/>
    <w:rsid w:val="00A92AC4"/>
    <w:rsid w:val="00A930AC"/>
    <w:rsid w:val="00A93881"/>
    <w:rsid w:val="00A93E9A"/>
    <w:rsid w:val="00A94226"/>
    <w:rsid w:val="00A94D8F"/>
    <w:rsid w:val="00A94EB5"/>
    <w:rsid w:val="00A953F5"/>
    <w:rsid w:val="00A95B96"/>
    <w:rsid w:val="00A95C5E"/>
    <w:rsid w:val="00A95E0F"/>
    <w:rsid w:val="00A9609E"/>
    <w:rsid w:val="00A96A5D"/>
    <w:rsid w:val="00A96D05"/>
    <w:rsid w:val="00A9753E"/>
    <w:rsid w:val="00A97A61"/>
    <w:rsid w:val="00A97CE4"/>
    <w:rsid w:val="00AA162E"/>
    <w:rsid w:val="00AA1878"/>
    <w:rsid w:val="00AA1C8C"/>
    <w:rsid w:val="00AA1D74"/>
    <w:rsid w:val="00AA240E"/>
    <w:rsid w:val="00AA27FE"/>
    <w:rsid w:val="00AA2EA8"/>
    <w:rsid w:val="00AA35F6"/>
    <w:rsid w:val="00AA44D3"/>
    <w:rsid w:val="00AA53E6"/>
    <w:rsid w:val="00AA54D4"/>
    <w:rsid w:val="00AA55E0"/>
    <w:rsid w:val="00AA55FD"/>
    <w:rsid w:val="00AA56E0"/>
    <w:rsid w:val="00AA64D9"/>
    <w:rsid w:val="00AA65EA"/>
    <w:rsid w:val="00AA662B"/>
    <w:rsid w:val="00AA6D0E"/>
    <w:rsid w:val="00AA76A0"/>
    <w:rsid w:val="00AA773C"/>
    <w:rsid w:val="00AB02AA"/>
    <w:rsid w:val="00AB042B"/>
    <w:rsid w:val="00AB098A"/>
    <w:rsid w:val="00AB0E30"/>
    <w:rsid w:val="00AB17C1"/>
    <w:rsid w:val="00AB1805"/>
    <w:rsid w:val="00AB1C64"/>
    <w:rsid w:val="00AB1E38"/>
    <w:rsid w:val="00AB1FE2"/>
    <w:rsid w:val="00AB21EF"/>
    <w:rsid w:val="00AB2A69"/>
    <w:rsid w:val="00AB2EBC"/>
    <w:rsid w:val="00AB35E1"/>
    <w:rsid w:val="00AB3705"/>
    <w:rsid w:val="00AB3FB0"/>
    <w:rsid w:val="00AB41AB"/>
    <w:rsid w:val="00AB4597"/>
    <w:rsid w:val="00AB472B"/>
    <w:rsid w:val="00AB4E76"/>
    <w:rsid w:val="00AB4E93"/>
    <w:rsid w:val="00AB511B"/>
    <w:rsid w:val="00AB551B"/>
    <w:rsid w:val="00AB5B09"/>
    <w:rsid w:val="00AB61CC"/>
    <w:rsid w:val="00AB6201"/>
    <w:rsid w:val="00AB6F18"/>
    <w:rsid w:val="00AB754B"/>
    <w:rsid w:val="00AB7F48"/>
    <w:rsid w:val="00AC1D65"/>
    <w:rsid w:val="00AC27F0"/>
    <w:rsid w:val="00AC298F"/>
    <w:rsid w:val="00AC3662"/>
    <w:rsid w:val="00AC3831"/>
    <w:rsid w:val="00AC3E0A"/>
    <w:rsid w:val="00AC4636"/>
    <w:rsid w:val="00AC4666"/>
    <w:rsid w:val="00AC4D85"/>
    <w:rsid w:val="00AC4F68"/>
    <w:rsid w:val="00AC50F5"/>
    <w:rsid w:val="00AC51DD"/>
    <w:rsid w:val="00AC5262"/>
    <w:rsid w:val="00AC6277"/>
    <w:rsid w:val="00AC6452"/>
    <w:rsid w:val="00AC76B9"/>
    <w:rsid w:val="00AD1CD3"/>
    <w:rsid w:val="00AD21A8"/>
    <w:rsid w:val="00AD21F5"/>
    <w:rsid w:val="00AD23E3"/>
    <w:rsid w:val="00AD240E"/>
    <w:rsid w:val="00AD2579"/>
    <w:rsid w:val="00AD3733"/>
    <w:rsid w:val="00AD395F"/>
    <w:rsid w:val="00AD3994"/>
    <w:rsid w:val="00AD40C5"/>
    <w:rsid w:val="00AD4525"/>
    <w:rsid w:val="00AD481F"/>
    <w:rsid w:val="00AD4E6F"/>
    <w:rsid w:val="00AD5489"/>
    <w:rsid w:val="00AD565D"/>
    <w:rsid w:val="00AD5C7B"/>
    <w:rsid w:val="00AD70B6"/>
    <w:rsid w:val="00AD71E2"/>
    <w:rsid w:val="00AD72AF"/>
    <w:rsid w:val="00AD781F"/>
    <w:rsid w:val="00AD79DE"/>
    <w:rsid w:val="00AE0201"/>
    <w:rsid w:val="00AE07B4"/>
    <w:rsid w:val="00AE0AEC"/>
    <w:rsid w:val="00AE0E79"/>
    <w:rsid w:val="00AE26F1"/>
    <w:rsid w:val="00AE320C"/>
    <w:rsid w:val="00AE34B7"/>
    <w:rsid w:val="00AE3A2D"/>
    <w:rsid w:val="00AE4B6F"/>
    <w:rsid w:val="00AE5E1B"/>
    <w:rsid w:val="00AE645B"/>
    <w:rsid w:val="00AE6971"/>
    <w:rsid w:val="00AE7431"/>
    <w:rsid w:val="00AE7592"/>
    <w:rsid w:val="00AF0191"/>
    <w:rsid w:val="00AF01A4"/>
    <w:rsid w:val="00AF0B89"/>
    <w:rsid w:val="00AF16AB"/>
    <w:rsid w:val="00AF1DA6"/>
    <w:rsid w:val="00AF1EAC"/>
    <w:rsid w:val="00AF26BB"/>
    <w:rsid w:val="00AF26E0"/>
    <w:rsid w:val="00AF2AC8"/>
    <w:rsid w:val="00AF3030"/>
    <w:rsid w:val="00AF3362"/>
    <w:rsid w:val="00AF33A9"/>
    <w:rsid w:val="00AF351E"/>
    <w:rsid w:val="00AF35FD"/>
    <w:rsid w:val="00AF3A87"/>
    <w:rsid w:val="00AF3E66"/>
    <w:rsid w:val="00AF4AE3"/>
    <w:rsid w:val="00AF50BC"/>
    <w:rsid w:val="00AF59A6"/>
    <w:rsid w:val="00AF5F43"/>
    <w:rsid w:val="00AF741D"/>
    <w:rsid w:val="00AF76EF"/>
    <w:rsid w:val="00AF7E84"/>
    <w:rsid w:val="00B00146"/>
    <w:rsid w:val="00B00634"/>
    <w:rsid w:val="00B00B7A"/>
    <w:rsid w:val="00B0130C"/>
    <w:rsid w:val="00B01F4B"/>
    <w:rsid w:val="00B025DF"/>
    <w:rsid w:val="00B026CF"/>
    <w:rsid w:val="00B0283C"/>
    <w:rsid w:val="00B02E30"/>
    <w:rsid w:val="00B03B40"/>
    <w:rsid w:val="00B043CB"/>
    <w:rsid w:val="00B04479"/>
    <w:rsid w:val="00B044FA"/>
    <w:rsid w:val="00B04CA1"/>
    <w:rsid w:val="00B04D94"/>
    <w:rsid w:val="00B0590D"/>
    <w:rsid w:val="00B06406"/>
    <w:rsid w:val="00B06B52"/>
    <w:rsid w:val="00B06FFD"/>
    <w:rsid w:val="00B07E1D"/>
    <w:rsid w:val="00B07FAC"/>
    <w:rsid w:val="00B10190"/>
    <w:rsid w:val="00B10FC4"/>
    <w:rsid w:val="00B122AE"/>
    <w:rsid w:val="00B12440"/>
    <w:rsid w:val="00B13006"/>
    <w:rsid w:val="00B13692"/>
    <w:rsid w:val="00B13BE9"/>
    <w:rsid w:val="00B147D0"/>
    <w:rsid w:val="00B14C7B"/>
    <w:rsid w:val="00B15006"/>
    <w:rsid w:val="00B150FD"/>
    <w:rsid w:val="00B169E6"/>
    <w:rsid w:val="00B1750F"/>
    <w:rsid w:val="00B17B1C"/>
    <w:rsid w:val="00B17C28"/>
    <w:rsid w:val="00B17C33"/>
    <w:rsid w:val="00B17E5E"/>
    <w:rsid w:val="00B2030A"/>
    <w:rsid w:val="00B20360"/>
    <w:rsid w:val="00B20365"/>
    <w:rsid w:val="00B204B1"/>
    <w:rsid w:val="00B20724"/>
    <w:rsid w:val="00B21053"/>
    <w:rsid w:val="00B210B9"/>
    <w:rsid w:val="00B22100"/>
    <w:rsid w:val="00B2282A"/>
    <w:rsid w:val="00B2290B"/>
    <w:rsid w:val="00B22F4E"/>
    <w:rsid w:val="00B22F78"/>
    <w:rsid w:val="00B23740"/>
    <w:rsid w:val="00B24046"/>
    <w:rsid w:val="00B24099"/>
    <w:rsid w:val="00B241E2"/>
    <w:rsid w:val="00B2482A"/>
    <w:rsid w:val="00B24B87"/>
    <w:rsid w:val="00B24BC9"/>
    <w:rsid w:val="00B24C16"/>
    <w:rsid w:val="00B24FD8"/>
    <w:rsid w:val="00B25230"/>
    <w:rsid w:val="00B25ADA"/>
    <w:rsid w:val="00B25F8C"/>
    <w:rsid w:val="00B2648F"/>
    <w:rsid w:val="00B26839"/>
    <w:rsid w:val="00B27CC3"/>
    <w:rsid w:val="00B27DFE"/>
    <w:rsid w:val="00B300DA"/>
    <w:rsid w:val="00B30185"/>
    <w:rsid w:val="00B305E6"/>
    <w:rsid w:val="00B30AB3"/>
    <w:rsid w:val="00B30CF9"/>
    <w:rsid w:val="00B30DDB"/>
    <w:rsid w:val="00B316B4"/>
    <w:rsid w:val="00B327AD"/>
    <w:rsid w:val="00B32D64"/>
    <w:rsid w:val="00B334F2"/>
    <w:rsid w:val="00B33FE3"/>
    <w:rsid w:val="00B345C7"/>
    <w:rsid w:val="00B346EC"/>
    <w:rsid w:val="00B34761"/>
    <w:rsid w:val="00B34FCD"/>
    <w:rsid w:val="00B35CA3"/>
    <w:rsid w:val="00B36147"/>
    <w:rsid w:val="00B3615C"/>
    <w:rsid w:val="00B3644A"/>
    <w:rsid w:val="00B366B1"/>
    <w:rsid w:val="00B369DE"/>
    <w:rsid w:val="00B36B9C"/>
    <w:rsid w:val="00B3707D"/>
    <w:rsid w:val="00B371A5"/>
    <w:rsid w:val="00B37392"/>
    <w:rsid w:val="00B37541"/>
    <w:rsid w:val="00B37873"/>
    <w:rsid w:val="00B37A72"/>
    <w:rsid w:val="00B37AC3"/>
    <w:rsid w:val="00B40505"/>
    <w:rsid w:val="00B4071C"/>
    <w:rsid w:val="00B40798"/>
    <w:rsid w:val="00B40BBB"/>
    <w:rsid w:val="00B4196F"/>
    <w:rsid w:val="00B421D3"/>
    <w:rsid w:val="00B42564"/>
    <w:rsid w:val="00B431FC"/>
    <w:rsid w:val="00B43D5C"/>
    <w:rsid w:val="00B4410D"/>
    <w:rsid w:val="00B4416C"/>
    <w:rsid w:val="00B441D9"/>
    <w:rsid w:val="00B4432B"/>
    <w:rsid w:val="00B44A5A"/>
    <w:rsid w:val="00B459AF"/>
    <w:rsid w:val="00B45D21"/>
    <w:rsid w:val="00B46786"/>
    <w:rsid w:val="00B46DA7"/>
    <w:rsid w:val="00B4771A"/>
    <w:rsid w:val="00B479A3"/>
    <w:rsid w:val="00B47ACD"/>
    <w:rsid w:val="00B50417"/>
    <w:rsid w:val="00B507A1"/>
    <w:rsid w:val="00B50820"/>
    <w:rsid w:val="00B50C4A"/>
    <w:rsid w:val="00B51539"/>
    <w:rsid w:val="00B517E6"/>
    <w:rsid w:val="00B518D3"/>
    <w:rsid w:val="00B51CF7"/>
    <w:rsid w:val="00B52FB4"/>
    <w:rsid w:val="00B53648"/>
    <w:rsid w:val="00B54468"/>
    <w:rsid w:val="00B5464F"/>
    <w:rsid w:val="00B54984"/>
    <w:rsid w:val="00B5510B"/>
    <w:rsid w:val="00B55503"/>
    <w:rsid w:val="00B55684"/>
    <w:rsid w:val="00B558A4"/>
    <w:rsid w:val="00B55978"/>
    <w:rsid w:val="00B55B92"/>
    <w:rsid w:val="00B55C5E"/>
    <w:rsid w:val="00B5607D"/>
    <w:rsid w:val="00B561A1"/>
    <w:rsid w:val="00B56399"/>
    <w:rsid w:val="00B565D7"/>
    <w:rsid w:val="00B56999"/>
    <w:rsid w:val="00B569EB"/>
    <w:rsid w:val="00B56B66"/>
    <w:rsid w:val="00B56DED"/>
    <w:rsid w:val="00B575D2"/>
    <w:rsid w:val="00B57F88"/>
    <w:rsid w:val="00B600BD"/>
    <w:rsid w:val="00B60DBB"/>
    <w:rsid w:val="00B61175"/>
    <w:rsid w:val="00B6255C"/>
    <w:rsid w:val="00B6307B"/>
    <w:rsid w:val="00B63AD9"/>
    <w:rsid w:val="00B63D7F"/>
    <w:rsid w:val="00B63F32"/>
    <w:rsid w:val="00B63FB0"/>
    <w:rsid w:val="00B644E9"/>
    <w:rsid w:val="00B64E9E"/>
    <w:rsid w:val="00B65113"/>
    <w:rsid w:val="00B6522C"/>
    <w:rsid w:val="00B652CC"/>
    <w:rsid w:val="00B65393"/>
    <w:rsid w:val="00B65D51"/>
    <w:rsid w:val="00B66AEC"/>
    <w:rsid w:val="00B66D16"/>
    <w:rsid w:val="00B67C43"/>
    <w:rsid w:val="00B7044F"/>
    <w:rsid w:val="00B704A6"/>
    <w:rsid w:val="00B704DF"/>
    <w:rsid w:val="00B70592"/>
    <w:rsid w:val="00B71611"/>
    <w:rsid w:val="00B7196D"/>
    <w:rsid w:val="00B72018"/>
    <w:rsid w:val="00B72EDF"/>
    <w:rsid w:val="00B7322D"/>
    <w:rsid w:val="00B735E4"/>
    <w:rsid w:val="00B73819"/>
    <w:rsid w:val="00B73923"/>
    <w:rsid w:val="00B73F8B"/>
    <w:rsid w:val="00B7479F"/>
    <w:rsid w:val="00B75847"/>
    <w:rsid w:val="00B75A87"/>
    <w:rsid w:val="00B75C05"/>
    <w:rsid w:val="00B75E23"/>
    <w:rsid w:val="00B75EB9"/>
    <w:rsid w:val="00B75F18"/>
    <w:rsid w:val="00B768AB"/>
    <w:rsid w:val="00B77837"/>
    <w:rsid w:val="00B77BF4"/>
    <w:rsid w:val="00B80600"/>
    <w:rsid w:val="00B80865"/>
    <w:rsid w:val="00B809BB"/>
    <w:rsid w:val="00B81375"/>
    <w:rsid w:val="00B819DE"/>
    <w:rsid w:val="00B81B44"/>
    <w:rsid w:val="00B81CA6"/>
    <w:rsid w:val="00B81F08"/>
    <w:rsid w:val="00B81F9B"/>
    <w:rsid w:val="00B82462"/>
    <w:rsid w:val="00B82659"/>
    <w:rsid w:val="00B834E0"/>
    <w:rsid w:val="00B835DB"/>
    <w:rsid w:val="00B83AD0"/>
    <w:rsid w:val="00B83D95"/>
    <w:rsid w:val="00B84383"/>
    <w:rsid w:val="00B84DF5"/>
    <w:rsid w:val="00B84FE0"/>
    <w:rsid w:val="00B85400"/>
    <w:rsid w:val="00B85531"/>
    <w:rsid w:val="00B855B7"/>
    <w:rsid w:val="00B859C0"/>
    <w:rsid w:val="00B85A4D"/>
    <w:rsid w:val="00B85C98"/>
    <w:rsid w:val="00B85D8A"/>
    <w:rsid w:val="00B86145"/>
    <w:rsid w:val="00B864AB"/>
    <w:rsid w:val="00B8658E"/>
    <w:rsid w:val="00B86DB4"/>
    <w:rsid w:val="00B871E3"/>
    <w:rsid w:val="00B87693"/>
    <w:rsid w:val="00B87943"/>
    <w:rsid w:val="00B8796D"/>
    <w:rsid w:val="00B900FE"/>
    <w:rsid w:val="00B90791"/>
    <w:rsid w:val="00B907D7"/>
    <w:rsid w:val="00B90AE1"/>
    <w:rsid w:val="00B90FD2"/>
    <w:rsid w:val="00B910B8"/>
    <w:rsid w:val="00B912BD"/>
    <w:rsid w:val="00B91844"/>
    <w:rsid w:val="00B92134"/>
    <w:rsid w:val="00B92579"/>
    <w:rsid w:val="00B925A4"/>
    <w:rsid w:val="00B92A28"/>
    <w:rsid w:val="00B939EA"/>
    <w:rsid w:val="00B947BE"/>
    <w:rsid w:val="00B94CA6"/>
    <w:rsid w:val="00B94EAB"/>
    <w:rsid w:val="00B950F2"/>
    <w:rsid w:val="00B9559F"/>
    <w:rsid w:val="00B95709"/>
    <w:rsid w:val="00B9598F"/>
    <w:rsid w:val="00B95D60"/>
    <w:rsid w:val="00B960CE"/>
    <w:rsid w:val="00B96250"/>
    <w:rsid w:val="00B96723"/>
    <w:rsid w:val="00B96CD1"/>
    <w:rsid w:val="00B96CF1"/>
    <w:rsid w:val="00B96E31"/>
    <w:rsid w:val="00B973CB"/>
    <w:rsid w:val="00B9762B"/>
    <w:rsid w:val="00B976B1"/>
    <w:rsid w:val="00B977BC"/>
    <w:rsid w:val="00B97830"/>
    <w:rsid w:val="00BA05BD"/>
    <w:rsid w:val="00BA05D7"/>
    <w:rsid w:val="00BA09C1"/>
    <w:rsid w:val="00BA1C50"/>
    <w:rsid w:val="00BA2062"/>
    <w:rsid w:val="00BA2103"/>
    <w:rsid w:val="00BA2633"/>
    <w:rsid w:val="00BA2727"/>
    <w:rsid w:val="00BA276A"/>
    <w:rsid w:val="00BA2A4C"/>
    <w:rsid w:val="00BA2B47"/>
    <w:rsid w:val="00BA329F"/>
    <w:rsid w:val="00BA34F3"/>
    <w:rsid w:val="00BA3D84"/>
    <w:rsid w:val="00BA3F26"/>
    <w:rsid w:val="00BA4BD5"/>
    <w:rsid w:val="00BA52F2"/>
    <w:rsid w:val="00BA5525"/>
    <w:rsid w:val="00BA5891"/>
    <w:rsid w:val="00BA59E1"/>
    <w:rsid w:val="00BA6CB6"/>
    <w:rsid w:val="00BA6F90"/>
    <w:rsid w:val="00BA73E0"/>
    <w:rsid w:val="00BA7D55"/>
    <w:rsid w:val="00BB0A8E"/>
    <w:rsid w:val="00BB0A9A"/>
    <w:rsid w:val="00BB0AA6"/>
    <w:rsid w:val="00BB0E22"/>
    <w:rsid w:val="00BB165E"/>
    <w:rsid w:val="00BB1C78"/>
    <w:rsid w:val="00BB1CBE"/>
    <w:rsid w:val="00BB1EF8"/>
    <w:rsid w:val="00BB1FD6"/>
    <w:rsid w:val="00BB312F"/>
    <w:rsid w:val="00BB338D"/>
    <w:rsid w:val="00BB37F0"/>
    <w:rsid w:val="00BB3816"/>
    <w:rsid w:val="00BB3D51"/>
    <w:rsid w:val="00BB5046"/>
    <w:rsid w:val="00BB56EA"/>
    <w:rsid w:val="00BB62CE"/>
    <w:rsid w:val="00BB6F8A"/>
    <w:rsid w:val="00BB702C"/>
    <w:rsid w:val="00BB7724"/>
    <w:rsid w:val="00BB7E35"/>
    <w:rsid w:val="00BB7E94"/>
    <w:rsid w:val="00BC0120"/>
    <w:rsid w:val="00BC083F"/>
    <w:rsid w:val="00BC084E"/>
    <w:rsid w:val="00BC139D"/>
    <w:rsid w:val="00BC32F0"/>
    <w:rsid w:val="00BC36EF"/>
    <w:rsid w:val="00BC3923"/>
    <w:rsid w:val="00BC3F33"/>
    <w:rsid w:val="00BC415B"/>
    <w:rsid w:val="00BC43F7"/>
    <w:rsid w:val="00BC4734"/>
    <w:rsid w:val="00BC4C80"/>
    <w:rsid w:val="00BC4FE3"/>
    <w:rsid w:val="00BC5343"/>
    <w:rsid w:val="00BC53BC"/>
    <w:rsid w:val="00BC582A"/>
    <w:rsid w:val="00BC5C72"/>
    <w:rsid w:val="00BC5FDA"/>
    <w:rsid w:val="00BC67F1"/>
    <w:rsid w:val="00BC68CC"/>
    <w:rsid w:val="00BC75E6"/>
    <w:rsid w:val="00BD0410"/>
    <w:rsid w:val="00BD0DBB"/>
    <w:rsid w:val="00BD0FA6"/>
    <w:rsid w:val="00BD118B"/>
    <w:rsid w:val="00BD1210"/>
    <w:rsid w:val="00BD1A07"/>
    <w:rsid w:val="00BD1C1D"/>
    <w:rsid w:val="00BD23F6"/>
    <w:rsid w:val="00BD268B"/>
    <w:rsid w:val="00BD2EC3"/>
    <w:rsid w:val="00BD2F23"/>
    <w:rsid w:val="00BD2F5B"/>
    <w:rsid w:val="00BD3091"/>
    <w:rsid w:val="00BD310B"/>
    <w:rsid w:val="00BD36FE"/>
    <w:rsid w:val="00BD37BD"/>
    <w:rsid w:val="00BD393F"/>
    <w:rsid w:val="00BD4373"/>
    <w:rsid w:val="00BD4615"/>
    <w:rsid w:val="00BD4C37"/>
    <w:rsid w:val="00BD4EA5"/>
    <w:rsid w:val="00BD4FD7"/>
    <w:rsid w:val="00BD5728"/>
    <w:rsid w:val="00BD585F"/>
    <w:rsid w:val="00BD679B"/>
    <w:rsid w:val="00BD6885"/>
    <w:rsid w:val="00BD6896"/>
    <w:rsid w:val="00BD6A0D"/>
    <w:rsid w:val="00BD6D27"/>
    <w:rsid w:val="00BD71A7"/>
    <w:rsid w:val="00BD73E7"/>
    <w:rsid w:val="00BE0151"/>
    <w:rsid w:val="00BE01A9"/>
    <w:rsid w:val="00BE01BC"/>
    <w:rsid w:val="00BE0ED9"/>
    <w:rsid w:val="00BE1A81"/>
    <w:rsid w:val="00BE1E47"/>
    <w:rsid w:val="00BE220D"/>
    <w:rsid w:val="00BE23FE"/>
    <w:rsid w:val="00BE2617"/>
    <w:rsid w:val="00BE3528"/>
    <w:rsid w:val="00BE3E83"/>
    <w:rsid w:val="00BE3EA2"/>
    <w:rsid w:val="00BE4228"/>
    <w:rsid w:val="00BE533F"/>
    <w:rsid w:val="00BE54FA"/>
    <w:rsid w:val="00BE639E"/>
    <w:rsid w:val="00BE697B"/>
    <w:rsid w:val="00BE6FAC"/>
    <w:rsid w:val="00BE735C"/>
    <w:rsid w:val="00BF016C"/>
    <w:rsid w:val="00BF043B"/>
    <w:rsid w:val="00BF08FF"/>
    <w:rsid w:val="00BF0AA8"/>
    <w:rsid w:val="00BF0D39"/>
    <w:rsid w:val="00BF1570"/>
    <w:rsid w:val="00BF1B59"/>
    <w:rsid w:val="00BF2743"/>
    <w:rsid w:val="00BF2D4E"/>
    <w:rsid w:val="00BF2EBE"/>
    <w:rsid w:val="00BF3312"/>
    <w:rsid w:val="00BF352C"/>
    <w:rsid w:val="00BF3BC4"/>
    <w:rsid w:val="00BF3F84"/>
    <w:rsid w:val="00BF452D"/>
    <w:rsid w:val="00BF47E8"/>
    <w:rsid w:val="00BF4887"/>
    <w:rsid w:val="00BF4B0E"/>
    <w:rsid w:val="00BF567F"/>
    <w:rsid w:val="00BF606F"/>
    <w:rsid w:val="00BF656B"/>
    <w:rsid w:val="00BF686F"/>
    <w:rsid w:val="00BF7200"/>
    <w:rsid w:val="00BF7382"/>
    <w:rsid w:val="00C00A2B"/>
    <w:rsid w:val="00C01E59"/>
    <w:rsid w:val="00C0269F"/>
    <w:rsid w:val="00C02DD0"/>
    <w:rsid w:val="00C032E0"/>
    <w:rsid w:val="00C03304"/>
    <w:rsid w:val="00C0373D"/>
    <w:rsid w:val="00C03DCB"/>
    <w:rsid w:val="00C045F6"/>
    <w:rsid w:val="00C04755"/>
    <w:rsid w:val="00C04C32"/>
    <w:rsid w:val="00C05578"/>
    <w:rsid w:val="00C05A43"/>
    <w:rsid w:val="00C0676F"/>
    <w:rsid w:val="00C06E65"/>
    <w:rsid w:val="00C075A8"/>
    <w:rsid w:val="00C1045F"/>
    <w:rsid w:val="00C11AAE"/>
    <w:rsid w:val="00C11D09"/>
    <w:rsid w:val="00C11F5F"/>
    <w:rsid w:val="00C1250B"/>
    <w:rsid w:val="00C12DB8"/>
    <w:rsid w:val="00C1363A"/>
    <w:rsid w:val="00C1455D"/>
    <w:rsid w:val="00C1489F"/>
    <w:rsid w:val="00C148FF"/>
    <w:rsid w:val="00C14B70"/>
    <w:rsid w:val="00C14C86"/>
    <w:rsid w:val="00C14FAB"/>
    <w:rsid w:val="00C15AFC"/>
    <w:rsid w:val="00C15B43"/>
    <w:rsid w:val="00C16EF1"/>
    <w:rsid w:val="00C16FC0"/>
    <w:rsid w:val="00C16FD2"/>
    <w:rsid w:val="00C17798"/>
    <w:rsid w:val="00C17FA5"/>
    <w:rsid w:val="00C20CAD"/>
    <w:rsid w:val="00C210C8"/>
    <w:rsid w:val="00C21CC9"/>
    <w:rsid w:val="00C21F8F"/>
    <w:rsid w:val="00C21FF1"/>
    <w:rsid w:val="00C22573"/>
    <w:rsid w:val="00C225B7"/>
    <w:rsid w:val="00C239D3"/>
    <w:rsid w:val="00C2403E"/>
    <w:rsid w:val="00C2422C"/>
    <w:rsid w:val="00C242A8"/>
    <w:rsid w:val="00C248CA"/>
    <w:rsid w:val="00C249B3"/>
    <w:rsid w:val="00C25094"/>
    <w:rsid w:val="00C2630C"/>
    <w:rsid w:val="00C26812"/>
    <w:rsid w:val="00C27036"/>
    <w:rsid w:val="00C277CD"/>
    <w:rsid w:val="00C27F9C"/>
    <w:rsid w:val="00C304C8"/>
    <w:rsid w:val="00C3074F"/>
    <w:rsid w:val="00C3075C"/>
    <w:rsid w:val="00C30AF5"/>
    <w:rsid w:val="00C31460"/>
    <w:rsid w:val="00C315C5"/>
    <w:rsid w:val="00C31C69"/>
    <w:rsid w:val="00C324B1"/>
    <w:rsid w:val="00C32975"/>
    <w:rsid w:val="00C32AA1"/>
    <w:rsid w:val="00C32BB6"/>
    <w:rsid w:val="00C33063"/>
    <w:rsid w:val="00C33075"/>
    <w:rsid w:val="00C33644"/>
    <w:rsid w:val="00C33667"/>
    <w:rsid w:val="00C33BC0"/>
    <w:rsid w:val="00C345B6"/>
    <w:rsid w:val="00C3597D"/>
    <w:rsid w:val="00C35A21"/>
    <w:rsid w:val="00C35A95"/>
    <w:rsid w:val="00C35B71"/>
    <w:rsid w:val="00C3615E"/>
    <w:rsid w:val="00C361F5"/>
    <w:rsid w:val="00C36ACD"/>
    <w:rsid w:val="00C36EBF"/>
    <w:rsid w:val="00C37273"/>
    <w:rsid w:val="00C37885"/>
    <w:rsid w:val="00C4037E"/>
    <w:rsid w:val="00C403E7"/>
    <w:rsid w:val="00C405F4"/>
    <w:rsid w:val="00C40C21"/>
    <w:rsid w:val="00C40C4D"/>
    <w:rsid w:val="00C41A82"/>
    <w:rsid w:val="00C41CBE"/>
    <w:rsid w:val="00C41F53"/>
    <w:rsid w:val="00C42447"/>
    <w:rsid w:val="00C4326A"/>
    <w:rsid w:val="00C444C6"/>
    <w:rsid w:val="00C456B2"/>
    <w:rsid w:val="00C457D1"/>
    <w:rsid w:val="00C4596B"/>
    <w:rsid w:val="00C45C36"/>
    <w:rsid w:val="00C45D42"/>
    <w:rsid w:val="00C46827"/>
    <w:rsid w:val="00C4768A"/>
    <w:rsid w:val="00C478BA"/>
    <w:rsid w:val="00C47BA7"/>
    <w:rsid w:val="00C50331"/>
    <w:rsid w:val="00C50B27"/>
    <w:rsid w:val="00C5116E"/>
    <w:rsid w:val="00C512FA"/>
    <w:rsid w:val="00C5192F"/>
    <w:rsid w:val="00C51D54"/>
    <w:rsid w:val="00C52781"/>
    <w:rsid w:val="00C529D9"/>
    <w:rsid w:val="00C52C52"/>
    <w:rsid w:val="00C52DB7"/>
    <w:rsid w:val="00C53997"/>
    <w:rsid w:val="00C53AEB"/>
    <w:rsid w:val="00C53C63"/>
    <w:rsid w:val="00C54332"/>
    <w:rsid w:val="00C55103"/>
    <w:rsid w:val="00C552FE"/>
    <w:rsid w:val="00C553B1"/>
    <w:rsid w:val="00C5566B"/>
    <w:rsid w:val="00C55850"/>
    <w:rsid w:val="00C55E89"/>
    <w:rsid w:val="00C569C9"/>
    <w:rsid w:val="00C571C2"/>
    <w:rsid w:val="00C5731A"/>
    <w:rsid w:val="00C5788D"/>
    <w:rsid w:val="00C579B9"/>
    <w:rsid w:val="00C57F4C"/>
    <w:rsid w:val="00C60592"/>
    <w:rsid w:val="00C60BE9"/>
    <w:rsid w:val="00C60E84"/>
    <w:rsid w:val="00C6124D"/>
    <w:rsid w:val="00C613A9"/>
    <w:rsid w:val="00C61706"/>
    <w:rsid w:val="00C61884"/>
    <w:rsid w:val="00C6191D"/>
    <w:rsid w:val="00C628B7"/>
    <w:rsid w:val="00C634F2"/>
    <w:rsid w:val="00C63C50"/>
    <w:rsid w:val="00C64212"/>
    <w:rsid w:val="00C64614"/>
    <w:rsid w:val="00C64E90"/>
    <w:rsid w:val="00C65464"/>
    <w:rsid w:val="00C66004"/>
    <w:rsid w:val="00C66BF2"/>
    <w:rsid w:val="00C66C57"/>
    <w:rsid w:val="00C701BC"/>
    <w:rsid w:val="00C7026C"/>
    <w:rsid w:val="00C70CEF"/>
    <w:rsid w:val="00C717B8"/>
    <w:rsid w:val="00C71AFE"/>
    <w:rsid w:val="00C71BDF"/>
    <w:rsid w:val="00C733CC"/>
    <w:rsid w:val="00C73706"/>
    <w:rsid w:val="00C737AF"/>
    <w:rsid w:val="00C73A9F"/>
    <w:rsid w:val="00C73D33"/>
    <w:rsid w:val="00C73F92"/>
    <w:rsid w:val="00C745E6"/>
    <w:rsid w:val="00C7471B"/>
    <w:rsid w:val="00C7474B"/>
    <w:rsid w:val="00C74CD1"/>
    <w:rsid w:val="00C74E29"/>
    <w:rsid w:val="00C74F31"/>
    <w:rsid w:val="00C751EB"/>
    <w:rsid w:val="00C755DA"/>
    <w:rsid w:val="00C755E2"/>
    <w:rsid w:val="00C76F21"/>
    <w:rsid w:val="00C76F8D"/>
    <w:rsid w:val="00C77C75"/>
    <w:rsid w:val="00C77D48"/>
    <w:rsid w:val="00C77EC0"/>
    <w:rsid w:val="00C801F9"/>
    <w:rsid w:val="00C808E8"/>
    <w:rsid w:val="00C81A58"/>
    <w:rsid w:val="00C81B61"/>
    <w:rsid w:val="00C827F1"/>
    <w:rsid w:val="00C829C7"/>
    <w:rsid w:val="00C82D9C"/>
    <w:rsid w:val="00C82FB2"/>
    <w:rsid w:val="00C83A14"/>
    <w:rsid w:val="00C83B71"/>
    <w:rsid w:val="00C83CB4"/>
    <w:rsid w:val="00C84325"/>
    <w:rsid w:val="00C8474A"/>
    <w:rsid w:val="00C856CE"/>
    <w:rsid w:val="00C85F74"/>
    <w:rsid w:val="00C86FA8"/>
    <w:rsid w:val="00C87132"/>
    <w:rsid w:val="00C90CB4"/>
    <w:rsid w:val="00C91D46"/>
    <w:rsid w:val="00C91D84"/>
    <w:rsid w:val="00C91EFE"/>
    <w:rsid w:val="00C920D3"/>
    <w:rsid w:val="00C9223D"/>
    <w:rsid w:val="00C9318F"/>
    <w:rsid w:val="00C93A13"/>
    <w:rsid w:val="00C93A6C"/>
    <w:rsid w:val="00C93BD3"/>
    <w:rsid w:val="00C94515"/>
    <w:rsid w:val="00C94B25"/>
    <w:rsid w:val="00C94D24"/>
    <w:rsid w:val="00C96214"/>
    <w:rsid w:val="00C9645E"/>
    <w:rsid w:val="00C96CFC"/>
    <w:rsid w:val="00C96EF0"/>
    <w:rsid w:val="00C976B0"/>
    <w:rsid w:val="00C97D20"/>
    <w:rsid w:val="00CA0A2C"/>
    <w:rsid w:val="00CA0A3F"/>
    <w:rsid w:val="00CA0ECD"/>
    <w:rsid w:val="00CA129E"/>
    <w:rsid w:val="00CA16F3"/>
    <w:rsid w:val="00CA182F"/>
    <w:rsid w:val="00CA2392"/>
    <w:rsid w:val="00CA2A86"/>
    <w:rsid w:val="00CA2AD6"/>
    <w:rsid w:val="00CA2B36"/>
    <w:rsid w:val="00CA2C82"/>
    <w:rsid w:val="00CA311C"/>
    <w:rsid w:val="00CA324E"/>
    <w:rsid w:val="00CA3482"/>
    <w:rsid w:val="00CA34BF"/>
    <w:rsid w:val="00CA355D"/>
    <w:rsid w:val="00CA4A6A"/>
    <w:rsid w:val="00CA4CDC"/>
    <w:rsid w:val="00CA560B"/>
    <w:rsid w:val="00CA56DD"/>
    <w:rsid w:val="00CA5AF8"/>
    <w:rsid w:val="00CA5BBD"/>
    <w:rsid w:val="00CA5D4B"/>
    <w:rsid w:val="00CA6093"/>
    <w:rsid w:val="00CA64F3"/>
    <w:rsid w:val="00CA6996"/>
    <w:rsid w:val="00CA6B30"/>
    <w:rsid w:val="00CA7A38"/>
    <w:rsid w:val="00CA7B48"/>
    <w:rsid w:val="00CA7D19"/>
    <w:rsid w:val="00CB1B39"/>
    <w:rsid w:val="00CB1DDC"/>
    <w:rsid w:val="00CB219F"/>
    <w:rsid w:val="00CB260E"/>
    <w:rsid w:val="00CB2722"/>
    <w:rsid w:val="00CB2737"/>
    <w:rsid w:val="00CB2EF3"/>
    <w:rsid w:val="00CB3182"/>
    <w:rsid w:val="00CB322A"/>
    <w:rsid w:val="00CB4B64"/>
    <w:rsid w:val="00CB4BDE"/>
    <w:rsid w:val="00CB4E64"/>
    <w:rsid w:val="00CB53B5"/>
    <w:rsid w:val="00CB58A2"/>
    <w:rsid w:val="00CB599F"/>
    <w:rsid w:val="00CB6702"/>
    <w:rsid w:val="00CB67D6"/>
    <w:rsid w:val="00CB6A1C"/>
    <w:rsid w:val="00CB6B72"/>
    <w:rsid w:val="00CB7432"/>
    <w:rsid w:val="00CC1305"/>
    <w:rsid w:val="00CC1833"/>
    <w:rsid w:val="00CC208D"/>
    <w:rsid w:val="00CC2758"/>
    <w:rsid w:val="00CC2797"/>
    <w:rsid w:val="00CC2872"/>
    <w:rsid w:val="00CC2A5A"/>
    <w:rsid w:val="00CC2FED"/>
    <w:rsid w:val="00CC38B5"/>
    <w:rsid w:val="00CC49A7"/>
    <w:rsid w:val="00CC51CF"/>
    <w:rsid w:val="00CC5991"/>
    <w:rsid w:val="00CC5EE7"/>
    <w:rsid w:val="00CC62D0"/>
    <w:rsid w:val="00CC64D3"/>
    <w:rsid w:val="00CC655B"/>
    <w:rsid w:val="00CC6BB9"/>
    <w:rsid w:val="00CC730A"/>
    <w:rsid w:val="00CC753C"/>
    <w:rsid w:val="00CD061D"/>
    <w:rsid w:val="00CD0FCA"/>
    <w:rsid w:val="00CD14EF"/>
    <w:rsid w:val="00CD1E7D"/>
    <w:rsid w:val="00CD22EA"/>
    <w:rsid w:val="00CD28A9"/>
    <w:rsid w:val="00CD2EF9"/>
    <w:rsid w:val="00CD3061"/>
    <w:rsid w:val="00CD327C"/>
    <w:rsid w:val="00CD3DD8"/>
    <w:rsid w:val="00CD4384"/>
    <w:rsid w:val="00CD455D"/>
    <w:rsid w:val="00CD45C7"/>
    <w:rsid w:val="00CD4D5E"/>
    <w:rsid w:val="00CD4F35"/>
    <w:rsid w:val="00CD54BF"/>
    <w:rsid w:val="00CD5A6A"/>
    <w:rsid w:val="00CD6548"/>
    <w:rsid w:val="00CD68F9"/>
    <w:rsid w:val="00CD6A19"/>
    <w:rsid w:val="00CD6CAB"/>
    <w:rsid w:val="00CD7401"/>
    <w:rsid w:val="00CD7750"/>
    <w:rsid w:val="00CD7A62"/>
    <w:rsid w:val="00CE0165"/>
    <w:rsid w:val="00CE0A7D"/>
    <w:rsid w:val="00CE1018"/>
    <w:rsid w:val="00CE1541"/>
    <w:rsid w:val="00CE15FA"/>
    <w:rsid w:val="00CE1C6C"/>
    <w:rsid w:val="00CE1CD5"/>
    <w:rsid w:val="00CE1DFC"/>
    <w:rsid w:val="00CE2233"/>
    <w:rsid w:val="00CE3410"/>
    <w:rsid w:val="00CE4101"/>
    <w:rsid w:val="00CE490C"/>
    <w:rsid w:val="00CE4BA7"/>
    <w:rsid w:val="00CE50B8"/>
    <w:rsid w:val="00CE55B1"/>
    <w:rsid w:val="00CE5A92"/>
    <w:rsid w:val="00CE5F83"/>
    <w:rsid w:val="00CE6022"/>
    <w:rsid w:val="00CE61A1"/>
    <w:rsid w:val="00CE63E3"/>
    <w:rsid w:val="00CE6AAC"/>
    <w:rsid w:val="00CE6D84"/>
    <w:rsid w:val="00CE6E14"/>
    <w:rsid w:val="00CE6F03"/>
    <w:rsid w:val="00CE7517"/>
    <w:rsid w:val="00CE7AB7"/>
    <w:rsid w:val="00CF0251"/>
    <w:rsid w:val="00CF08D0"/>
    <w:rsid w:val="00CF1D65"/>
    <w:rsid w:val="00CF1DF2"/>
    <w:rsid w:val="00CF2043"/>
    <w:rsid w:val="00CF20E7"/>
    <w:rsid w:val="00CF233D"/>
    <w:rsid w:val="00CF2FD6"/>
    <w:rsid w:val="00CF378E"/>
    <w:rsid w:val="00CF3918"/>
    <w:rsid w:val="00CF50DC"/>
    <w:rsid w:val="00CF56F4"/>
    <w:rsid w:val="00CF58C3"/>
    <w:rsid w:val="00CF6362"/>
    <w:rsid w:val="00CF6366"/>
    <w:rsid w:val="00CF6389"/>
    <w:rsid w:val="00CF66A2"/>
    <w:rsid w:val="00CF6CC1"/>
    <w:rsid w:val="00CF763F"/>
    <w:rsid w:val="00CF7859"/>
    <w:rsid w:val="00CF79D4"/>
    <w:rsid w:val="00D00073"/>
    <w:rsid w:val="00D00331"/>
    <w:rsid w:val="00D00390"/>
    <w:rsid w:val="00D00E01"/>
    <w:rsid w:val="00D010F6"/>
    <w:rsid w:val="00D0121A"/>
    <w:rsid w:val="00D017F3"/>
    <w:rsid w:val="00D018FF"/>
    <w:rsid w:val="00D020EC"/>
    <w:rsid w:val="00D02220"/>
    <w:rsid w:val="00D02307"/>
    <w:rsid w:val="00D02AE8"/>
    <w:rsid w:val="00D02B07"/>
    <w:rsid w:val="00D02BA6"/>
    <w:rsid w:val="00D02CC2"/>
    <w:rsid w:val="00D02D36"/>
    <w:rsid w:val="00D02E38"/>
    <w:rsid w:val="00D03072"/>
    <w:rsid w:val="00D038CC"/>
    <w:rsid w:val="00D0519C"/>
    <w:rsid w:val="00D051CA"/>
    <w:rsid w:val="00D06372"/>
    <w:rsid w:val="00D06A0C"/>
    <w:rsid w:val="00D06C83"/>
    <w:rsid w:val="00D06D9F"/>
    <w:rsid w:val="00D06E2E"/>
    <w:rsid w:val="00D0773F"/>
    <w:rsid w:val="00D102DE"/>
    <w:rsid w:val="00D109E8"/>
    <w:rsid w:val="00D10FBC"/>
    <w:rsid w:val="00D10FC9"/>
    <w:rsid w:val="00D10FEA"/>
    <w:rsid w:val="00D11894"/>
    <w:rsid w:val="00D11E79"/>
    <w:rsid w:val="00D12331"/>
    <w:rsid w:val="00D12C2B"/>
    <w:rsid w:val="00D135E4"/>
    <w:rsid w:val="00D144ED"/>
    <w:rsid w:val="00D14B32"/>
    <w:rsid w:val="00D153C8"/>
    <w:rsid w:val="00D15AB5"/>
    <w:rsid w:val="00D15C78"/>
    <w:rsid w:val="00D161B9"/>
    <w:rsid w:val="00D161C5"/>
    <w:rsid w:val="00D16903"/>
    <w:rsid w:val="00D16935"/>
    <w:rsid w:val="00D16BBA"/>
    <w:rsid w:val="00D16D37"/>
    <w:rsid w:val="00D17E33"/>
    <w:rsid w:val="00D201C2"/>
    <w:rsid w:val="00D20691"/>
    <w:rsid w:val="00D20984"/>
    <w:rsid w:val="00D20A36"/>
    <w:rsid w:val="00D20E05"/>
    <w:rsid w:val="00D21326"/>
    <w:rsid w:val="00D21838"/>
    <w:rsid w:val="00D21888"/>
    <w:rsid w:val="00D21C2D"/>
    <w:rsid w:val="00D22837"/>
    <w:rsid w:val="00D231FC"/>
    <w:rsid w:val="00D238E6"/>
    <w:rsid w:val="00D245AF"/>
    <w:rsid w:val="00D24D18"/>
    <w:rsid w:val="00D252A6"/>
    <w:rsid w:val="00D258D3"/>
    <w:rsid w:val="00D25C10"/>
    <w:rsid w:val="00D25D99"/>
    <w:rsid w:val="00D26028"/>
    <w:rsid w:val="00D2630B"/>
    <w:rsid w:val="00D26EB9"/>
    <w:rsid w:val="00D27241"/>
    <w:rsid w:val="00D27A3C"/>
    <w:rsid w:val="00D27FA7"/>
    <w:rsid w:val="00D309AD"/>
    <w:rsid w:val="00D30A21"/>
    <w:rsid w:val="00D30A6F"/>
    <w:rsid w:val="00D30EA8"/>
    <w:rsid w:val="00D31065"/>
    <w:rsid w:val="00D316F7"/>
    <w:rsid w:val="00D31E96"/>
    <w:rsid w:val="00D321EF"/>
    <w:rsid w:val="00D32B98"/>
    <w:rsid w:val="00D32F81"/>
    <w:rsid w:val="00D3311D"/>
    <w:rsid w:val="00D33730"/>
    <w:rsid w:val="00D33D8D"/>
    <w:rsid w:val="00D34198"/>
    <w:rsid w:val="00D347AC"/>
    <w:rsid w:val="00D34838"/>
    <w:rsid w:val="00D34889"/>
    <w:rsid w:val="00D34DF6"/>
    <w:rsid w:val="00D35023"/>
    <w:rsid w:val="00D35784"/>
    <w:rsid w:val="00D35A5E"/>
    <w:rsid w:val="00D35E67"/>
    <w:rsid w:val="00D35FA1"/>
    <w:rsid w:val="00D36390"/>
    <w:rsid w:val="00D364BE"/>
    <w:rsid w:val="00D36546"/>
    <w:rsid w:val="00D36AFD"/>
    <w:rsid w:val="00D37E5B"/>
    <w:rsid w:val="00D4031F"/>
    <w:rsid w:val="00D40669"/>
    <w:rsid w:val="00D40F59"/>
    <w:rsid w:val="00D4109B"/>
    <w:rsid w:val="00D41260"/>
    <w:rsid w:val="00D415BC"/>
    <w:rsid w:val="00D4166C"/>
    <w:rsid w:val="00D41733"/>
    <w:rsid w:val="00D41AEB"/>
    <w:rsid w:val="00D41BBF"/>
    <w:rsid w:val="00D41D3A"/>
    <w:rsid w:val="00D420C8"/>
    <w:rsid w:val="00D437F7"/>
    <w:rsid w:val="00D439E8"/>
    <w:rsid w:val="00D4441F"/>
    <w:rsid w:val="00D45287"/>
    <w:rsid w:val="00D453F8"/>
    <w:rsid w:val="00D45B65"/>
    <w:rsid w:val="00D45B9C"/>
    <w:rsid w:val="00D464AE"/>
    <w:rsid w:val="00D46BF3"/>
    <w:rsid w:val="00D46C33"/>
    <w:rsid w:val="00D472CC"/>
    <w:rsid w:val="00D50DC6"/>
    <w:rsid w:val="00D517AD"/>
    <w:rsid w:val="00D51ADA"/>
    <w:rsid w:val="00D51B35"/>
    <w:rsid w:val="00D524EA"/>
    <w:rsid w:val="00D52C88"/>
    <w:rsid w:val="00D52E2B"/>
    <w:rsid w:val="00D52E64"/>
    <w:rsid w:val="00D52E77"/>
    <w:rsid w:val="00D53F6E"/>
    <w:rsid w:val="00D53F7C"/>
    <w:rsid w:val="00D547D6"/>
    <w:rsid w:val="00D550DD"/>
    <w:rsid w:val="00D55965"/>
    <w:rsid w:val="00D5639A"/>
    <w:rsid w:val="00D5666E"/>
    <w:rsid w:val="00D568B1"/>
    <w:rsid w:val="00D568B8"/>
    <w:rsid w:val="00D57151"/>
    <w:rsid w:val="00D571FD"/>
    <w:rsid w:val="00D577C4"/>
    <w:rsid w:val="00D60106"/>
    <w:rsid w:val="00D60334"/>
    <w:rsid w:val="00D60B18"/>
    <w:rsid w:val="00D616B0"/>
    <w:rsid w:val="00D6277B"/>
    <w:rsid w:val="00D62BB3"/>
    <w:rsid w:val="00D62E28"/>
    <w:rsid w:val="00D62EB4"/>
    <w:rsid w:val="00D6420A"/>
    <w:rsid w:val="00D64CE9"/>
    <w:rsid w:val="00D651FC"/>
    <w:rsid w:val="00D65D28"/>
    <w:rsid w:val="00D66FD6"/>
    <w:rsid w:val="00D672AA"/>
    <w:rsid w:val="00D67E78"/>
    <w:rsid w:val="00D7011B"/>
    <w:rsid w:val="00D701D7"/>
    <w:rsid w:val="00D70699"/>
    <w:rsid w:val="00D709CE"/>
    <w:rsid w:val="00D70C44"/>
    <w:rsid w:val="00D71541"/>
    <w:rsid w:val="00D71630"/>
    <w:rsid w:val="00D723BE"/>
    <w:rsid w:val="00D72A74"/>
    <w:rsid w:val="00D730FD"/>
    <w:rsid w:val="00D7532A"/>
    <w:rsid w:val="00D75C44"/>
    <w:rsid w:val="00D76B8D"/>
    <w:rsid w:val="00D77869"/>
    <w:rsid w:val="00D77B3C"/>
    <w:rsid w:val="00D802CB"/>
    <w:rsid w:val="00D80419"/>
    <w:rsid w:val="00D8045E"/>
    <w:rsid w:val="00D810EF"/>
    <w:rsid w:val="00D81131"/>
    <w:rsid w:val="00D817F3"/>
    <w:rsid w:val="00D81932"/>
    <w:rsid w:val="00D819BD"/>
    <w:rsid w:val="00D81D79"/>
    <w:rsid w:val="00D822A8"/>
    <w:rsid w:val="00D82C20"/>
    <w:rsid w:val="00D83146"/>
    <w:rsid w:val="00D8430E"/>
    <w:rsid w:val="00D84427"/>
    <w:rsid w:val="00D847CA"/>
    <w:rsid w:val="00D85778"/>
    <w:rsid w:val="00D85BF6"/>
    <w:rsid w:val="00D85E59"/>
    <w:rsid w:val="00D869A4"/>
    <w:rsid w:val="00D87189"/>
    <w:rsid w:val="00D872CB"/>
    <w:rsid w:val="00D87777"/>
    <w:rsid w:val="00D900FE"/>
    <w:rsid w:val="00D902AD"/>
    <w:rsid w:val="00D90975"/>
    <w:rsid w:val="00D90BFE"/>
    <w:rsid w:val="00D90D17"/>
    <w:rsid w:val="00D90E82"/>
    <w:rsid w:val="00D9114D"/>
    <w:rsid w:val="00D91A3D"/>
    <w:rsid w:val="00D91CB4"/>
    <w:rsid w:val="00D91D0C"/>
    <w:rsid w:val="00D92920"/>
    <w:rsid w:val="00D92A36"/>
    <w:rsid w:val="00D92CC5"/>
    <w:rsid w:val="00D93719"/>
    <w:rsid w:val="00D93F49"/>
    <w:rsid w:val="00D94190"/>
    <w:rsid w:val="00D944AB"/>
    <w:rsid w:val="00D94AC6"/>
    <w:rsid w:val="00D9523A"/>
    <w:rsid w:val="00D95468"/>
    <w:rsid w:val="00D95F08"/>
    <w:rsid w:val="00D96B0D"/>
    <w:rsid w:val="00D970B4"/>
    <w:rsid w:val="00D973B4"/>
    <w:rsid w:val="00D9746A"/>
    <w:rsid w:val="00D9760D"/>
    <w:rsid w:val="00D97CE7"/>
    <w:rsid w:val="00DA02EF"/>
    <w:rsid w:val="00DA045A"/>
    <w:rsid w:val="00DA048E"/>
    <w:rsid w:val="00DA0509"/>
    <w:rsid w:val="00DA06CF"/>
    <w:rsid w:val="00DA0D02"/>
    <w:rsid w:val="00DA1F9B"/>
    <w:rsid w:val="00DA24F8"/>
    <w:rsid w:val="00DA2F8E"/>
    <w:rsid w:val="00DA30D9"/>
    <w:rsid w:val="00DA3117"/>
    <w:rsid w:val="00DA3A60"/>
    <w:rsid w:val="00DA3BC9"/>
    <w:rsid w:val="00DA4136"/>
    <w:rsid w:val="00DA4150"/>
    <w:rsid w:val="00DA49A4"/>
    <w:rsid w:val="00DA4FEF"/>
    <w:rsid w:val="00DA6033"/>
    <w:rsid w:val="00DA6130"/>
    <w:rsid w:val="00DA6514"/>
    <w:rsid w:val="00DA65BC"/>
    <w:rsid w:val="00DA7C5D"/>
    <w:rsid w:val="00DA7E15"/>
    <w:rsid w:val="00DB094F"/>
    <w:rsid w:val="00DB0C97"/>
    <w:rsid w:val="00DB1465"/>
    <w:rsid w:val="00DB15B8"/>
    <w:rsid w:val="00DB1A89"/>
    <w:rsid w:val="00DB1E43"/>
    <w:rsid w:val="00DB20B6"/>
    <w:rsid w:val="00DB24A1"/>
    <w:rsid w:val="00DB2EC7"/>
    <w:rsid w:val="00DB31D7"/>
    <w:rsid w:val="00DB3281"/>
    <w:rsid w:val="00DB33E6"/>
    <w:rsid w:val="00DB4E54"/>
    <w:rsid w:val="00DB4F8B"/>
    <w:rsid w:val="00DB52BE"/>
    <w:rsid w:val="00DB5302"/>
    <w:rsid w:val="00DB539B"/>
    <w:rsid w:val="00DB5DDC"/>
    <w:rsid w:val="00DB5DF3"/>
    <w:rsid w:val="00DB61FF"/>
    <w:rsid w:val="00DB653E"/>
    <w:rsid w:val="00DB701A"/>
    <w:rsid w:val="00DB7604"/>
    <w:rsid w:val="00DB7D50"/>
    <w:rsid w:val="00DB7EF3"/>
    <w:rsid w:val="00DC0376"/>
    <w:rsid w:val="00DC0531"/>
    <w:rsid w:val="00DC1240"/>
    <w:rsid w:val="00DC1566"/>
    <w:rsid w:val="00DC18E4"/>
    <w:rsid w:val="00DC19E9"/>
    <w:rsid w:val="00DC26E7"/>
    <w:rsid w:val="00DC28B5"/>
    <w:rsid w:val="00DC2A8A"/>
    <w:rsid w:val="00DC2BEE"/>
    <w:rsid w:val="00DC3AA0"/>
    <w:rsid w:val="00DC48A1"/>
    <w:rsid w:val="00DC4FFC"/>
    <w:rsid w:val="00DC5099"/>
    <w:rsid w:val="00DC5316"/>
    <w:rsid w:val="00DC54A7"/>
    <w:rsid w:val="00DC5EDF"/>
    <w:rsid w:val="00DC60A1"/>
    <w:rsid w:val="00DC641A"/>
    <w:rsid w:val="00DC6C2A"/>
    <w:rsid w:val="00DC6ED7"/>
    <w:rsid w:val="00DC6F66"/>
    <w:rsid w:val="00DC7508"/>
    <w:rsid w:val="00DC7A86"/>
    <w:rsid w:val="00DD0303"/>
    <w:rsid w:val="00DD099A"/>
    <w:rsid w:val="00DD0BFB"/>
    <w:rsid w:val="00DD0D34"/>
    <w:rsid w:val="00DD0F9B"/>
    <w:rsid w:val="00DD1690"/>
    <w:rsid w:val="00DD1BA6"/>
    <w:rsid w:val="00DD205F"/>
    <w:rsid w:val="00DD2079"/>
    <w:rsid w:val="00DD257B"/>
    <w:rsid w:val="00DD3A01"/>
    <w:rsid w:val="00DD3AB7"/>
    <w:rsid w:val="00DD4509"/>
    <w:rsid w:val="00DD5182"/>
    <w:rsid w:val="00DD560B"/>
    <w:rsid w:val="00DD5DC3"/>
    <w:rsid w:val="00DD6176"/>
    <w:rsid w:val="00DD6A29"/>
    <w:rsid w:val="00DD6DD5"/>
    <w:rsid w:val="00DD7592"/>
    <w:rsid w:val="00DD75E7"/>
    <w:rsid w:val="00DE0058"/>
    <w:rsid w:val="00DE0292"/>
    <w:rsid w:val="00DE07AE"/>
    <w:rsid w:val="00DE0EAF"/>
    <w:rsid w:val="00DE12FB"/>
    <w:rsid w:val="00DE1309"/>
    <w:rsid w:val="00DE1BF8"/>
    <w:rsid w:val="00DE1E7A"/>
    <w:rsid w:val="00DE202C"/>
    <w:rsid w:val="00DE23EC"/>
    <w:rsid w:val="00DE274D"/>
    <w:rsid w:val="00DE291F"/>
    <w:rsid w:val="00DE2A67"/>
    <w:rsid w:val="00DE378B"/>
    <w:rsid w:val="00DE3CDA"/>
    <w:rsid w:val="00DE3DD3"/>
    <w:rsid w:val="00DE4366"/>
    <w:rsid w:val="00DE48E7"/>
    <w:rsid w:val="00DE4F4A"/>
    <w:rsid w:val="00DE529A"/>
    <w:rsid w:val="00DE5CC5"/>
    <w:rsid w:val="00DE6006"/>
    <w:rsid w:val="00DE61EE"/>
    <w:rsid w:val="00DE690F"/>
    <w:rsid w:val="00DE6B4A"/>
    <w:rsid w:val="00DE6BDE"/>
    <w:rsid w:val="00DE7101"/>
    <w:rsid w:val="00DE71FA"/>
    <w:rsid w:val="00DF092A"/>
    <w:rsid w:val="00DF1565"/>
    <w:rsid w:val="00DF1CA2"/>
    <w:rsid w:val="00DF1CE4"/>
    <w:rsid w:val="00DF1F35"/>
    <w:rsid w:val="00DF257A"/>
    <w:rsid w:val="00DF2716"/>
    <w:rsid w:val="00DF2773"/>
    <w:rsid w:val="00DF3B47"/>
    <w:rsid w:val="00DF4331"/>
    <w:rsid w:val="00DF44A9"/>
    <w:rsid w:val="00DF453B"/>
    <w:rsid w:val="00DF481A"/>
    <w:rsid w:val="00DF5D7E"/>
    <w:rsid w:val="00DF6074"/>
    <w:rsid w:val="00DF61EF"/>
    <w:rsid w:val="00DF64D6"/>
    <w:rsid w:val="00DF664D"/>
    <w:rsid w:val="00DF6836"/>
    <w:rsid w:val="00DF6842"/>
    <w:rsid w:val="00DF6E9F"/>
    <w:rsid w:val="00DF6FB2"/>
    <w:rsid w:val="00DF7058"/>
    <w:rsid w:val="00DF72AF"/>
    <w:rsid w:val="00DF7822"/>
    <w:rsid w:val="00DF7A22"/>
    <w:rsid w:val="00DF7EC7"/>
    <w:rsid w:val="00DF7F3F"/>
    <w:rsid w:val="00E002AB"/>
    <w:rsid w:val="00E00482"/>
    <w:rsid w:val="00E00493"/>
    <w:rsid w:val="00E00B0C"/>
    <w:rsid w:val="00E01DA0"/>
    <w:rsid w:val="00E02122"/>
    <w:rsid w:val="00E02384"/>
    <w:rsid w:val="00E0301C"/>
    <w:rsid w:val="00E036B5"/>
    <w:rsid w:val="00E039CB"/>
    <w:rsid w:val="00E03ACB"/>
    <w:rsid w:val="00E04492"/>
    <w:rsid w:val="00E0469D"/>
    <w:rsid w:val="00E047BD"/>
    <w:rsid w:val="00E04F32"/>
    <w:rsid w:val="00E05A0B"/>
    <w:rsid w:val="00E05A80"/>
    <w:rsid w:val="00E06267"/>
    <w:rsid w:val="00E06365"/>
    <w:rsid w:val="00E06E7D"/>
    <w:rsid w:val="00E07314"/>
    <w:rsid w:val="00E07BB2"/>
    <w:rsid w:val="00E07F6B"/>
    <w:rsid w:val="00E10F3A"/>
    <w:rsid w:val="00E113F2"/>
    <w:rsid w:val="00E12133"/>
    <w:rsid w:val="00E1271B"/>
    <w:rsid w:val="00E12DBF"/>
    <w:rsid w:val="00E13636"/>
    <w:rsid w:val="00E1376F"/>
    <w:rsid w:val="00E13858"/>
    <w:rsid w:val="00E13FDD"/>
    <w:rsid w:val="00E14472"/>
    <w:rsid w:val="00E14626"/>
    <w:rsid w:val="00E14A44"/>
    <w:rsid w:val="00E15ECC"/>
    <w:rsid w:val="00E1619A"/>
    <w:rsid w:val="00E161A9"/>
    <w:rsid w:val="00E16A82"/>
    <w:rsid w:val="00E17864"/>
    <w:rsid w:val="00E20204"/>
    <w:rsid w:val="00E20239"/>
    <w:rsid w:val="00E206AB"/>
    <w:rsid w:val="00E208F9"/>
    <w:rsid w:val="00E20D4F"/>
    <w:rsid w:val="00E217DB"/>
    <w:rsid w:val="00E2287E"/>
    <w:rsid w:val="00E22A9C"/>
    <w:rsid w:val="00E237C8"/>
    <w:rsid w:val="00E23F41"/>
    <w:rsid w:val="00E248F2"/>
    <w:rsid w:val="00E249AC"/>
    <w:rsid w:val="00E24A55"/>
    <w:rsid w:val="00E24B3C"/>
    <w:rsid w:val="00E24CD2"/>
    <w:rsid w:val="00E24DBA"/>
    <w:rsid w:val="00E25656"/>
    <w:rsid w:val="00E25AC8"/>
    <w:rsid w:val="00E26333"/>
    <w:rsid w:val="00E26591"/>
    <w:rsid w:val="00E269B8"/>
    <w:rsid w:val="00E26BE3"/>
    <w:rsid w:val="00E26C49"/>
    <w:rsid w:val="00E26C93"/>
    <w:rsid w:val="00E26DD5"/>
    <w:rsid w:val="00E26F16"/>
    <w:rsid w:val="00E271DA"/>
    <w:rsid w:val="00E27AAC"/>
    <w:rsid w:val="00E30314"/>
    <w:rsid w:val="00E30587"/>
    <w:rsid w:val="00E31248"/>
    <w:rsid w:val="00E3142B"/>
    <w:rsid w:val="00E319B6"/>
    <w:rsid w:val="00E3284B"/>
    <w:rsid w:val="00E32C57"/>
    <w:rsid w:val="00E33BC2"/>
    <w:rsid w:val="00E34B5A"/>
    <w:rsid w:val="00E354BF"/>
    <w:rsid w:val="00E35844"/>
    <w:rsid w:val="00E36903"/>
    <w:rsid w:val="00E401BE"/>
    <w:rsid w:val="00E408DF"/>
    <w:rsid w:val="00E40B54"/>
    <w:rsid w:val="00E416BD"/>
    <w:rsid w:val="00E41AA2"/>
    <w:rsid w:val="00E41B0D"/>
    <w:rsid w:val="00E41C1F"/>
    <w:rsid w:val="00E41ED3"/>
    <w:rsid w:val="00E4234A"/>
    <w:rsid w:val="00E42AD0"/>
    <w:rsid w:val="00E43070"/>
    <w:rsid w:val="00E464A1"/>
    <w:rsid w:val="00E4681E"/>
    <w:rsid w:val="00E47568"/>
    <w:rsid w:val="00E47C75"/>
    <w:rsid w:val="00E47CEE"/>
    <w:rsid w:val="00E503D9"/>
    <w:rsid w:val="00E50500"/>
    <w:rsid w:val="00E50B21"/>
    <w:rsid w:val="00E51157"/>
    <w:rsid w:val="00E5125A"/>
    <w:rsid w:val="00E51305"/>
    <w:rsid w:val="00E52434"/>
    <w:rsid w:val="00E52435"/>
    <w:rsid w:val="00E526EB"/>
    <w:rsid w:val="00E52713"/>
    <w:rsid w:val="00E52F42"/>
    <w:rsid w:val="00E53985"/>
    <w:rsid w:val="00E539B0"/>
    <w:rsid w:val="00E539F4"/>
    <w:rsid w:val="00E53A9A"/>
    <w:rsid w:val="00E53AEB"/>
    <w:rsid w:val="00E53E1B"/>
    <w:rsid w:val="00E542BC"/>
    <w:rsid w:val="00E55183"/>
    <w:rsid w:val="00E55CCD"/>
    <w:rsid w:val="00E564B8"/>
    <w:rsid w:val="00E5670F"/>
    <w:rsid w:val="00E57843"/>
    <w:rsid w:val="00E579F0"/>
    <w:rsid w:val="00E57A21"/>
    <w:rsid w:val="00E57F70"/>
    <w:rsid w:val="00E60A0D"/>
    <w:rsid w:val="00E60F87"/>
    <w:rsid w:val="00E6109E"/>
    <w:rsid w:val="00E61278"/>
    <w:rsid w:val="00E617A5"/>
    <w:rsid w:val="00E61E6E"/>
    <w:rsid w:val="00E62268"/>
    <w:rsid w:val="00E6248D"/>
    <w:rsid w:val="00E626A0"/>
    <w:rsid w:val="00E629F8"/>
    <w:rsid w:val="00E62E85"/>
    <w:rsid w:val="00E62F8B"/>
    <w:rsid w:val="00E63058"/>
    <w:rsid w:val="00E6326C"/>
    <w:rsid w:val="00E641F0"/>
    <w:rsid w:val="00E64410"/>
    <w:rsid w:val="00E6508F"/>
    <w:rsid w:val="00E6536D"/>
    <w:rsid w:val="00E6583E"/>
    <w:rsid w:val="00E65947"/>
    <w:rsid w:val="00E659CF"/>
    <w:rsid w:val="00E65FC2"/>
    <w:rsid w:val="00E665BD"/>
    <w:rsid w:val="00E66FB3"/>
    <w:rsid w:val="00E7002B"/>
    <w:rsid w:val="00E70504"/>
    <w:rsid w:val="00E7155A"/>
    <w:rsid w:val="00E7187E"/>
    <w:rsid w:val="00E723E0"/>
    <w:rsid w:val="00E72684"/>
    <w:rsid w:val="00E72E8C"/>
    <w:rsid w:val="00E731DC"/>
    <w:rsid w:val="00E73670"/>
    <w:rsid w:val="00E73ED8"/>
    <w:rsid w:val="00E7446C"/>
    <w:rsid w:val="00E7470F"/>
    <w:rsid w:val="00E74CA6"/>
    <w:rsid w:val="00E75394"/>
    <w:rsid w:val="00E75751"/>
    <w:rsid w:val="00E75965"/>
    <w:rsid w:val="00E759C9"/>
    <w:rsid w:val="00E75D96"/>
    <w:rsid w:val="00E75DD3"/>
    <w:rsid w:val="00E7646C"/>
    <w:rsid w:val="00E766BE"/>
    <w:rsid w:val="00E76CB8"/>
    <w:rsid w:val="00E77018"/>
    <w:rsid w:val="00E774B6"/>
    <w:rsid w:val="00E77B18"/>
    <w:rsid w:val="00E77D04"/>
    <w:rsid w:val="00E77DB9"/>
    <w:rsid w:val="00E77E16"/>
    <w:rsid w:val="00E80FC0"/>
    <w:rsid w:val="00E81F64"/>
    <w:rsid w:val="00E8232E"/>
    <w:rsid w:val="00E82442"/>
    <w:rsid w:val="00E82809"/>
    <w:rsid w:val="00E82B6C"/>
    <w:rsid w:val="00E836DB"/>
    <w:rsid w:val="00E838E5"/>
    <w:rsid w:val="00E83997"/>
    <w:rsid w:val="00E839AE"/>
    <w:rsid w:val="00E83F26"/>
    <w:rsid w:val="00E845E2"/>
    <w:rsid w:val="00E84CDA"/>
    <w:rsid w:val="00E84CE5"/>
    <w:rsid w:val="00E85A27"/>
    <w:rsid w:val="00E86276"/>
    <w:rsid w:val="00E8722C"/>
    <w:rsid w:val="00E87292"/>
    <w:rsid w:val="00E872E7"/>
    <w:rsid w:val="00E873FB"/>
    <w:rsid w:val="00E8789D"/>
    <w:rsid w:val="00E87F07"/>
    <w:rsid w:val="00E901BF"/>
    <w:rsid w:val="00E903A4"/>
    <w:rsid w:val="00E915FE"/>
    <w:rsid w:val="00E931C8"/>
    <w:rsid w:val="00E93591"/>
    <w:rsid w:val="00E936B6"/>
    <w:rsid w:val="00E9398E"/>
    <w:rsid w:val="00E94431"/>
    <w:rsid w:val="00E945FF"/>
    <w:rsid w:val="00E94B22"/>
    <w:rsid w:val="00E958AA"/>
    <w:rsid w:val="00E97081"/>
    <w:rsid w:val="00E971E8"/>
    <w:rsid w:val="00E974EB"/>
    <w:rsid w:val="00EA0E16"/>
    <w:rsid w:val="00EA0E93"/>
    <w:rsid w:val="00EA0F58"/>
    <w:rsid w:val="00EA11B0"/>
    <w:rsid w:val="00EA121A"/>
    <w:rsid w:val="00EA161D"/>
    <w:rsid w:val="00EA20AD"/>
    <w:rsid w:val="00EA20C7"/>
    <w:rsid w:val="00EA299A"/>
    <w:rsid w:val="00EA29C9"/>
    <w:rsid w:val="00EA394E"/>
    <w:rsid w:val="00EA49D4"/>
    <w:rsid w:val="00EA4E36"/>
    <w:rsid w:val="00EA559A"/>
    <w:rsid w:val="00EA590F"/>
    <w:rsid w:val="00EA73FC"/>
    <w:rsid w:val="00EA768F"/>
    <w:rsid w:val="00EA778A"/>
    <w:rsid w:val="00EA7B3E"/>
    <w:rsid w:val="00EA7BE2"/>
    <w:rsid w:val="00EB0117"/>
    <w:rsid w:val="00EB011D"/>
    <w:rsid w:val="00EB0470"/>
    <w:rsid w:val="00EB0D8A"/>
    <w:rsid w:val="00EB130A"/>
    <w:rsid w:val="00EB1544"/>
    <w:rsid w:val="00EB194E"/>
    <w:rsid w:val="00EB1FC0"/>
    <w:rsid w:val="00EB2959"/>
    <w:rsid w:val="00EB3159"/>
    <w:rsid w:val="00EB403F"/>
    <w:rsid w:val="00EB43D5"/>
    <w:rsid w:val="00EB43ED"/>
    <w:rsid w:val="00EB4A5D"/>
    <w:rsid w:val="00EB4F32"/>
    <w:rsid w:val="00EB4F6D"/>
    <w:rsid w:val="00EB5027"/>
    <w:rsid w:val="00EB54FC"/>
    <w:rsid w:val="00EB5EC7"/>
    <w:rsid w:val="00EB645B"/>
    <w:rsid w:val="00EB663B"/>
    <w:rsid w:val="00EB66FA"/>
    <w:rsid w:val="00EB69A8"/>
    <w:rsid w:val="00EB6A19"/>
    <w:rsid w:val="00EB6E6E"/>
    <w:rsid w:val="00EB7189"/>
    <w:rsid w:val="00EB7656"/>
    <w:rsid w:val="00EB77C7"/>
    <w:rsid w:val="00EB7F1C"/>
    <w:rsid w:val="00EC09E6"/>
    <w:rsid w:val="00EC0B6F"/>
    <w:rsid w:val="00EC0BE4"/>
    <w:rsid w:val="00EC0F59"/>
    <w:rsid w:val="00EC11E7"/>
    <w:rsid w:val="00EC12D4"/>
    <w:rsid w:val="00EC1DF6"/>
    <w:rsid w:val="00EC22CF"/>
    <w:rsid w:val="00EC27C6"/>
    <w:rsid w:val="00EC2A79"/>
    <w:rsid w:val="00EC2BAC"/>
    <w:rsid w:val="00EC2F70"/>
    <w:rsid w:val="00EC3911"/>
    <w:rsid w:val="00EC3A3B"/>
    <w:rsid w:val="00EC44DB"/>
    <w:rsid w:val="00EC48FF"/>
    <w:rsid w:val="00EC567D"/>
    <w:rsid w:val="00EC5C3D"/>
    <w:rsid w:val="00EC5C8C"/>
    <w:rsid w:val="00EC5D1A"/>
    <w:rsid w:val="00EC5ECB"/>
    <w:rsid w:val="00EC62D7"/>
    <w:rsid w:val="00EC69F5"/>
    <w:rsid w:val="00EC7454"/>
    <w:rsid w:val="00EC7551"/>
    <w:rsid w:val="00EC7F81"/>
    <w:rsid w:val="00ED0873"/>
    <w:rsid w:val="00ED0F0B"/>
    <w:rsid w:val="00ED0F3F"/>
    <w:rsid w:val="00ED0FB3"/>
    <w:rsid w:val="00ED16F4"/>
    <w:rsid w:val="00ED2528"/>
    <w:rsid w:val="00ED26AE"/>
    <w:rsid w:val="00ED2B69"/>
    <w:rsid w:val="00ED2C73"/>
    <w:rsid w:val="00ED2D01"/>
    <w:rsid w:val="00ED2F96"/>
    <w:rsid w:val="00ED36B8"/>
    <w:rsid w:val="00ED37C9"/>
    <w:rsid w:val="00ED3E63"/>
    <w:rsid w:val="00ED4801"/>
    <w:rsid w:val="00ED4F32"/>
    <w:rsid w:val="00ED52C2"/>
    <w:rsid w:val="00ED52F9"/>
    <w:rsid w:val="00ED58C3"/>
    <w:rsid w:val="00ED5B2B"/>
    <w:rsid w:val="00ED5C2C"/>
    <w:rsid w:val="00ED60D9"/>
    <w:rsid w:val="00ED6466"/>
    <w:rsid w:val="00ED67D5"/>
    <w:rsid w:val="00ED68C1"/>
    <w:rsid w:val="00ED6F3C"/>
    <w:rsid w:val="00ED7478"/>
    <w:rsid w:val="00ED7871"/>
    <w:rsid w:val="00ED7B01"/>
    <w:rsid w:val="00ED7DBE"/>
    <w:rsid w:val="00ED7FF2"/>
    <w:rsid w:val="00EE0598"/>
    <w:rsid w:val="00EE0BDD"/>
    <w:rsid w:val="00EE0D49"/>
    <w:rsid w:val="00EE179C"/>
    <w:rsid w:val="00EE21D7"/>
    <w:rsid w:val="00EE22AF"/>
    <w:rsid w:val="00EE2A0C"/>
    <w:rsid w:val="00EE3664"/>
    <w:rsid w:val="00EE3CCE"/>
    <w:rsid w:val="00EE3CE9"/>
    <w:rsid w:val="00EE4125"/>
    <w:rsid w:val="00EE4E45"/>
    <w:rsid w:val="00EE50B1"/>
    <w:rsid w:val="00EE538A"/>
    <w:rsid w:val="00EE5419"/>
    <w:rsid w:val="00EE59CD"/>
    <w:rsid w:val="00EE6472"/>
    <w:rsid w:val="00EE6750"/>
    <w:rsid w:val="00EE6C47"/>
    <w:rsid w:val="00EE74AD"/>
    <w:rsid w:val="00EE76A7"/>
    <w:rsid w:val="00EE7870"/>
    <w:rsid w:val="00EE7D65"/>
    <w:rsid w:val="00EF0068"/>
    <w:rsid w:val="00EF00B5"/>
    <w:rsid w:val="00EF0209"/>
    <w:rsid w:val="00EF044D"/>
    <w:rsid w:val="00EF0F9E"/>
    <w:rsid w:val="00EF134E"/>
    <w:rsid w:val="00EF22D7"/>
    <w:rsid w:val="00EF23D9"/>
    <w:rsid w:val="00EF33CA"/>
    <w:rsid w:val="00EF39A5"/>
    <w:rsid w:val="00EF3A11"/>
    <w:rsid w:val="00EF416D"/>
    <w:rsid w:val="00EF433D"/>
    <w:rsid w:val="00EF4F25"/>
    <w:rsid w:val="00EF59FE"/>
    <w:rsid w:val="00EF5DD9"/>
    <w:rsid w:val="00EF6278"/>
    <w:rsid w:val="00EF62DF"/>
    <w:rsid w:val="00EF63F6"/>
    <w:rsid w:val="00EF6D9B"/>
    <w:rsid w:val="00EF74B4"/>
    <w:rsid w:val="00EF780D"/>
    <w:rsid w:val="00EF7B07"/>
    <w:rsid w:val="00EF7D23"/>
    <w:rsid w:val="00F0019F"/>
    <w:rsid w:val="00F0026D"/>
    <w:rsid w:val="00F00338"/>
    <w:rsid w:val="00F0073A"/>
    <w:rsid w:val="00F01D80"/>
    <w:rsid w:val="00F01E1D"/>
    <w:rsid w:val="00F0284D"/>
    <w:rsid w:val="00F03222"/>
    <w:rsid w:val="00F03354"/>
    <w:rsid w:val="00F03795"/>
    <w:rsid w:val="00F0403A"/>
    <w:rsid w:val="00F042C6"/>
    <w:rsid w:val="00F047AD"/>
    <w:rsid w:val="00F049F9"/>
    <w:rsid w:val="00F04B76"/>
    <w:rsid w:val="00F056C0"/>
    <w:rsid w:val="00F0577E"/>
    <w:rsid w:val="00F05BA4"/>
    <w:rsid w:val="00F06546"/>
    <w:rsid w:val="00F06A2A"/>
    <w:rsid w:val="00F10022"/>
    <w:rsid w:val="00F10503"/>
    <w:rsid w:val="00F105A7"/>
    <w:rsid w:val="00F10CE1"/>
    <w:rsid w:val="00F119DB"/>
    <w:rsid w:val="00F11A55"/>
    <w:rsid w:val="00F11CB9"/>
    <w:rsid w:val="00F11E03"/>
    <w:rsid w:val="00F12E58"/>
    <w:rsid w:val="00F13045"/>
    <w:rsid w:val="00F1313F"/>
    <w:rsid w:val="00F13142"/>
    <w:rsid w:val="00F131AF"/>
    <w:rsid w:val="00F13263"/>
    <w:rsid w:val="00F1349F"/>
    <w:rsid w:val="00F13595"/>
    <w:rsid w:val="00F13BD4"/>
    <w:rsid w:val="00F140B2"/>
    <w:rsid w:val="00F1428A"/>
    <w:rsid w:val="00F1450D"/>
    <w:rsid w:val="00F14822"/>
    <w:rsid w:val="00F14B6A"/>
    <w:rsid w:val="00F14E0B"/>
    <w:rsid w:val="00F15DD9"/>
    <w:rsid w:val="00F16192"/>
    <w:rsid w:val="00F1680A"/>
    <w:rsid w:val="00F178B0"/>
    <w:rsid w:val="00F17A6C"/>
    <w:rsid w:val="00F20234"/>
    <w:rsid w:val="00F202F0"/>
    <w:rsid w:val="00F204B5"/>
    <w:rsid w:val="00F2080E"/>
    <w:rsid w:val="00F209CF"/>
    <w:rsid w:val="00F20C89"/>
    <w:rsid w:val="00F216C6"/>
    <w:rsid w:val="00F2172D"/>
    <w:rsid w:val="00F21C4D"/>
    <w:rsid w:val="00F21EC2"/>
    <w:rsid w:val="00F2283C"/>
    <w:rsid w:val="00F228D9"/>
    <w:rsid w:val="00F234D0"/>
    <w:rsid w:val="00F23966"/>
    <w:rsid w:val="00F24AEB"/>
    <w:rsid w:val="00F24B5F"/>
    <w:rsid w:val="00F24C5B"/>
    <w:rsid w:val="00F2528B"/>
    <w:rsid w:val="00F2597E"/>
    <w:rsid w:val="00F25C69"/>
    <w:rsid w:val="00F25FA4"/>
    <w:rsid w:val="00F2623D"/>
    <w:rsid w:val="00F2642D"/>
    <w:rsid w:val="00F26617"/>
    <w:rsid w:val="00F27422"/>
    <w:rsid w:val="00F2784B"/>
    <w:rsid w:val="00F2794A"/>
    <w:rsid w:val="00F30437"/>
    <w:rsid w:val="00F304B9"/>
    <w:rsid w:val="00F30C63"/>
    <w:rsid w:val="00F30E76"/>
    <w:rsid w:val="00F315D9"/>
    <w:rsid w:val="00F31A0C"/>
    <w:rsid w:val="00F31E63"/>
    <w:rsid w:val="00F31EA0"/>
    <w:rsid w:val="00F326D1"/>
    <w:rsid w:val="00F32857"/>
    <w:rsid w:val="00F32ABC"/>
    <w:rsid w:val="00F32C81"/>
    <w:rsid w:val="00F32D9F"/>
    <w:rsid w:val="00F330A1"/>
    <w:rsid w:val="00F33583"/>
    <w:rsid w:val="00F339FD"/>
    <w:rsid w:val="00F33AD2"/>
    <w:rsid w:val="00F33BE3"/>
    <w:rsid w:val="00F33CB7"/>
    <w:rsid w:val="00F3434B"/>
    <w:rsid w:val="00F34731"/>
    <w:rsid w:val="00F34850"/>
    <w:rsid w:val="00F34B30"/>
    <w:rsid w:val="00F35741"/>
    <w:rsid w:val="00F35ED1"/>
    <w:rsid w:val="00F3609B"/>
    <w:rsid w:val="00F3634B"/>
    <w:rsid w:val="00F367F4"/>
    <w:rsid w:val="00F36962"/>
    <w:rsid w:val="00F37699"/>
    <w:rsid w:val="00F37D79"/>
    <w:rsid w:val="00F40040"/>
    <w:rsid w:val="00F40456"/>
    <w:rsid w:val="00F4082F"/>
    <w:rsid w:val="00F409EA"/>
    <w:rsid w:val="00F40D20"/>
    <w:rsid w:val="00F40E13"/>
    <w:rsid w:val="00F419A8"/>
    <w:rsid w:val="00F41B94"/>
    <w:rsid w:val="00F41C24"/>
    <w:rsid w:val="00F41D84"/>
    <w:rsid w:val="00F41EA4"/>
    <w:rsid w:val="00F4336B"/>
    <w:rsid w:val="00F4341F"/>
    <w:rsid w:val="00F43461"/>
    <w:rsid w:val="00F43809"/>
    <w:rsid w:val="00F439D8"/>
    <w:rsid w:val="00F43A5B"/>
    <w:rsid w:val="00F43DD2"/>
    <w:rsid w:val="00F43E43"/>
    <w:rsid w:val="00F44075"/>
    <w:rsid w:val="00F445E3"/>
    <w:rsid w:val="00F44622"/>
    <w:rsid w:val="00F449A5"/>
    <w:rsid w:val="00F4524D"/>
    <w:rsid w:val="00F45D68"/>
    <w:rsid w:val="00F45E5A"/>
    <w:rsid w:val="00F46129"/>
    <w:rsid w:val="00F47717"/>
    <w:rsid w:val="00F50BFA"/>
    <w:rsid w:val="00F50E1B"/>
    <w:rsid w:val="00F511A3"/>
    <w:rsid w:val="00F51742"/>
    <w:rsid w:val="00F51AF6"/>
    <w:rsid w:val="00F522CC"/>
    <w:rsid w:val="00F52B40"/>
    <w:rsid w:val="00F52B83"/>
    <w:rsid w:val="00F52BC7"/>
    <w:rsid w:val="00F52F0C"/>
    <w:rsid w:val="00F5305E"/>
    <w:rsid w:val="00F530B4"/>
    <w:rsid w:val="00F53373"/>
    <w:rsid w:val="00F53460"/>
    <w:rsid w:val="00F5354F"/>
    <w:rsid w:val="00F53A4B"/>
    <w:rsid w:val="00F53B72"/>
    <w:rsid w:val="00F53D78"/>
    <w:rsid w:val="00F54174"/>
    <w:rsid w:val="00F543CA"/>
    <w:rsid w:val="00F54917"/>
    <w:rsid w:val="00F54AFC"/>
    <w:rsid w:val="00F54E94"/>
    <w:rsid w:val="00F552B1"/>
    <w:rsid w:val="00F552B2"/>
    <w:rsid w:val="00F55485"/>
    <w:rsid w:val="00F5566E"/>
    <w:rsid w:val="00F5574F"/>
    <w:rsid w:val="00F55981"/>
    <w:rsid w:val="00F55B04"/>
    <w:rsid w:val="00F55CB0"/>
    <w:rsid w:val="00F56011"/>
    <w:rsid w:val="00F56FA9"/>
    <w:rsid w:val="00F5703C"/>
    <w:rsid w:val="00F576BF"/>
    <w:rsid w:val="00F57A57"/>
    <w:rsid w:val="00F57AA3"/>
    <w:rsid w:val="00F619BD"/>
    <w:rsid w:val="00F62319"/>
    <w:rsid w:val="00F63829"/>
    <w:rsid w:val="00F63F73"/>
    <w:rsid w:val="00F6459A"/>
    <w:rsid w:val="00F646F2"/>
    <w:rsid w:val="00F647C3"/>
    <w:rsid w:val="00F647C4"/>
    <w:rsid w:val="00F6481E"/>
    <w:rsid w:val="00F649C9"/>
    <w:rsid w:val="00F64CA0"/>
    <w:rsid w:val="00F65160"/>
    <w:rsid w:val="00F651F5"/>
    <w:rsid w:val="00F652DC"/>
    <w:rsid w:val="00F65A7B"/>
    <w:rsid w:val="00F65AC0"/>
    <w:rsid w:val="00F671FF"/>
    <w:rsid w:val="00F673F9"/>
    <w:rsid w:val="00F67568"/>
    <w:rsid w:val="00F67B39"/>
    <w:rsid w:val="00F67D35"/>
    <w:rsid w:val="00F67F7B"/>
    <w:rsid w:val="00F70213"/>
    <w:rsid w:val="00F70828"/>
    <w:rsid w:val="00F70914"/>
    <w:rsid w:val="00F70E50"/>
    <w:rsid w:val="00F711C2"/>
    <w:rsid w:val="00F71AB0"/>
    <w:rsid w:val="00F71C85"/>
    <w:rsid w:val="00F72279"/>
    <w:rsid w:val="00F7255E"/>
    <w:rsid w:val="00F726A6"/>
    <w:rsid w:val="00F72C8F"/>
    <w:rsid w:val="00F72E53"/>
    <w:rsid w:val="00F73646"/>
    <w:rsid w:val="00F74012"/>
    <w:rsid w:val="00F74494"/>
    <w:rsid w:val="00F7513C"/>
    <w:rsid w:val="00F75395"/>
    <w:rsid w:val="00F75A0B"/>
    <w:rsid w:val="00F75DF7"/>
    <w:rsid w:val="00F7602C"/>
    <w:rsid w:val="00F76054"/>
    <w:rsid w:val="00F76137"/>
    <w:rsid w:val="00F76328"/>
    <w:rsid w:val="00F77669"/>
    <w:rsid w:val="00F77DDF"/>
    <w:rsid w:val="00F80EDC"/>
    <w:rsid w:val="00F80F45"/>
    <w:rsid w:val="00F820AE"/>
    <w:rsid w:val="00F82313"/>
    <w:rsid w:val="00F82379"/>
    <w:rsid w:val="00F82A9E"/>
    <w:rsid w:val="00F82AD7"/>
    <w:rsid w:val="00F833EC"/>
    <w:rsid w:val="00F8343A"/>
    <w:rsid w:val="00F84B26"/>
    <w:rsid w:val="00F84CB9"/>
    <w:rsid w:val="00F84D0D"/>
    <w:rsid w:val="00F857CD"/>
    <w:rsid w:val="00F8634C"/>
    <w:rsid w:val="00F87891"/>
    <w:rsid w:val="00F87991"/>
    <w:rsid w:val="00F87C95"/>
    <w:rsid w:val="00F87E1D"/>
    <w:rsid w:val="00F90576"/>
    <w:rsid w:val="00F907A9"/>
    <w:rsid w:val="00F90C4A"/>
    <w:rsid w:val="00F90FE6"/>
    <w:rsid w:val="00F91689"/>
    <w:rsid w:val="00F91B2E"/>
    <w:rsid w:val="00F91C72"/>
    <w:rsid w:val="00F92911"/>
    <w:rsid w:val="00F93C4E"/>
    <w:rsid w:val="00F93C93"/>
    <w:rsid w:val="00F93F0E"/>
    <w:rsid w:val="00F94664"/>
    <w:rsid w:val="00F94A11"/>
    <w:rsid w:val="00F94C5C"/>
    <w:rsid w:val="00F94E9B"/>
    <w:rsid w:val="00F9512F"/>
    <w:rsid w:val="00F95170"/>
    <w:rsid w:val="00F958C5"/>
    <w:rsid w:val="00F95A8C"/>
    <w:rsid w:val="00F95DA3"/>
    <w:rsid w:val="00F96337"/>
    <w:rsid w:val="00F9650C"/>
    <w:rsid w:val="00F96B24"/>
    <w:rsid w:val="00F971DC"/>
    <w:rsid w:val="00F97456"/>
    <w:rsid w:val="00F975CF"/>
    <w:rsid w:val="00F979C7"/>
    <w:rsid w:val="00FA1D40"/>
    <w:rsid w:val="00FA208C"/>
    <w:rsid w:val="00FA2152"/>
    <w:rsid w:val="00FA3236"/>
    <w:rsid w:val="00FA3882"/>
    <w:rsid w:val="00FA392F"/>
    <w:rsid w:val="00FA3AF7"/>
    <w:rsid w:val="00FA3F25"/>
    <w:rsid w:val="00FA4424"/>
    <w:rsid w:val="00FA4729"/>
    <w:rsid w:val="00FA4831"/>
    <w:rsid w:val="00FA4FF2"/>
    <w:rsid w:val="00FA51E3"/>
    <w:rsid w:val="00FA5667"/>
    <w:rsid w:val="00FA59AD"/>
    <w:rsid w:val="00FA59EB"/>
    <w:rsid w:val="00FA5A9F"/>
    <w:rsid w:val="00FA6370"/>
    <w:rsid w:val="00FA67A0"/>
    <w:rsid w:val="00FA67B8"/>
    <w:rsid w:val="00FA70A2"/>
    <w:rsid w:val="00FA77F4"/>
    <w:rsid w:val="00FB0086"/>
    <w:rsid w:val="00FB0A52"/>
    <w:rsid w:val="00FB0F87"/>
    <w:rsid w:val="00FB15AC"/>
    <w:rsid w:val="00FB2B7F"/>
    <w:rsid w:val="00FB2D5B"/>
    <w:rsid w:val="00FB31F7"/>
    <w:rsid w:val="00FB3D84"/>
    <w:rsid w:val="00FB45E6"/>
    <w:rsid w:val="00FB4F64"/>
    <w:rsid w:val="00FB53DD"/>
    <w:rsid w:val="00FB5960"/>
    <w:rsid w:val="00FB6022"/>
    <w:rsid w:val="00FB78DA"/>
    <w:rsid w:val="00FC03AE"/>
    <w:rsid w:val="00FC0AF6"/>
    <w:rsid w:val="00FC0D74"/>
    <w:rsid w:val="00FC0DD9"/>
    <w:rsid w:val="00FC132F"/>
    <w:rsid w:val="00FC278B"/>
    <w:rsid w:val="00FC2A54"/>
    <w:rsid w:val="00FC2DA8"/>
    <w:rsid w:val="00FC2E7A"/>
    <w:rsid w:val="00FC302E"/>
    <w:rsid w:val="00FC353F"/>
    <w:rsid w:val="00FC3893"/>
    <w:rsid w:val="00FC4406"/>
    <w:rsid w:val="00FC44EE"/>
    <w:rsid w:val="00FC4556"/>
    <w:rsid w:val="00FC4657"/>
    <w:rsid w:val="00FC551C"/>
    <w:rsid w:val="00FC57FB"/>
    <w:rsid w:val="00FC611D"/>
    <w:rsid w:val="00FC61C5"/>
    <w:rsid w:val="00FC62EC"/>
    <w:rsid w:val="00FC63B8"/>
    <w:rsid w:val="00FC6975"/>
    <w:rsid w:val="00FC6A23"/>
    <w:rsid w:val="00FC7A58"/>
    <w:rsid w:val="00FC7EAD"/>
    <w:rsid w:val="00FD0BBA"/>
    <w:rsid w:val="00FD0BEE"/>
    <w:rsid w:val="00FD11F9"/>
    <w:rsid w:val="00FD1407"/>
    <w:rsid w:val="00FD1CBB"/>
    <w:rsid w:val="00FD1E77"/>
    <w:rsid w:val="00FD21AE"/>
    <w:rsid w:val="00FD2883"/>
    <w:rsid w:val="00FD2B0C"/>
    <w:rsid w:val="00FD35E5"/>
    <w:rsid w:val="00FD368F"/>
    <w:rsid w:val="00FD3910"/>
    <w:rsid w:val="00FD3962"/>
    <w:rsid w:val="00FD3B4C"/>
    <w:rsid w:val="00FD45EA"/>
    <w:rsid w:val="00FD4E88"/>
    <w:rsid w:val="00FD5128"/>
    <w:rsid w:val="00FD56EE"/>
    <w:rsid w:val="00FD61F1"/>
    <w:rsid w:val="00FD65ED"/>
    <w:rsid w:val="00FD6A74"/>
    <w:rsid w:val="00FD703D"/>
    <w:rsid w:val="00FD7B3D"/>
    <w:rsid w:val="00FE02D4"/>
    <w:rsid w:val="00FE03C7"/>
    <w:rsid w:val="00FE0AB3"/>
    <w:rsid w:val="00FE0B58"/>
    <w:rsid w:val="00FE0DCA"/>
    <w:rsid w:val="00FE10AC"/>
    <w:rsid w:val="00FE14EF"/>
    <w:rsid w:val="00FE21CA"/>
    <w:rsid w:val="00FE35B0"/>
    <w:rsid w:val="00FE3A2B"/>
    <w:rsid w:val="00FE3D93"/>
    <w:rsid w:val="00FE55B2"/>
    <w:rsid w:val="00FE57E1"/>
    <w:rsid w:val="00FE5F0E"/>
    <w:rsid w:val="00FE63D3"/>
    <w:rsid w:val="00FE67DA"/>
    <w:rsid w:val="00FE6853"/>
    <w:rsid w:val="00FE68BF"/>
    <w:rsid w:val="00FE6C74"/>
    <w:rsid w:val="00FE7105"/>
    <w:rsid w:val="00FE7119"/>
    <w:rsid w:val="00FE77CC"/>
    <w:rsid w:val="00FE7A9E"/>
    <w:rsid w:val="00FF0248"/>
    <w:rsid w:val="00FF06F9"/>
    <w:rsid w:val="00FF0EDE"/>
    <w:rsid w:val="00FF0F3A"/>
    <w:rsid w:val="00FF1C4E"/>
    <w:rsid w:val="00FF1C57"/>
    <w:rsid w:val="00FF25E0"/>
    <w:rsid w:val="00FF36F3"/>
    <w:rsid w:val="00FF38AC"/>
    <w:rsid w:val="00FF3C98"/>
    <w:rsid w:val="00FF3E3B"/>
    <w:rsid w:val="00FF45FF"/>
    <w:rsid w:val="00FF4699"/>
    <w:rsid w:val="00FF4E79"/>
    <w:rsid w:val="00FF5A73"/>
    <w:rsid w:val="00FF5FA7"/>
    <w:rsid w:val="00FF766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C1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B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59C"/>
    <w:pPr>
      <w:widowControl/>
      <w:spacing w:before="240" w:after="60" w:line="276" w:lineRule="auto"/>
      <w:outlineLvl w:val="5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1888"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1888"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1888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1B2E"/>
    <w:rPr>
      <w:rFonts w:ascii="Calibri" w:hAnsi="Calibri" w:cs="Times New Roman"/>
      <w:b/>
      <w:color w:val="000000"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888"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559C"/>
    <w:rPr>
      <w:rFonts w:eastAsia="Times New Roman" w:cs="Times New Roman"/>
      <w:b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32559C"/>
    <w:pPr>
      <w:widowControl/>
    </w:pPr>
    <w:rPr>
      <w:rFonts w:ascii="Times New Roman" w:hAnsi="Times New Roman" w:cs="Times New Roman"/>
      <w:color w:val="auto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559C"/>
    <w:rPr>
      <w:rFonts w:cs="Times New Roman"/>
      <w:sz w:val="32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32559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2559C"/>
    <w:rPr>
      <w:rFonts w:cs="Times New Roman"/>
      <w:b/>
      <w:sz w:val="28"/>
      <w:lang w:val="uk-UA" w:eastAsia="ru-RU"/>
    </w:rPr>
  </w:style>
  <w:style w:type="character" w:customStyle="1" w:styleId="3">
    <w:name w:val="Основной текст (3)_"/>
    <w:link w:val="30"/>
    <w:uiPriority w:val="99"/>
    <w:locked/>
    <w:rsid w:val="0032559C"/>
    <w:rPr>
      <w:b/>
      <w:i/>
      <w:sz w:val="3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2559C"/>
    <w:pPr>
      <w:widowControl/>
      <w:shd w:val="clear" w:color="auto" w:fill="FFFFFF"/>
      <w:spacing w:before="600" w:after="180" w:line="394" w:lineRule="exact"/>
      <w:jc w:val="center"/>
    </w:pPr>
    <w:rPr>
      <w:rFonts w:ascii="Times New Roman" w:hAnsi="Times New Roman" w:cs="Times New Roman"/>
      <w:b/>
      <w:i/>
      <w:color w:val="auto"/>
      <w:sz w:val="33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2559C"/>
    <w:rPr>
      <w:b/>
      <w:i/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2559C"/>
    <w:pPr>
      <w:widowControl/>
      <w:shd w:val="clear" w:color="auto" w:fill="FFFFFF"/>
      <w:spacing w:before="360" w:after="60" w:line="240" w:lineRule="atLeast"/>
    </w:pPr>
    <w:rPr>
      <w:rFonts w:ascii="Times New Roman" w:hAnsi="Times New Roman" w:cs="Times New Roman"/>
      <w:b/>
      <w:i/>
      <w:color w:val="auto"/>
      <w:sz w:val="27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2559C"/>
    <w:rPr>
      <w:i/>
      <w:sz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2559C"/>
    <w:pPr>
      <w:widowControl/>
      <w:shd w:val="clear" w:color="auto" w:fill="FFFFFF"/>
      <w:spacing w:before="60" w:after="360" w:line="240" w:lineRule="atLeast"/>
    </w:pPr>
    <w:rPr>
      <w:rFonts w:ascii="Times New Roman" w:hAnsi="Times New Roman" w:cs="Times New Roman"/>
      <w:i/>
      <w:color w:val="auto"/>
      <w:sz w:val="21"/>
      <w:szCs w:val="20"/>
      <w:shd w:val="clear" w:color="auto" w:fill="FFFFFF"/>
      <w:lang w:val="ru-RU"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03041D"/>
    <w:pPr>
      <w:widowControl w:val="0"/>
      <w:spacing w:after="120"/>
      <w:ind w:firstLine="210"/>
    </w:pPr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21888"/>
    <w:rPr>
      <w:rFonts w:ascii="Courier New" w:hAnsi="Courier New" w:cs="Courier New"/>
      <w:color w:val="000000"/>
      <w:sz w:val="24"/>
      <w:szCs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93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888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3E114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0D0D0D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1142"/>
    <w:rPr>
      <w:rFonts w:eastAsia="Times New Roman" w:cs="Times New Roman"/>
      <w:color w:val="0D0D0D"/>
      <w:sz w:val="28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rsid w:val="00B17C28"/>
    <w:pPr>
      <w:widowControl/>
      <w:spacing w:after="120" w:line="480" w:lineRule="auto"/>
      <w:ind w:left="283"/>
    </w:pPr>
    <w:rPr>
      <w:rFonts w:ascii="Calibri" w:hAnsi="Calibri" w:cs="Calibri"/>
      <w:color w:val="auto"/>
      <w:sz w:val="22"/>
      <w:szCs w:val="22"/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C28"/>
    <w:rPr>
      <w:rFonts w:ascii="Calibri" w:hAnsi="Calibri" w:cs="Times New Roman"/>
      <w:sz w:val="22"/>
      <w:lang w:val="ru-RU" w:eastAsia="en-US"/>
    </w:rPr>
  </w:style>
  <w:style w:type="paragraph" w:customStyle="1" w:styleId="1">
    <w:name w:val="Без интервала1"/>
    <w:uiPriority w:val="99"/>
    <w:rsid w:val="008B7D5A"/>
    <w:rPr>
      <w:rFonts w:ascii="Calibri" w:hAnsi="Calibri"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8B7D5A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7D5A"/>
    <w:rPr>
      <w:rFonts w:ascii="Courier New" w:hAnsi="Courier New" w:cs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F72E53"/>
    <w:pPr>
      <w:widowControl/>
      <w:ind w:left="720"/>
      <w:contextualSpacing/>
    </w:pPr>
    <w:rPr>
      <w:rFonts w:ascii="Times New Roman" w:hAnsi="Times New Roman" w:cs="Times New Roman"/>
      <w:color w:val="auto"/>
      <w:sz w:val="28"/>
      <w:lang w:eastAsia="ru-RU"/>
    </w:rPr>
  </w:style>
  <w:style w:type="character" w:customStyle="1" w:styleId="41">
    <w:name w:val="Основной текст4"/>
    <w:uiPriority w:val="99"/>
    <w:rsid w:val="00F72E5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paragraph" w:customStyle="1" w:styleId="11">
    <w:name w:val="Без интервала11"/>
    <w:uiPriority w:val="99"/>
    <w:rsid w:val="0042608C"/>
    <w:rPr>
      <w:rFonts w:ascii="Calibri" w:hAnsi="Calibri"/>
      <w:lang w:val="uk-UA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2608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2608C"/>
    <w:rPr>
      <w:rFonts w:ascii="Calibri" w:hAnsi="Calibri"/>
      <w:sz w:val="22"/>
      <w:lang w:val="uk-UA"/>
    </w:rPr>
  </w:style>
  <w:style w:type="paragraph" w:customStyle="1" w:styleId="2">
    <w:name w:val="Без интервала2"/>
    <w:uiPriority w:val="99"/>
    <w:rsid w:val="0042608C"/>
    <w:rPr>
      <w:rFonts w:ascii="Calibri" w:hAnsi="Calibri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181771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0D0D0D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771"/>
    <w:rPr>
      <w:rFonts w:eastAsia="Times New Roman" w:cs="Times New Roman"/>
      <w:color w:val="0D0D0D"/>
      <w:sz w:val="28"/>
      <w:lang w:val="uk-UA" w:eastAsia="en-US"/>
    </w:rPr>
  </w:style>
  <w:style w:type="character" w:customStyle="1" w:styleId="FontStyle19">
    <w:name w:val="Font Style19"/>
    <w:uiPriority w:val="99"/>
    <w:rsid w:val="005F49E5"/>
    <w:rPr>
      <w:rFonts w:ascii="Times New Roman" w:hAnsi="Times New Roman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2355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5C1"/>
    <w:rPr>
      <w:rFonts w:ascii="Courier New" w:hAnsi="Courier New" w:cs="Times New Roman"/>
      <w:color w:val="000000"/>
      <w:sz w:val="24"/>
      <w:lang w:val="uk-UA" w:eastAsia="uk-UA"/>
    </w:rPr>
  </w:style>
  <w:style w:type="table" w:styleId="TableGrid">
    <w:name w:val="Table Grid"/>
    <w:basedOn w:val="TableNormal"/>
    <w:uiPriority w:val="99"/>
    <w:rsid w:val="00B0447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1DEB"/>
    <w:pPr>
      <w:widowControl w:val="0"/>
    </w:pPr>
    <w:rPr>
      <w:rFonts w:ascii="Courier New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22</Pages>
  <Words>5342</Words>
  <Characters>30453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</dc:title>
  <dc:subject/>
  <dc:creator>Admin</dc:creator>
  <cp:keywords/>
  <dc:description/>
  <cp:lastModifiedBy>ZIP</cp:lastModifiedBy>
  <cp:revision>12</cp:revision>
  <cp:lastPrinted>2018-11-16T11:12:00Z</cp:lastPrinted>
  <dcterms:created xsi:type="dcterms:W3CDTF">2002-01-01T01:26:00Z</dcterms:created>
  <dcterms:modified xsi:type="dcterms:W3CDTF">2018-11-16T11:12:00Z</dcterms:modified>
</cp:coreProperties>
</file>